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1F" w:rsidRPr="007C03C2" w:rsidRDefault="006D5F49" w:rsidP="00F47DD3">
      <w:pPr>
        <w:spacing w:after="0"/>
        <w:contextualSpacing/>
        <w:jc w:val="right"/>
        <w:rPr>
          <w:b/>
          <w:sz w:val="24"/>
          <w:szCs w:val="24"/>
          <w:lang w:val="el-GR"/>
        </w:rPr>
      </w:pPr>
      <w:r w:rsidRPr="007C03C2">
        <w:rPr>
          <w:b/>
          <w:sz w:val="24"/>
          <w:szCs w:val="24"/>
          <w:lang w:val="el-GR"/>
        </w:rPr>
        <w:t>Ηράκλειο, 20</w:t>
      </w:r>
      <w:r w:rsidR="00DC0EBD" w:rsidRPr="007C03C2">
        <w:rPr>
          <w:b/>
          <w:sz w:val="24"/>
          <w:szCs w:val="24"/>
          <w:lang w:val="el-GR"/>
        </w:rPr>
        <w:t>/9/201</w:t>
      </w:r>
      <w:r w:rsidR="00EA5F23">
        <w:rPr>
          <w:b/>
          <w:sz w:val="24"/>
          <w:szCs w:val="24"/>
          <w:lang w:val="el-GR"/>
        </w:rPr>
        <w:t>8</w:t>
      </w:r>
    </w:p>
    <w:p w:rsidR="00F47DD3" w:rsidRPr="007C03C2" w:rsidRDefault="00F47DD3" w:rsidP="00F47DD3">
      <w:pPr>
        <w:spacing w:after="0"/>
        <w:contextualSpacing/>
        <w:jc w:val="center"/>
        <w:rPr>
          <w:b/>
          <w:sz w:val="24"/>
          <w:szCs w:val="24"/>
          <w:lang w:val="el-GR"/>
        </w:rPr>
      </w:pPr>
    </w:p>
    <w:p w:rsidR="00E64162" w:rsidRPr="00E013D1" w:rsidRDefault="0092311F" w:rsidP="00E64162">
      <w:pPr>
        <w:spacing w:after="0"/>
        <w:contextualSpacing/>
        <w:jc w:val="center"/>
        <w:rPr>
          <w:b/>
          <w:i/>
          <w:sz w:val="28"/>
          <w:szCs w:val="28"/>
          <w:lang w:val="el-GR"/>
        </w:rPr>
      </w:pPr>
      <w:r w:rsidRPr="00E64162">
        <w:rPr>
          <w:b/>
          <w:i/>
          <w:sz w:val="28"/>
          <w:szCs w:val="28"/>
          <w:lang w:val="el-GR"/>
        </w:rPr>
        <w:t>Δελτίο Τύπου</w:t>
      </w:r>
    </w:p>
    <w:p w:rsidR="00E64162" w:rsidRPr="00E013D1" w:rsidRDefault="00E64162" w:rsidP="00E64162">
      <w:pPr>
        <w:spacing w:after="0"/>
        <w:contextualSpacing/>
        <w:jc w:val="center"/>
        <w:rPr>
          <w:b/>
          <w:i/>
          <w:sz w:val="28"/>
          <w:szCs w:val="28"/>
          <w:lang w:val="el-GR"/>
        </w:rPr>
      </w:pPr>
    </w:p>
    <w:p w:rsidR="00E64162" w:rsidRPr="002969A4" w:rsidRDefault="00E64162" w:rsidP="00CB29B6">
      <w:pPr>
        <w:spacing w:after="0" w:line="240" w:lineRule="auto"/>
        <w:ind w:right="-173"/>
        <w:jc w:val="center"/>
        <w:rPr>
          <w:b/>
          <w:i/>
          <w:sz w:val="28"/>
          <w:szCs w:val="28"/>
          <w:lang w:val="el-GR"/>
        </w:rPr>
      </w:pPr>
      <w:r w:rsidRPr="00E64162">
        <w:rPr>
          <w:b/>
          <w:i/>
          <w:sz w:val="28"/>
          <w:szCs w:val="28"/>
          <w:lang w:val="el-GR"/>
        </w:rPr>
        <w:t>"Επιστήμη και Τεχνολογία στον Πολιτισμό: Όταν</w:t>
      </w:r>
      <w:r w:rsidR="002969A4">
        <w:rPr>
          <w:b/>
          <w:i/>
          <w:sz w:val="28"/>
          <w:szCs w:val="28"/>
          <w:lang w:val="el-GR"/>
        </w:rPr>
        <w:t xml:space="preserve"> το παρελθόν συναντά το μέλλον"</w:t>
      </w:r>
      <w:r w:rsidR="002969A4" w:rsidRPr="002969A4">
        <w:rPr>
          <w:b/>
          <w:i/>
          <w:sz w:val="28"/>
          <w:szCs w:val="28"/>
          <w:lang w:val="el-GR"/>
        </w:rPr>
        <w:t>:</w:t>
      </w:r>
    </w:p>
    <w:p w:rsidR="00E64162" w:rsidRPr="00E64162" w:rsidRDefault="00E64162" w:rsidP="00CB29B6">
      <w:pPr>
        <w:spacing w:after="0" w:line="240" w:lineRule="auto"/>
        <w:ind w:right="-173"/>
        <w:jc w:val="center"/>
        <w:rPr>
          <w:b/>
          <w:i/>
          <w:sz w:val="28"/>
          <w:szCs w:val="28"/>
          <w:lang w:val="el-GR"/>
        </w:rPr>
      </w:pPr>
      <w:r w:rsidRPr="00E64162">
        <w:rPr>
          <w:b/>
          <w:i/>
          <w:sz w:val="28"/>
          <w:szCs w:val="28"/>
          <w:lang w:val="el-GR"/>
        </w:rPr>
        <w:t>Μια εκδήλωση  στο πλαίσιο του Ευρωπαϊκού Έτους Πολιτιστικής Κληρονομιάς 2018</w:t>
      </w:r>
    </w:p>
    <w:p w:rsidR="00E64162" w:rsidRDefault="00E64162" w:rsidP="00E64162">
      <w:pPr>
        <w:rPr>
          <w:b/>
          <w:i/>
          <w:sz w:val="32"/>
          <w:szCs w:val="32"/>
          <w:lang w:val="el-GR"/>
        </w:rPr>
      </w:pPr>
    </w:p>
    <w:p w:rsidR="00E64162" w:rsidRPr="007E46A5" w:rsidRDefault="00E64162" w:rsidP="00766F75">
      <w:pPr>
        <w:jc w:val="both"/>
        <w:rPr>
          <w:b/>
          <w:i/>
          <w:sz w:val="24"/>
          <w:szCs w:val="24"/>
          <w:lang w:val="el-GR"/>
        </w:rPr>
      </w:pPr>
      <w:r w:rsidRPr="00100D29">
        <w:rPr>
          <w:sz w:val="24"/>
          <w:szCs w:val="24"/>
          <w:lang w:val="el-GR"/>
        </w:rPr>
        <w:t xml:space="preserve">Τη Δευτέρα 24/9, </w:t>
      </w:r>
      <w:r>
        <w:rPr>
          <w:sz w:val="24"/>
          <w:szCs w:val="24"/>
          <w:lang w:val="el-GR"/>
        </w:rPr>
        <w:t>στις 1</w:t>
      </w:r>
      <w:r w:rsidRPr="00DA7E04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>.</w:t>
      </w:r>
      <w:r w:rsidRPr="00DA7E04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>0 - 2</w:t>
      </w:r>
      <w:r w:rsidRPr="00DA7E04">
        <w:rPr>
          <w:sz w:val="24"/>
          <w:szCs w:val="24"/>
          <w:lang w:val="el-GR"/>
        </w:rPr>
        <w:t>1</w:t>
      </w:r>
      <w:r>
        <w:rPr>
          <w:sz w:val="24"/>
          <w:szCs w:val="24"/>
          <w:lang w:val="el-GR"/>
        </w:rPr>
        <w:t>.</w:t>
      </w:r>
      <w:r w:rsidRPr="00DA7E04">
        <w:rPr>
          <w:sz w:val="24"/>
          <w:szCs w:val="24"/>
          <w:lang w:val="el-GR"/>
        </w:rPr>
        <w:t>0</w:t>
      </w:r>
      <w:r>
        <w:rPr>
          <w:sz w:val="24"/>
          <w:szCs w:val="24"/>
          <w:lang w:val="el-GR"/>
        </w:rPr>
        <w:t xml:space="preserve">0,  </w:t>
      </w:r>
      <w:r w:rsidRPr="00100D29">
        <w:rPr>
          <w:sz w:val="24"/>
          <w:szCs w:val="24"/>
          <w:lang w:val="el-GR"/>
        </w:rPr>
        <w:t>στο πλαίσιο του Ευρωπαϊκού Έτους Πολιτιστικής Κληρονομιάς 2018</w:t>
      </w:r>
      <w:r>
        <w:rPr>
          <w:sz w:val="24"/>
          <w:szCs w:val="24"/>
          <w:lang w:val="el-GR"/>
        </w:rPr>
        <w:t xml:space="preserve"> (ΕΕΠΚ)</w:t>
      </w:r>
      <w:r w:rsidRPr="00100D29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το </w:t>
      </w:r>
      <w:r w:rsidR="00CB29B6">
        <w:rPr>
          <w:sz w:val="24"/>
          <w:szCs w:val="24"/>
          <w:lang w:val="el-GR"/>
        </w:rPr>
        <w:t>Ίδρυμα Τεχνολογίας και Έρευνας (</w:t>
      </w:r>
      <w:r>
        <w:rPr>
          <w:sz w:val="24"/>
          <w:szCs w:val="24"/>
          <w:lang w:val="el-GR"/>
        </w:rPr>
        <w:t>ΙΤΕ</w:t>
      </w:r>
      <w:r w:rsidR="00CB29B6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διοργανώνει</w:t>
      </w:r>
      <w:r w:rsidRPr="00100D29">
        <w:rPr>
          <w:sz w:val="24"/>
          <w:szCs w:val="24"/>
          <w:lang w:val="el-GR"/>
        </w:rPr>
        <w:t xml:space="preserve"> ανοικτή εκδήλωση </w:t>
      </w:r>
      <w:r>
        <w:rPr>
          <w:sz w:val="24"/>
          <w:szCs w:val="24"/>
          <w:lang w:val="el-GR"/>
        </w:rPr>
        <w:t xml:space="preserve">για το κοινό </w:t>
      </w:r>
      <w:r w:rsidRPr="00100D29">
        <w:rPr>
          <w:sz w:val="24"/>
          <w:szCs w:val="24"/>
          <w:lang w:val="el-GR"/>
        </w:rPr>
        <w:t xml:space="preserve">στη Βασιλική του Αγίου Μάρκου με θέμα: </w:t>
      </w:r>
      <w:r w:rsidRPr="00EF78F4">
        <w:rPr>
          <w:b/>
          <w:i/>
          <w:sz w:val="24"/>
          <w:szCs w:val="24"/>
          <w:lang w:val="el-GR"/>
        </w:rPr>
        <w:t xml:space="preserve">"Επιστήμη και Τεχνολογία στον Πολιτισμό: </w:t>
      </w:r>
      <w:r w:rsidR="005C4161" w:rsidRPr="005C4161">
        <w:rPr>
          <w:b/>
          <w:i/>
          <w:sz w:val="24"/>
          <w:szCs w:val="24"/>
          <w:lang w:val="el-GR"/>
        </w:rPr>
        <w:t xml:space="preserve"> </w:t>
      </w:r>
      <w:r w:rsidRPr="00EF78F4">
        <w:rPr>
          <w:b/>
          <w:i/>
          <w:sz w:val="24"/>
          <w:szCs w:val="24"/>
          <w:lang w:val="el-GR"/>
        </w:rPr>
        <w:t>Όταν το παρελθόν συναντά το μέλλον".</w:t>
      </w:r>
    </w:p>
    <w:p w:rsidR="00E64162" w:rsidRDefault="00E64162" w:rsidP="00766F75">
      <w:pPr>
        <w:jc w:val="both"/>
        <w:rPr>
          <w:sz w:val="24"/>
          <w:szCs w:val="24"/>
          <w:lang w:val="el-GR"/>
        </w:rPr>
      </w:pPr>
      <w:r w:rsidRPr="00100D29">
        <w:rPr>
          <w:sz w:val="24"/>
          <w:szCs w:val="24"/>
          <w:lang w:val="el-GR"/>
        </w:rPr>
        <w:t xml:space="preserve">Η εκδήλωση αποτελεί μέρος των δράσεων της </w:t>
      </w:r>
      <w:r w:rsidRPr="00100D29">
        <w:rPr>
          <w:b/>
          <w:i/>
          <w:sz w:val="24"/>
          <w:szCs w:val="24"/>
          <w:lang w:val="el-GR"/>
        </w:rPr>
        <w:t>"Βραδιάς Ερευνητή 2018"</w:t>
      </w:r>
      <w:r w:rsidRPr="00100D29">
        <w:rPr>
          <w:sz w:val="24"/>
          <w:szCs w:val="24"/>
          <w:lang w:val="el-GR"/>
        </w:rPr>
        <w:t xml:space="preserve"> και στοχεύει να παρουσιάσει στο ευρύ κοινό το ρόλο της επιστήμης και της τεχνολογίας </w:t>
      </w:r>
      <w:r>
        <w:rPr>
          <w:sz w:val="24"/>
          <w:szCs w:val="24"/>
          <w:lang w:val="el-GR"/>
        </w:rPr>
        <w:t>στον πολιτισμό</w:t>
      </w:r>
      <w:r>
        <w:rPr>
          <w:lang w:val="el-GR"/>
        </w:rPr>
        <w:t xml:space="preserve">, </w:t>
      </w:r>
      <w:r w:rsidRPr="00100D29">
        <w:rPr>
          <w:sz w:val="24"/>
          <w:szCs w:val="24"/>
          <w:lang w:val="el-GR"/>
        </w:rPr>
        <w:t xml:space="preserve">να ενθαρρύνει </w:t>
      </w:r>
      <w:r>
        <w:rPr>
          <w:sz w:val="24"/>
          <w:szCs w:val="24"/>
          <w:lang w:val="el-GR"/>
        </w:rPr>
        <w:t>τους πολίτες</w:t>
      </w:r>
      <w:r w:rsidRPr="00100D29">
        <w:rPr>
          <w:sz w:val="24"/>
          <w:szCs w:val="24"/>
          <w:lang w:val="el-GR"/>
        </w:rPr>
        <w:t xml:space="preserve"> να ανακαλύψουν και να ενστερνιστούν την πολ</w:t>
      </w:r>
      <w:r>
        <w:rPr>
          <w:sz w:val="24"/>
          <w:szCs w:val="24"/>
          <w:lang w:val="el-GR"/>
        </w:rPr>
        <w:t>ιτιστική κληρονομιά της Ευρώπης</w:t>
      </w:r>
      <w:r w:rsidRPr="00100D29">
        <w:rPr>
          <w:sz w:val="24"/>
          <w:szCs w:val="24"/>
          <w:lang w:val="el-GR"/>
        </w:rPr>
        <w:t xml:space="preserve"> και να ενισχύσει την αίσθησή τους ότι ανήκουν σε έναν κοινό ευρωπαϊκό χώ</w:t>
      </w:r>
      <w:r>
        <w:rPr>
          <w:sz w:val="24"/>
          <w:szCs w:val="24"/>
          <w:lang w:val="el-GR"/>
        </w:rPr>
        <w:t xml:space="preserve">ρο. Το σύνθημα του ΕΕΠΚ είναι: </w:t>
      </w:r>
      <w:r w:rsidRPr="00100D29">
        <w:rPr>
          <w:b/>
          <w:i/>
          <w:sz w:val="24"/>
          <w:szCs w:val="24"/>
          <w:lang w:val="el-GR"/>
        </w:rPr>
        <w:t>"Η κληρονομιά μας: όταν το παρελθόν συναντά το μέλλο</w:t>
      </w:r>
      <w:r>
        <w:rPr>
          <w:b/>
          <w:i/>
          <w:sz w:val="24"/>
          <w:szCs w:val="24"/>
          <w:lang w:val="el-GR"/>
        </w:rPr>
        <w:t>ν</w:t>
      </w:r>
      <w:r w:rsidRPr="00100D29">
        <w:rPr>
          <w:b/>
          <w:i/>
          <w:sz w:val="24"/>
          <w:szCs w:val="24"/>
          <w:lang w:val="el-GR"/>
        </w:rPr>
        <w:t>"</w:t>
      </w:r>
      <w:r w:rsidRPr="00100D29">
        <w:rPr>
          <w:sz w:val="24"/>
          <w:szCs w:val="24"/>
          <w:lang w:val="el-GR"/>
        </w:rPr>
        <w:t>.</w:t>
      </w:r>
    </w:p>
    <w:p w:rsidR="00CC75D7" w:rsidRDefault="00E64162" w:rsidP="00766F75">
      <w:pPr>
        <w:jc w:val="both"/>
        <w:rPr>
          <w:sz w:val="24"/>
          <w:szCs w:val="24"/>
          <w:lang w:val="el-GR"/>
        </w:rPr>
      </w:pPr>
      <w:r w:rsidRPr="00BD30E9">
        <w:rPr>
          <w:sz w:val="24"/>
          <w:szCs w:val="24"/>
          <w:lang w:val="el-GR"/>
        </w:rPr>
        <w:t xml:space="preserve">Η πολιτιστική κληρονομιά έχει οικουμενική αξία για εμάς ως άτομα, κοινότητες και κοινωνίες. Για τον λόγο αυτό, είναι σημαντικό να διατηρηθεί και να κληροδοτηθεί στις μελλοντικές γενιές. Παρόλο που η πολιτιστική κληρονομιά μπορεί να θεωρηθεί ότι ανήκει στο παρελθόν ή ότι είναι κάτι το στατικό, στην πραγματικότητα εξελίσσεται μέσα από την ουσιαστική συμμετοχή μας σε αυτή. Επιπλέον, μπορεί να </w:t>
      </w:r>
      <w:r w:rsidR="00EA5F23" w:rsidRPr="00BD30E9">
        <w:rPr>
          <w:sz w:val="24"/>
          <w:szCs w:val="24"/>
          <w:lang w:val="el-GR"/>
        </w:rPr>
        <w:t>διαδραματί</w:t>
      </w:r>
      <w:r w:rsidR="00EA5F23">
        <w:rPr>
          <w:sz w:val="24"/>
          <w:szCs w:val="24"/>
          <w:lang w:val="el-GR"/>
        </w:rPr>
        <w:t>σ</w:t>
      </w:r>
      <w:r w:rsidR="00EA5F23" w:rsidRPr="00BD30E9">
        <w:rPr>
          <w:sz w:val="24"/>
          <w:szCs w:val="24"/>
          <w:lang w:val="el-GR"/>
        </w:rPr>
        <w:t xml:space="preserve">ει </w:t>
      </w:r>
      <w:r w:rsidRPr="00BD30E9">
        <w:rPr>
          <w:sz w:val="24"/>
          <w:szCs w:val="24"/>
          <w:lang w:val="el-GR"/>
        </w:rPr>
        <w:t>σημαντικό ρόλο στη διαμόρφωση του μέλλοντος της Ευρώπης</w:t>
      </w:r>
      <w:r w:rsidR="00EA5F23">
        <w:rPr>
          <w:sz w:val="24"/>
          <w:szCs w:val="24"/>
          <w:lang w:val="el-GR"/>
        </w:rPr>
        <w:t>, καθώς η μελέτη της μπορεί να δώσει το έναυσμα</w:t>
      </w:r>
      <w:r w:rsidR="00914E12">
        <w:rPr>
          <w:sz w:val="24"/>
          <w:szCs w:val="24"/>
          <w:lang w:val="el-GR"/>
        </w:rPr>
        <w:t xml:space="preserve"> για ένα διαπολιτισμικό διάλογο μέσω του οποίου θα αναδυθούν</w:t>
      </w:r>
      <w:r w:rsidR="00EA5F23">
        <w:rPr>
          <w:sz w:val="24"/>
          <w:szCs w:val="24"/>
          <w:lang w:val="el-GR"/>
        </w:rPr>
        <w:t xml:space="preserve"> τα κοινά μας στοιχεία</w:t>
      </w:r>
      <w:r w:rsidR="00914E12">
        <w:rPr>
          <w:sz w:val="24"/>
          <w:szCs w:val="24"/>
          <w:lang w:val="el-GR"/>
        </w:rPr>
        <w:t>, μέσα από την πολυμορφία και τα ιδιαίτερα χαρακτηριστικά κάθε λαού</w:t>
      </w:r>
      <w:r w:rsidR="00CC75D7">
        <w:rPr>
          <w:sz w:val="24"/>
          <w:szCs w:val="24"/>
          <w:lang w:val="el-GR"/>
        </w:rPr>
        <w:t>.</w:t>
      </w:r>
    </w:p>
    <w:p w:rsidR="00E64162" w:rsidRDefault="00E64162" w:rsidP="00766F75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Ερευνητές του ΙΤΕ θα παρουσιάσουν  τα επιτεύγματα των Ινστιτούτων του και θα προσπαθήσουν να συνδέσουν μέσω της έρευνας και της τεχνολογίας, το παρελθόν, με το παρόν και το μέλλον.</w:t>
      </w:r>
    </w:p>
    <w:p w:rsidR="00E64162" w:rsidRDefault="00E64162" w:rsidP="00E64162">
      <w:pPr>
        <w:rPr>
          <w:sz w:val="24"/>
          <w:szCs w:val="24"/>
          <w:lang w:val="el-GR"/>
        </w:rPr>
      </w:pPr>
    </w:p>
    <w:p w:rsidR="00E64162" w:rsidRDefault="00E64162" w:rsidP="00E64162">
      <w:pPr>
        <w:rPr>
          <w:sz w:val="24"/>
          <w:szCs w:val="24"/>
          <w:lang w:val="el-GR"/>
        </w:rPr>
      </w:pPr>
    </w:p>
    <w:p w:rsidR="00E64162" w:rsidRDefault="00E64162" w:rsidP="00E64162">
      <w:pPr>
        <w:rPr>
          <w:sz w:val="24"/>
          <w:szCs w:val="24"/>
          <w:lang w:val="el-GR"/>
        </w:rPr>
      </w:pPr>
    </w:p>
    <w:p w:rsidR="00E64162" w:rsidRPr="00BD30E9" w:rsidRDefault="00E64162" w:rsidP="00E64162">
      <w:pPr>
        <w:rPr>
          <w:b/>
          <w:i/>
          <w:sz w:val="24"/>
          <w:szCs w:val="24"/>
          <w:lang w:val="el-GR"/>
        </w:rPr>
      </w:pPr>
    </w:p>
    <w:p w:rsidR="00E64162" w:rsidRPr="00BD30E9" w:rsidRDefault="00E64162" w:rsidP="00E64162">
      <w:pPr>
        <w:jc w:val="center"/>
        <w:rPr>
          <w:b/>
          <w:i/>
          <w:sz w:val="32"/>
          <w:szCs w:val="32"/>
          <w:lang w:val="el-GR"/>
        </w:rPr>
      </w:pPr>
      <w:r w:rsidRPr="00BD30E9">
        <w:rPr>
          <w:b/>
          <w:i/>
          <w:sz w:val="32"/>
          <w:szCs w:val="32"/>
          <w:lang w:val="el-GR"/>
        </w:rPr>
        <w:t xml:space="preserve">ΠΡΟΓΡΑΜΜΑ </w:t>
      </w:r>
    </w:p>
    <w:p w:rsidR="00E64162" w:rsidRDefault="00E64162" w:rsidP="00E6416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18.00 - 18. 15 </w:t>
      </w:r>
      <w:r>
        <w:rPr>
          <w:sz w:val="24"/>
          <w:szCs w:val="24"/>
          <w:lang w:val="el-GR"/>
        </w:rPr>
        <w:tab/>
        <w:t>Προσέλευση</w:t>
      </w:r>
    </w:p>
    <w:p w:rsidR="00E64162" w:rsidRDefault="00E64162" w:rsidP="00E6416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18.15 - 18.30 </w:t>
      </w:r>
      <w:r>
        <w:rPr>
          <w:sz w:val="24"/>
          <w:szCs w:val="24"/>
          <w:lang w:val="el-GR"/>
        </w:rPr>
        <w:tab/>
        <w:t>Χαιρετισμοί</w:t>
      </w:r>
    </w:p>
    <w:p w:rsidR="00E64162" w:rsidRPr="00EC029B" w:rsidRDefault="00E64162" w:rsidP="00E64162">
      <w:pPr>
        <w:spacing w:after="0" w:line="240" w:lineRule="auto"/>
        <w:ind w:right="-270"/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18.30 - 19.00 </w:t>
      </w:r>
      <w:r>
        <w:rPr>
          <w:sz w:val="24"/>
          <w:szCs w:val="24"/>
          <w:lang w:val="el-GR"/>
        </w:rPr>
        <w:tab/>
      </w:r>
      <w:r w:rsidRPr="00EC029B">
        <w:rPr>
          <w:i/>
          <w:sz w:val="24"/>
          <w:szCs w:val="24"/>
          <w:lang w:val="el-GR"/>
        </w:rPr>
        <w:t xml:space="preserve">"Ανάλυση </w:t>
      </w:r>
      <w:r w:rsidRPr="00EC029B">
        <w:rPr>
          <w:i/>
          <w:sz w:val="24"/>
          <w:szCs w:val="24"/>
        </w:rPr>
        <w:t>DNA</w:t>
      </w:r>
      <w:r w:rsidRPr="00EC029B">
        <w:rPr>
          <w:i/>
          <w:sz w:val="24"/>
          <w:szCs w:val="24"/>
          <w:lang w:val="el-GR"/>
        </w:rPr>
        <w:t>: Συνδέοντας το παρελθόν με το παρόν"</w:t>
      </w:r>
    </w:p>
    <w:p w:rsidR="00E64162" w:rsidRPr="00EC029B" w:rsidRDefault="00E64162" w:rsidP="00E64162">
      <w:pPr>
        <w:spacing w:after="0" w:line="240" w:lineRule="auto"/>
        <w:ind w:right="-270"/>
        <w:rPr>
          <w:b/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 xml:space="preserve">Δρ. Δημήτρης Καφετζόπουλος, Ερευνητής,  Ινστιτούτο Μοριακής Βιολογίας &amp; </w:t>
      </w:r>
      <w:r w:rsidRPr="00EC029B">
        <w:rPr>
          <w:b/>
          <w:i/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ab/>
        <w:t>Βιοτεχνολογίας, ΙΤΕ</w:t>
      </w:r>
    </w:p>
    <w:p w:rsidR="00E64162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</w:p>
    <w:p w:rsidR="00E64162" w:rsidRPr="00EC029B" w:rsidRDefault="00E64162" w:rsidP="00E64162">
      <w:pPr>
        <w:spacing w:after="0" w:line="240" w:lineRule="auto"/>
        <w:ind w:right="-270"/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19.00 - 19.30</w:t>
      </w:r>
      <w:r>
        <w:rPr>
          <w:sz w:val="24"/>
          <w:szCs w:val="24"/>
          <w:lang w:val="el-GR"/>
        </w:rPr>
        <w:tab/>
        <w:t>"</w:t>
      </w:r>
      <w:r>
        <w:rPr>
          <w:i/>
          <w:sz w:val="24"/>
          <w:szCs w:val="24"/>
          <w:lang w:val="el-GR"/>
        </w:rPr>
        <w:t>Το ταξίδι μιας δέσμης λέιζερ στο χρόνο: Από το αύριο στη Μινωική εποχή"</w:t>
      </w:r>
    </w:p>
    <w:p w:rsidR="00E64162" w:rsidRPr="00EC029B" w:rsidRDefault="00E64162" w:rsidP="00E64162">
      <w:pPr>
        <w:spacing w:after="0" w:line="240" w:lineRule="auto"/>
        <w:ind w:right="-270"/>
        <w:rPr>
          <w:b/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 xml:space="preserve">Δρ. Παρασκευή Πουλή </w:t>
      </w:r>
      <w:r>
        <w:rPr>
          <w:b/>
          <w:i/>
          <w:sz w:val="24"/>
          <w:szCs w:val="24"/>
          <w:lang w:val="el-GR"/>
        </w:rPr>
        <w:t xml:space="preserve"> </w:t>
      </w:r>
    </w:p>
    <w:p w:rsidR="00E64162" w:rsidRPr="00EC029B" w:rsidRDefault="00E64162" w:rsidP="00E64162">
      <w:pPr>
        <w:spacing w:after="0" w:line="240" w:lineRule="auto"/>
        <w:ind w:right="-270"/>
        <w:rPr>
          <w:b/>
          <w:i/>
          <w:sz w:val="24"/>
          <w:szCs w:val="24"/>
          <w:lang w:val="el-GR"/>
        </w:rPr>
      </w:pPr>
      <w:r w:rsidRPr="00EC029B">
        <w:rPr>
          <w:b/>
          <w:i/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ab/>
        <w:t>Ερευνήτρια, Ινστιτούτο Ηλεκτρονικής Δομής &amp; Λέιζερ, ΙΤΕ</w:t>
      </w:r>
    </w:p>
    <w:p w:rsidR="00E64162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</w:p>
    <w:p w:rsidR="00E64162" w:rsidRPr="00EC029B" w:rsidRDefault="00E64162" w:rsidP="00E64162">
      <w:pPr>
        <w:spacing w:after="0" w:line="240" w:lineRule="auto"/>
        <w:ind w:right="-270"/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19.30 - 20.00</w:t>
      </w:r>
      <w:r>
        <w:rPr>
          <w:sz w:val="24"/>
          <w:szCs w:val="24"/>
          <w:lang w:val="el-GR"/>
        </w:rPr>
        <w:tab/>
      </w:r>
      <w:r>
        <w:rPr>
          <w:i/>
          <w:sz w:val="24"/>
          <w:szCs w:val="24"/>
          <w:lang w:val="el-GR"/>
        </w:rPr>
        <w:t>"Μελετώντας την εξέλιξη του ανθρώπου με τη χρήση υπολογιστικών εργαλείων"</w:t>
      </w:r>
    </w:p>
    <w:p w:rsidR="00E64162" w:rsidRPr="00EC029B" w:rsidRDefault="00E64162" w:rsidP="00E64162">
      <w:pPr>
        <w:spacing w:after="0" w:line="240" w:lineRule="auto"/>
        <w:ind w:right="-270"/>
        <w:rPr>
          <w:b/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>Δρ. Παύλος Παυλίδης, Ερευνητής, Ινστιτούτο Πληροφορικής, ΙΤΕ</w:t>
      </w:r>
    </w:p>
    <w:p w:rsidR="00E64162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</w:p>
    <w:p w:rsidR="00E64162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20.00 - 20.30</w:t>
      </w:r>
      <w:r>
        <w:rPr>
          <w:sz w:val="24"/>
          <w:szCs w:val="24"/>
          <w:lang w:val="el-GR"/>
        </w:rPr>
        <w:tab/>
      </w:r>
      <w:r>
        <w:rPr>
          <w:i/>
          <w:sz w:val="24"/>
          <w:szCs w:val="24"/>
          <w:lang w:val="el-GR"/>
        </w:rPr>
        <w:t>"Οι ρίζες της Ιατρικής Α</w:t>
      </w:r>
      <w:r w:rsidRPr="00EC029B">
        <w:rPr>
          <w:i/>
          <w:sz w:val="24"/>
          <w:szCs w:val="24"/>
          <w:lang w:val="el-GR"/>
        </w:rPr>
        <w:t>κριβείας στην Ιπποκρ</w:t>
      </w:r>
      <w:r>
        <w:rPr>
          <w:i/>
          <w:sz w:val="24"/>
          <w:szCs w:val="24"/>
          <w:lang w:val="el-GR"/>
        </w:rPr>
        <w:t>ατική</w:t>
      </w:r>
      <w:r w:rsidRPr="00EC029B">
        <w:rPr>
          <w:i/>
          <w:sz w:val="24"/>
          <w:szCs w:val="24"/>
          <w:lang w:val="el-GR"/>
        </w:rPr>
        <w:t xml:space="preserve"> Συλλογή"</w:t>
      </w:r>
    </w:p>
    <w:p w:rsidR="00E64162" w:rsidRPr="00EC029B" w:rsidRDefault="00E64162" w:rsidP="00E64162">
      <w:pPr>
        <w:spacing w:after="0" w:line="240" w:lineRule="auto"/>
        <w:ind w:right="-270"/>
        <w:rPr>
          <w:b/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b/>
          <w:i/>
          <w:sz w:val="24"/>
          <w:szCs w:val="24"/>
          <w:lang w:val="el-GR"/>
        </w:rPr>
        <w:t xml:space="preserve">Καθ. Αικατερίνη Αλεξίου - </w:t>
      </w:r>
      <w:r w:rsidRPr="00EC029B">
        <w:rPr>
          <w:b/>
          <w:i/>
          <w:sz w:val="24"/>
          <w:szCs w:val="24"/>
          <w:lang w:val="el-GR"/>
        </w:rPr>
        <w:t xml:space="preserve">Χατζάκη, Δημοκρίτειο Πανεπιστήμιο Θράκης, Τμ.  </w:t>
      </w:r>
      <w:r>
        <w:rPr>
          <w:b/>
          <w:i/>
          <w:sz w:val="24"/>
          <w:szCs w:val="24"/>
          <w:lang w:val="el-GR"/>
        </w:rPr>
        <w:tab/>
      </w:r>
      <w:r>
        <w:rPr>
          <w:b/>
          <w:i/>
          <w:sz w:val="24"/>
          <w:szCs w:val="24"/>
          <w:lang w:val="el-GR"/>
        </w:rPr>
        <w:tab/>
      </w:r>
      <w:r>
        <w:rPr>
          <w:b/>
          <w:i/>
          <w:sz w:val="24"/>
          <w:szCs w:val="24"/>
          <w:lang w:val="el-GR"/>
        </w:rPr>
        <w:tab/>
      </w:r>
      <w:r w:rsidRPr="00EC029B">
        <w:rPr>
          <w:b/>
          <w:i/>
          <w:sz w:val="24"/>
          <w:szCs w:val="24"/>
          <w:lang w:val="el-GR"/>
        </w:rPr>
        <w:t>Ιατρικής</w:t>
      </w:r>
    </w:p>
    <w:p w:rsidR="00E64162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</w:t>
      </w:r>
    </w:p>
    <w:p w:rsidR="00E64162" w:rsidRPr="00B84FF8" w:rsidRDefault="00E64162" w:rsidP="00E64162">
      <w:pPr>
        <w:spacing w:after="0" w:line="240" w:lineRule="auto"/>
        <w:ind w:right="-27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20.30 - 21.00</w:t>
      </w:r>
      <w:r>
        <w:rPr>
          <w:sz w:val="24"/>
          <w:szCs w:val="24"/>
          <w:lang w:val="el-GR"/>
        </w:rPr>
        <w:tab/>
        <w:t>Ερωτήσεις - Συζήτηση</w:t>
      </w:r>
    </w:p>
    <w:p w:rsidR="00F47DD3" w:rsidRPr="007C03C2" w:rsidRDefault="00F47DD3" w:rsidP="00F47DD3">
      <w:pPr>
        <w:spacing w:after="0"/>
        <w:contextualSpacing/>
        <w:rPr>
          <w:b/>
          <w:sz w:val="24"/>
          <w:szCs w:val="24"/>
          <w:lang w:val="el-GR"/>
        </w:rPr>
      </w:pPr>
    </w:p>
    <w:p w:rsidR="00F47DD3" w:rsidRPr="007C03C2" w:rsidRDefault="00F47DD3" w:rsidP="00F47DD3">
      <w:pPr>
        <w:spacing w:after="0"/>
        <w:contextualSpacing/>
        <w:rPr>
          <w:sz w:val="24"/>
          <w:szCs w:val="24"/>
          <w:lang w:val="el-GR"/>
        </w:rPr>
      </w:pPr>
    </w:p>
    <w:p w:rsidR="007C03C2" w:rsidRPr="007C03C2" w:rsidRDefault="007C03C2" w:rsidP="00F47DD3">
      <w:pPr>
        <w:spacing w:after="0"/>
        <w:contextualSpacing/>
        <w:rPr>
          <w:sz w:val="24"/>
          <w:szCs w:val="24"/>
          <w:lang w:val="el-GR"/>
        </w:rPr>
      </w:pPr>
      <w:r w:rsidRPr="007C03C2">
        <w:rPr>
          <w:sz w:val="24"/>
          <w:szCs w:val="24"/>
          <w:lang w:val="el-GR"/>
        </w:rPr>
        <w:t>Πληροφορίες: Γιώργος</w:t>
      </w:r>
      <w:r w:rsidR="00420F4E">
        <w:rPr>
          <w:sz w:val="24"/>
          <w:szCs w:val="24"/>
          <w:lang w:val="el-GR"/>
        </w:rPr>
        <w:t xml:space="preserve"> Παπαμιχαήλ, 2810391904, george</w:t>
      </w:r>
      <w:r w:rsidR="00420F4E" w:rsidRPr="00E64162">
        <w:rPr>
          <w:sz w:val="24"/>
          <w:szCs w:val="24"/>
          <w:lang w:val="el-GR"/>
        </w:rPr>
        <w:t>[</w:t>
      </w:r>
      <w:r w:rsidR="00420F4E">
        <w:rPr>
          <w:sz w:val="24"/>
          <w:szCs w:val="24"/>
        </w:rPr>
        <w:t>at</w:t>
      </w:r>
      <w:r w:rsidR="00420F4E" w:rsidRPr="00E64162">
        <w:rPr>
          <w:sz w:val="24"/>
          <w:szCs w:val="24"/>
          <w:lang w:val="el-GR"/>
        </w:rPr>
        <w:t>]</w:t>
      </w:r>
      <w:r w:rsidRPr="007C03C2">
        <w:rPr>
          <w:sz w:val="24"/>
          <w:szCs w:val="24"/>
          <w:lang w:val="el-GR"/>
        </w:rPr>
        <w:t>stepc.gr</w:t>
      </w:r>
    </w:p>
    <w:sectPr w:rsidR="007C03C2" w:rsidRPr="007C03C2" w:rsidSect="001B0C86">
      <w:headerReference w:type="first" r:id="rId8"/>
      <w:foot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88" w:rsidRDefault="00460B88" w:rsidP="001B0C86">
      <w:pPr>
        <w:spacing w:after="0" w:line="240" w:lineRule="auto"/>
      </w:pPr>
      <w:r>
        <w:separator/>
      </w:r>
    </w:p>
  </w:endnote>
  <w:endnote w:type="continuationSeparator" w:id="0">
    <w:p w:rsidR="00460B88" w:rsidRDefault="00460B88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88" w:rsidRDefault="00460B88" w:rsidP="001B0C86">
      <w:pPr>
        <w:spacing w:after="0" w:line="240" w:lineRule="auto"/>
      </w:pPr>
      <w:r>
        <w:separator/>
      </w:r>
    </w:p>
  </w:footnote>
  <w:footnote w:type="continuationSeparator" w:id="0">
    <w:p w:rsidR="00460B88" w:rsidRDefault="00460B88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E64162">
    <w:pPr>
      <w:pStyle w:val="Header"/>
    </w:pPr>
    <w:r w:rsidRPr="00E6416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-9525</wp:posOffset>
          </wp:positionV>
          <wp:extent cx="1171575" cy="742950"/>
          <wp:effectExtent l="19050" t="0" r="9525" b="0"/>
          <wp:wrapNone/>
          <wp:docPr id="3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0C8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A5128"/>
    <w:multiLevelType w:val="hybridMultilevel"/>
    <w:tmpl w:val="E984F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44CFF"/>
    <w:rsid w:val="0008757B"/>
    <w:rsid w:val="000B40E4"/>
    <w:rsid w:val="001017D7"/>
    <w:rsid w:val="00133CA8"/>
    <w:rsid w:val="001440D9"/>
    <w:rsid w:val="001B0C86"/>
    <w:rsid w:val="001B5CAF"/>
    <w:rsid w:val="001B5D9F"/>
    <w:rsid w:val="001F0001"/>
    <w:rsid w:val="00250C66"/>
    <w:rsid w:val="00254F1A"/>
    <w:rsid w:val="00263126"/>
    <w:rsid w:val="002638F8"/>
    <w:rsid w:val="00264B06"/>
    <w:rsid w:val="00284211"/>
    <w:rsid w:val="00295ACF"/>
    <w:rsid w:val="002969A4"/>
    <w:rsid w:val="002A6FA0"/>
    <w:rsid w:val="002B05A9"/>
    <w:rsid w:val="002E1201"/>
    <w:rsid w:val="00335C9A"/>
    <w:rsid w:val="0033653F"/>
    <w:rsid w:val="003647D2"/>
    <w:rsid w:val="003E540F"/>
    <w:rsid w:val="003E5E09"/>
    <w:rsid w:val="0040261E"/>
    <w:rsid w:val="00420073"/>
    <w:rsid w:val="00420F4E"/>
    <w:rsid w:val="00434F10"/>
    <w:rsid w:val="004366C1"/>
    <w:rsid w:val="00443F98"/>
    <w:rsid w:val="0046049B"/>
    <w:rsid w:val="00460B88"/>
    <w:rsid w:val="004629A7"/>
    <w:rsid w:val="0048164F"/>
    <w:rsid w:val="00493599"/>
    <w:rsid w:val="004B1900"/>
    <w:rsid w:val="004C10D7"/>
    <w:rsid w:val="004F6E49"/>
    <w:rsid w:val="005409E7"/>
    <w:rsid w:val="0054510E"/>
    <w:rsid w:val="00554711"/>
    <w:rsid w:val="00560B64"/>
    <w:rsid w:val="00587D6A"/>
    <w:rsid w:val="00592048"/>
    <w:rsid w:val="005A6BF1"/>
    <w:rsid w:val="005C4161"/>
    <w:rsid w:val="005C77D8"/>
    <w:rsid w:val="005E5B1F"/>
    <w:rsid w:val="005F7D9C"/>
    <w:rsid w:val="006132E6"/>
    <w:rsid w:val="00674D6B"/>
    <w:rsid w:val="00690A38"/>
    <w:rsid w:val="006C515B"/>
    <w:rsid w:val="006D303C"/>
    <w:rsid w:val="006D5F49"/>
    <w:rsid w:val="006F1466"/>
    <w:rsid w:val="00706671"/>
    <w:rsid w:val="007621D3"/>
    <w:rsid w:val="00766F75"/>
    <w:rsid w:val="00774F52"/>
    <w:rsid w:val="00780DCA"/>
    <w:rsid w:val="00797CA6"/>
    <w:rsid w:val="007C03C2"/>
    <w:rsid w:val="007E7DFD"/>
    <w:rsid w:val="0083582A"/>
    <w:rsid w:val="008D6A92"/>
    <w:rsid w:val="008E152B"/>
    <w:rsid w:val="008F30D5"/>
    <w:rsid w:val="00914E12"/>
    <w:rsid w:val="0092311F"/>
    <w:rsid w:val="00926163"/>
    <w:rsid w:val="00936ACA"/>
    <w:rsid w:val="00962D64"/>
    <w:rsid w:val="00971FEA"/>
    <w:rsid w:val="00A1049D"/>
    <w:rsid w:val="00A127CE"/>
    <w:rsid w:val="00A1380D"/>
    <w:rsid w:val="00A16E77"/>
    <w:rsid w:val="00A62F18"/>
    <w:rsid w:val="00A750F0"/>
    <w:rsid w:val="00A90726"/>
    <w:rsid w:val="00AA7A3B"/>
    <w:rsid w:val="00AB2B7E"/>
    <w:rsid w:val="00AD0637"/>
    <w:rsid w:val="00AE0112"/>
    <w:rsid w:val="00B00927"/>
    <w:rsid w:val="00B05DA5"/>
    <w:rsid w:val="00B139B3"/>
    <w:rsid w:val="00B21978"/>
    <w:rsid w:val="00B24F7E"/>
    <w:rsid w:val="00B2777B"/>
    <w:rsid w:val="00B31202"/>
    <w:rsid w:val="00B36E78"/>
    <w:rsid w:val="00B655DB"/>
    <w:rsid w:val="00BA62C7"/>
    <w:rsid w:val="00BB5ADA"/>
    <w:rsid w:val="00BF7DD5"/>
    <w:rsid w:val="00C240EB"/>
    <w:rsid w:val="00C245B4"/>
    <w:rsid w:val="00C274C3"/>
    <w:rsid w:val="00C31E60"/>
    <w:rsid w:val="00C3206E"/>
    <w:rsid w:val="00C46C2D"/>
    <w:rsid w:val="00C55B78"/>
    <w:rsid w:val="00C745C9"/>
    <w:rsid w:val="00C9180A"/>
    <w:rsid w:val="00CA339F"/>
    <w:rsid w:val="00CB29B6"/>
    <w:rsid w:val="00CC75D7"/>
    <w:rsid w:val="00CC7C0F"/>
    <w:rsid w:val="00CD2D38"/>
    <w:rsid w:val="00CE50A7"/>
    <w:rsid w:val="00D035F0"/>
    <w:rsid w:val="00D30A7D"/>
    <w:rsid w:val="00D42AD9"/>
    <w:rsid w:val="00D70081"/>
    <w:rsid w:val="00D7488A"/>
    <w:rsid w:val="00D93932"/>
    <w:rsid w:val="00DA3644"/>
    <w:rsid w:val="00DA42DB"/>
    <w:rsid w:val="00DB6E82"/>
    <w:rsid w:val="00DC0EBD"/>
    <w:rsid w:val="00DC190D"/>
    <w:rsid w:val="00DC30B7"/>
    <w:rsid w:val="00E013D1"/>
    <w:rsid w:val="00E07D26"/>
    <w:rsid w:val="00E105B0"/>
    <w:rsid w:val="00E64162"/>
    <w:rsid w:val="00EA58EA"/>
    <w:rsid w:val="00EA5F23"/>
    <w:rsid w:val="00EC3269"/>
    <w:rsid w:val="00ED16ED"/>
    <w:rsid w:val="00EE0674"/>
    <w:rsid w:val="00EE42E7"/>
    <w:rsid w:val="00EF1008"/>
    <w:rsid w:val="00EF4997"/>
    <w:rsid w:val="00F01574"/>
    <w:rsid w:val="00F45217"/>
    <w:rsid w:val="00F47DD3"/>
    <w:rsid w:val="00F60350"/>
    <w:rsid w:val="00FA0384"/>
    <w:rsid w:val="00FA1A62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D187"/>
  <w15:docId w15:val="{A43D2E24-C1A7-49A0-8E91-D9AC0454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character" w:styleId="Strong">
    <w:name w:val="Strong"/>
    <w:basedOn w:val="DefaultParagraphFont"/>
    <w:uiPriority w:val="22"/>
    <w:qFormat/>
    <w:rsid w:val="0092311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1978"/>
    <w:rPr>
      <w:rFonts w:ascii="Courier New" w:hAnsi="Courier New" w:cs="Courier New"/>
      <w:color w:val="000000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C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49D1-4740-4C85-BDEF-89683AF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ReN2018 - EYCH PR</vt:lpstr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ReN2018 - EYCH PR</dc:title>
  <dc:creator>ARTEMIS SAITAKIS</dc:creator>
  <cp:lastModifiedBy>Ch.Divini</cp:lastModifiedBy>
  <cp:revision>5</cp:revision>
  <cp:lastPrinted>2018-09-20T10:19:00Z</cp:lastPrinted>
  <dcterms:created xsi:type="dcterms:W3CDTF">2018-09-20T10:16:00Z</dcterms:created>
  <dcterms:modified xsi:type="dcterms:W3CDTF">2018-09-20T11:24:00Z</dcterms:modified>
</cp:coreProperties>
</file>