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6CA" w:rsidRDefault="006666CA" w:rsidP="005477FF">
      <w:pPr>
        <w:pStyle w:val="BodyText"/>
        <w:jc w:val="center"/>
        <w:rPr>
          <w:b/>
          <w:bCs/>
        </w:rPr>
      </w:pPr>
      <w:r w:rsidRPr="005B09A4">
        <w:rPr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11.75pt;height:59.25pt;visibility:visible">
            <v:imagedata r:id="rId7" o:title=""/>
          </v:shape>
        </w:pict>
      </w:r>
    </w:p>
    <w:p w:rsidR="006666CA" w:rsidRDefault="006666CA" w:rsidP="005477FF">
      <w:pPr>
        <w:jc w:val="center"/>
      </w:pPr>
    </w:p>
    <w:p w:rsidR="006666CA" w:rsidRDefault="006666CA" w:rsidP="005477FF">
      <w:pPr>
        <w:jc w:val="center"/>
        <w:rPr>
          <w:rFonts w:ascii="Palatino Linotype" w:hAnsi="Palatino Linotype" w:cs="Palatino Linotype"/>
          <w:b/>
          <w:bCs/>
          <w:sz w:val="28"/>
          <w:szCs w:val="28"/>
        </w:rPr>
      </w:pPr>
      <w:r w:rsidRPr="006426CC">
        <w:rPr>
          <w:rFonts w:ascii="Palatino Linotype" w:hAnsi="Palatino Linotype" w:cs="Palatino Linotype"/>
          <w:b/>
          <w:bCs/>
          <w:sz w:val="28"/>
          <w:szCs w:val="28"/>
        </w:rPr>
        <w:t>Δελτίο Τύπου</w:t>
      </w:r>
    </w:p>
    <w:p w:rsidR="006666CA" w:rsidRPr="008D3069" w:rsidRDefault="006666CA" w:rsidP="005477FF">
      <w:pPr>
        <w:jc w:val="center"/>
        <w:rPr>
          <w:rFonts w:ascii="Palatino Linotype" w:hAnsi="Palatino Linotype" w:cs="Palatino Linotype"/>
          <w:b/>
          <w:bCs/>
          <w:color w:val="993366"/>
        </w:rPr>
      </w:pPr>
      <w:r w:rsidRPr="008D3069">
        <w:rPr>
          <w:rFonts w:ascii="Palatino Linotype" w:hAnsi="Palatino Linotype" w:cs="Palatino Linotype"/>
          <w:b/>
          <w:bCs/>
          <w:color w:val="993366"/>
        </w:rPr>
        <w:t>Νέα ημερομηνία στον Δημόκριτο</w:t>
      </w:r>
    </w:p>
    <w:p w:rsidR="006666CA" w:rsidRDefault="006666CA" w:rsidP="006426CC">
      <w:pPr>
        <w:ind w:right="-180"/>
        <w:jc w:val="center"/>
        <w:rPr>
          <w:rFonts w:ascii="Palatino Linotype" w:hAnsi="Palatino Linotype" w:cs="Palatino Linotype"/>
          <w:b/>
          <w:bCs/>
        </w:rPr>
      </w:pPr>
      <w:r w:rsidRPr="00575E76">
        <w:rPr>
          <w:rFonts w:ascii="Palatino Linotype" w:hAnsi="Palatino Linotype" w:cs="Palatino Linotype"/>
          <w:b/>
          <w:bCs/>
        </w:rPr>
        <w:t>Βραδιά του Ερευνητή</w:t>
      </w:r>
      <w:r>
        <w:rPr>
          <w:rFonts w:ascii="Palatino Linotype" w:hAnsi="Palatino Linotype" w:cs="Palatino Linotype"/>
          <w:b/>
          <w:bCs/>
        </w:rPr>
        <w:t>,</w:t>
      </w:r>
      <w:r w:rsidRPr="00575E76">
        <w:rPr>
          <w:rFonts w:ascii="Palatino Linotype" w:hAnsi="Palatino Linotype" w:cs="Palatino Linotype"/>
          <w:b/>
          <w:bCs/>
        </w:rPr>
        <w:t xml:space="preserve"> μια </w:t>
      </w:r>
      <w:r>
        <w:rPr>
          <w:rFonts w:ascii="Palatino Linotype" w:hAnsi="Palatino Linotype" w:cs="Palatino Linotype"/>
          <w:b/>
          <w:bCs/>
        </w:rPr>
        <w:t xml:space="preserve">μεγάλη πανευρωπαϊκή </w:t>
      </w:r>
      <w:r w:rsidRPr="00575E76">
        <w:rPr>
          <w:rFonts w:ascii="Palatino Linotype" w:hAnsi="Palatino Linotype" w:cs="Palatino Linotype"/>
          <w:b/>
          <w:bCs/>
        </w:rPr>
        <w:t>γιορτή για την Επιστήμη και την Έρευνα</w:t>
      </w:r>
      <w:r>
        <w:rPr>
          <w:rFonts w:ascii="Palatino Linotype" w:hAnsi="Palatino Linotype" w:cs="Palatino Linotype"/>
          <w:b/>
          <w:bCs/>
        </w:rPr>
        <w:t>!</w:t>
      </w:r>
    </w:p>
    <w:p w:rsidR="006666CA" w:rsidRPr="00FB2CDC" w:rsidRDefault="006666CA" w:rsidP="006426CC">
      <w:pPr>
        <w:pStyle w:val="BodyText"/>
        <w:rPr>
          <w:b/>
          <w:bCs/>
        </w:rPr>
      </w:pPr>
    </w:p>
    <w:p w:rsidR="006666CA" w:rsidRPr="00D1519D" w:rsidRDefault="006666CA" w:rsidP="006426CC">
      <w:pPr>
        <w:pStyle w:val="Heading1"/>
        <w:pBdr>
          <w:top w:val="single" w:sz="4" w:space="1" w:color="auto"/>
        </w:pBdr>
        <w:spacing w:after="120"/>
        <w:ind w:right="-48"/>
        <w:jc w:val="center"/>
        <w:rPr>
          <w:rFonts w:ascii="Tahoma" w:hAnsi="Tahoma" w:cs="Tahoma"/>
          <w:kern w:val="0"/>
          <w:sz w:val="22"/>
          <w:szCs w:val="22"/>
          <w:shd w:val="clear" w:color="auto" w:fill="FFFFFF"/>
        </w:rPr>
      </w:pPr>
      <w:r w:rsidRPr="00D1519D">
        <w:rPr>
          <w:rFonts w:ascii="Tahoma" w:hAnsi="Tahoma" w:cs="Tahoma"/>
          <w:kern w:val="0"/>
          <w:sz w:val="22"/>
          <w:szCs w:val="22"/>
          <w:shd w:val="clear" w:color="auto" w:fill="FFFFFF"/>
        </w:rPr>
        <w:t xml:space="preserve">Η Βραδιά του Ερευνητή και φέτος στο ΕΚΕΦΕ «Δημόκριτος» </w:t>
      </w:r>
    </w:p>
    <w:p w:rsidR="006666CA" w:rsidRPr="00FF2C50" w:rsidRDefault="006666CA" w:rsidP="006426CC">
      <w:pPr>
        <w:pBdr>
          <w:bottom w:val="single" w:sz="4" w:space="1" w:color="auto"/>
        </w:pBdr>
        <w:spacing w:after="120"/>
        <w:jc w:val="center"/>
        <w:rPr>
          <w:rFonts w:ascii="Tahoma" w:hAnsi="Tahoma" w:cs="Tahoma"/>
          <w:b/>
          <w:bCs/>
          <w:color w:val="993366"/>
          <w:sz w:val="22"/>
          <w:szCs w:val="22"/>
        </w:rPr>
      </w:pPr>
      <w:r w:rsidRPr="00FF2C50">
        <w:rPr>
          <w:rFonts w:ascii="Tahoma" w:hAnsi="Tahoma" w:cs="Tahoma"/>
          <w:b/>
          <w:bCs/>
          <w:color w:val="993366"/>
          <w:sz w:val="22"/>
          <w:szCs w:val="22"/>
        </w:rPr>
        <w:t>Παρασκευή 5 Οκτωβρίου 2018, 17:00 – 24:00, με ελεύθερη είσοδο</w:t>
      </w:r>
    </w:p>
    <w:p w:rsidR="006666CA" w:rsidRPr="00C81D72" w:rsidRDefault="006666CA" w:rsidP="00852B8F">
      <w:pPr>
        <w:spacing w:after="120"/>
        <w:jc w:val="both"/>
        <w:rPr>
          <w:rFonts w:ascii="Palatino Linotype" w:hAnsi="Palatino Linotype" w:cs="Palatino Linotype"/>
          <w:sz w:val="22"/>
          <w:szCs w:val="22"/>
        </w:rPr>
      </w:pPr>
    </w:p>
    <w:p w:rsidR="006666CA" w:rsidRDefault="006666CA" w:rsidP="00852B8F">
      <w:pPr>
        <w:spacing w:after="120"/>
        <w:jc w:val="both"/>
        <w:rPr>
          <w:rFonts w:ascii="Palatino Linotype" w:hAnsi="Palatino Linotype" w:cs="Palatino Linotype"/>
          <w:sz w:val="22"/>
          <w:szCs w:val="22"/>
        </w:rPr>
      </w:pPr>
      <w:r w:rsidRPr="000B1DC0">
        <w:rPr>
          <w:rFonts w:ascii="Palatino Linotype" w:hAnsi="Palatino Linotype" w:cs="Palatino Linotype"/>
          <w:sz w:val="22"/>
          <w:szCs w:val="22"/>
        </w:rPr>
        <w:t xml:space="preserve">Με σύνθημα </w:t>
      </w:r>
      <w:r w:rsidRPr="000B1DC0">
        <w:rPr>
          <w:rFonts w:ascii="Palatino Linotype" w:hAnsi="Palatino Linotype" w:cs="Palatino Linotype"/>
          <w:b/>
          <w:bCs/>
          <w:i/>
          <w:iCs/>
          <w:color w:val="0000CC"/>
          <w:sz w:val="22"/>
          <w:szCs w:val="22"/>
        </w:rPr>
        <w:t>Η Επιστήμη σε προ(σ)καλεί!</w:t>
      </w:r>
      <w:r w:rsidRPr="000B1DC0">
        <w:rPr>
          <w:rFonts w:ascii="Palatino Linotype" w:hAnsi="Palatino Linotype" w:cs="Palatino Linotype"/>
          <w:sz w:val="22"/>
          <w:szCs w:val="22"/>
        </w:rPr>
        <w:t xml:space="preserve"> η φετινή Βραδιά του Ερευνητή </w:t>
      </w:r>
      <w:r>
        <w:rPr>
          <w:rFonts w:ascii="Palatino Linotype" w:hAnsi="Palatino Linotype" w:cs="Palatino Linotype"/>
          <w:sz w:val="22"/>
          <w:szCs w:val="22"/>
        </w:rPr>
        <w:t xml:space="preserve">πραγματοποιήθηκε </w:t>
      </w:r>
      <w:r w:rsidRPr="000B1DC0">
        <w:rPr>
          <w:rFonts w:ascii="Palatino Linotype" w:hAnsi="Palatino Linotype" w:cs="Palatino Linotype"/>
          <w:sz w:val="22"/>
          <w:szCs w:val="22"/>
        </w:rPr>
        <w:t>σε εννέα πόλεις σε όλη την Ελλάδα</w:t>
      </w:r>
      <w:r>
        <w:rPr>
          <w:rFonts w:ascii="Palatino Linotype" w:hAnsi="Palatino Linotype" w:cs="Palatino Linotype"/>
          <w:sz w:val="22"/>
          <w:szCs w:val="22"/>
        </w:rPr>
        <w:t xml:space="preserve"> στις 28 Σεπτεμβρίου.</w:t>
      </w:r>
    </w:p>
    <w:p w:rsidR="006666CA" w:rsidRPr="0017792F" w:rsidRDefault="006666CA" w:rsidP="00852B8F">
      <w:pPr>
        <w:spacing w:after="120"/>
        <w:jc w:val="both"/>
        <w:rPr>
          <w:rFonts w:ascii="Palatino Linotype" w:hAnsi="Palatino Linotype" w:cs="Palatino Linotype"/>
          <w:i/>
          <w:iCs/>
          <w:sz w:val="22"/>
          <w:szCs w:val="22"/>
        </w:rPr>
      </w:pPr>
      <w:r w:rsidRPr="0017792F">
        <w:rPr>
          <w:rFonts w:ascii="Palatino Linotype" w:hAnsi="Palatino Linotype" w:cs="Palatino Linotype"/>
          <w:b/>
          <w:bCs/>
          <w:sz w:val="22"/>
          <w:szCs w:val="22"/>
        </w:rPr>
        <w:t>Η Βραδιά όμως στο ΕΚΕΦΕ Δημόκριτος, λόγω των επικίνδυνων  καιρικών συνθηκών που είχαν ανακοινωθεί και για την ασφάλεια όλων (επισκεπτών και εκθετών) αναβλήθηκε  και θα γίνει αυτή την Παρασκευή, 5 Οκτωβρίου</w:t>
      </w:r>
      <w:r w:rsidRPr="0017792F">
        <w:rPr>
          <w:rFonts w:ascii="Palatino Linotype" w:hAnsi="Palatino Linotype" w:cs="Palatino Linotype"/>
          <w:i/>
          <w:iCs/>
          <w:sz w:val="22"/>
          <w:szCs w:val="22"/>
        </w:rPr>
        <w:t xml:space="preserve">. </w:t>
      </w:r>
    </w:p>
    <w:p w:rsidR="006666CA" w:rsidRPr="000B1DC0" w:rsidRDefault="006666CA" w:rsidP="00852B8F">
      <w:pPr>
        <w:spacing w:after="120"/>
        <w:jc w:val="both"/>
        <w:rPr>
          <w:rFonts w:ascii="Palatino Linotype" w:hAnsi="Palatino Linotype" w:cs="Palatino Linotype"/>
          <w:sz w:val="22"/>
          <w:szCs w:val="22"/>
        </w:rPr>
      </w:pPr>
      <w:r w:rsidRPr="008D3069">
        <w:rPr>
          <w:rFonts w:ascii="Palatino Linotype" w:hAnsi="Palatino Linotype" w:cs="Palatino Linotype"/>
          <w:sz w:val="22"/>
          <w:szCs w:val="22"/>
        </w:rPr>
        <w:t>Οι ερευνητές</w:t>
      </w:r>
      <w:r>
        <w:rPr>
          <w:rFonts w:ascii="Palatino Linotype" w:hAnsi="Palatino Linotype" w:cs="Palatino Linotype"/>
          <w:b/>
          <w:bCs/>
          <w:sz w:val="22"/>
          <w:szCs w:val="22"/>
        </w:rPr>
        <w:t xml:space="preserve"> του </w:t>
      </w:r>
      <w:r w:rsidRPr="000B1DC0">
        <w:rPr>
          <w:rFonts w:ascii="Palatino Linotype" w:hAnsi="Palatino Linotype" w:cs="Palatino Linotype"/>
          <w:b/>
          <w:bCs/>
          <w:sz w:val="22"/>
          <w:szCs w:val="22"/>
        </w:rPr>
        <w:t>Εθνικ</w:t>
      </w:r>
      <w:r>
        <w:rPr>
          <w:rFonts w:ascii="Palatino Linotype" w:hAnsi="Palatino Linotype" w:cs="Palatino Linotype"/>
          <w:b/>
          <w:bCs/>
          <w:sz w:val="22"/>
          <w:szCs w:val="22"/>
        </w:rPr>
        <w:t>ού</w:t>
      </w:r>
      <w:r w:rsidRPr="000B1DC0">
        <w:rPr>
          <w:rFonts w:ascii="Palatino Linotype" w:hAnsi="Palatino Linotype" w:cs="Palatino Linotype"/>
          <w:b/>
          <w:bCs/>
          <w:sz w:val="22"/>
          <w:szCs w:val="22"/>
        </w:rPr>
        <w:t xml:space="preserve"> Κέντρο</w:t>
      </w:r>
      <w:r>
        <w:rPr>
          <w:rFonts w:ascii="Palatino Linotype" w:hAnsi="Palatino Linotype" w:cs="Palatino Linotype"/>
          <w:b/>
          <w:bCs/>
          <w:sz w:val="22"/>
          <w:szCs w:val="22"/>
        </w:rPr>
        <w:t>υ</w:t>
      </w:r>
      <w:r w:rsidRPr="000B1DC0">
        <w:rPr>
          <w:rFonts w:ascii="Palatino Linotype" w:hAnsi="Palatino Linotype" w:cs="Palatino Linotype"/>
          <w:b/>
          <w:bCs/>
          <w:sz w:val="22"/>
          <w:szCs w:val="22"/>
        </w:rPr>
        <w:t xml:space="preserve"> Έρευνας Φυσικών Επιστημών «Δημόκριτος»</w:t>
      </w:r>
      <w:r>
        <w:rPr>
          <w:rFonts w:ascii="Palatino Linotype" w:hAnsi="Palatino Linotype" w:cs="Palatino Linotype"/>
          <w:b/>
          <w:bCs/>
          <w:sz w:val="22"/>
          <w:szCs w:val="22"/>
        </w:rPr>
        <w:t xml:space="preserve"> </w:t>
      </w:r>
      <w:r w:rsidRPr="000B1DC0">
        <w:rPr>
          <w:rFonts w:ascii="Palatino Linotype" w:hAnsi="Palatino Linotype" w:cs="Palatino Linotype"/>
          <w:sz w:val="22"/>
          <w:szCs w:val="22"/>
        </w:rPr>
        <w:t xml:space="preserve">(ΕΚΕΦΕ «Δημόκριτος), </w:t>
      </w:r>
      <w:r>
        <w:rPr>
          <w:rFonts w:ascii="Palatino Linotype" w:hAnsi="Palatino Linotype" w:cs="Palatino Linotype"/>
          <w:sz w:val="22"/>
          <w:szCs w:val="22"/>
        </w:rPr>
        <w:t xml:space="preserve">μαζί με τους συναδέλφους τους των άλλων ερευνητικών κέντρων: </w:t>
      </w:r>
      <w:r w:rsidRPr="000B1DC0">
        <w:rPr>
          <w:rFonts w:ascii="Palatino Linotype" w:hAnsi="Palatino Linotype" w:cs="Palatino Linotype"/>
          <w:sz w:val="22"/>
          <w:szCs w:val="22"/>
        </w:rPr>
        <w:t>Εθνικό Αστεροσκοπείο Αθηνών (ΕΑΑ), Εθνικό Ίδρυμα Ερευνών</w:t>
      </w:r>
      <w:r>
        <w:rPr>
          <w:rFonts w:ascii="Palatino Linotype" w:hAnsi="Palatino Linotype" w:cs="Palatino Linotype"/>
          <w:sz w:val="22"/>
          <w:szCs w:val="22"/>
        </w:rPr>
        <w:t xml:space="preserve"> (ΕΙΕ)</w:t>
      </w:r>
      <w:r w:rsidRPr="000B1DC0">
        <w:rPr>
          <w:rFonts w:ascii="Palatino Linotype" w:hAnsi="Palatino Linotype" w:cs="Palatino Linotype"/>
          <w:sz w:val="22"/>
          <w:szCs w:val="22"/>
        </w:rPr>
        <w:t>, Ελληνικό Κέντρο Θαλασσίων Ερευνών (ΕΛΚΕΘΕ), το Ερευνητικό Κέντρο Καινοτομίας «Αθηνά»,</w:t>
      </w:r>
      <w:r>
        <w:rPr>
          <w:rFonts w:ascii="Palatino Linotype" w:hAnsi="Palatino Linotype" w:cs="Palatino Linotype"/>
          <w:sz w:val="22"/>
          <w:szCs w:val="22"/>
        </w:rPr>
        <w:t xml:space="preserve"> </w:t>
      </w:r>
      <w:r w:rsidRPr="000B1DC0">
        <w:rPr>
          <w:rFonts w:ascii="Palatino Linotype" w:hAnsi="Palatino Linotype" w:cs="Palatino Linotype"/>
          <w:sz w:val="22"/>
          <w:szCs w:val="22"/>
        </w:rPr>
        <w:t xml:space="preserve">το Ίδρυμα Μείζονος Ελληνισμού και τον Μη Κερδοσκοπικό Εκπαιδευτικό Οργανισμό </w:t>
      </w:r>
      <w:r w:rsidRPr="000B1DC0">
        <w:rPr>
          <w:rFonts w:ascii="Palatino Linotype" w:hAnsi="Palatino Linotype" w:cs="Palatino Linotype"/>
          <w:sz w:val="22"/>
          <w:szCs w:val="22"/>
          <w:lang w:val="en-US"/>
        </w:rPr>
        <w:t>SciCo</w:t>
      </w:r>
      <w:r>
        <w:rPr>
          <w:rFonts w:ascii="Palatino Linotype" w:hAnsi="Palatino Linotype" w:cs="Palatino Linotype"/>
          <w:sz w:val="22"/>
          <w:szCs w:val="22"/>
        </w:rPr>
        <w:t xml:space="preserve">  σας προσκαλούν  και σας υπόσχονται μια ξεχωριστή</w:t>
      </w:r>
      <w:r w:rsidRPr="000B1DC0">
        <w:rPr>
          <w:rFonts w:ascii="Palatino Linotype" w:hAnsi="Palatino Linotype" w:cs="Palatino Linotype"/>
          <w:sz w:val="22"/>
          <w:szCs w:val="22"/>
        </w:rPr>
        <w:t xml:space="preserve"> </w:t>
      </w:r>
      <w:r>
        <w:rPr>
          <w:rFonts w:ascii="Palatino Linotype" w:hAnsi="Palatino Linotype" w:cs="Palatino Linotype"/>
          <w:i/>
          <w:iCs/>
          <w:sz w:val="22"/>
          <w:szCs w:val="22"/>
        </w:rPr>
        <w:t>Βραδιά</w:t>
      </w:r>
      <w:r w:rsidRPr="000B1DC0">
        <w:rPr>
          <w:rFonts w:ascii="Palatino Linotype" w:hAnsi="Palatino Linotype" w:cs="Palatino Linotype"/>
          <w:i/>
          <w:iCs/>
          <w:sz w:val="22"/>
          <w:szCs w:val="22"/>
        </w:rPr>
        <w:t xml:space="preserve"> </w:t>
      </w:r>
      <w:r>
        <w:rPr>
          <w:rFonts w:ascii="Palatino Linotype" w:hAnsi="Palatino Linotype" w:cs="Palatino Linotype"/>
          <w:sz w:val="22"/>
          <w:szCs w:val="22"/>
        </w:rPr>
        <w:t>γεμάτη επιστημονικές εκπλήξεις!</w:t>
      </w:r>
    </w:p>
    <w:p w:rsidR="006666CA" w:rsidRPr="000B1DC0" w:rsidRDefault="006666CA" w:rsidP="00852B8F">
      <w:pPr>
        <w:spacing w:after="120"/>
        <w:jc w:val="both"/>
        <w:rPr>
          <w:rFonts w:ascii="Palatino Linotype" w:hAnsi="Palatino Linotype" w:cs="Palatino Linotype"/>
          <w:sz w:val="22"/>
          <w:szCs w:val="22"/>
        </w:rPr>
      </w:pPr>
      <w:r>
        <w:rPr>
          <w:rFonts w:ascii="Palatino Linotype" w:hAnsi="Palatino Linotype" w:cs="Palatino Linotype"/>
          <w:sz w:val="22"/>
          <w:szCs w:val="22"/>
        </w:rPr>
        <w:t>Ε</w:t>
      </w:r>
      <w:r w:rsidRPr="000B1DC0">
        <w:rPr>
          <w:rFonts w:ascii="Palatino Linotype" w:hAnsi="Palatino Linotype" w:cs="Palatino Linotype"/>
          <w:sz w:val="22"/>
          <w:szCs w:val="22"/>
        </w:rPr>
        <w:t xml:space="preserve">πιστήμονες και ερευνητές από τον ακαδημαϊκό/ερευνητικό και εκπαιδευτικό χώρο </w:t>
      </w:r>
      <w:r>
        <w:rPr>
          <w:rFonts w:ascii="Palatino Linotype" w:hAnsi="Palatino Linotype" w:cs="Palatino Linotype"/>
          <w:sz w:val="22"/>
          <w:szCs w:val="22"/>
        </w:rPr>
        <w:t xml:space="preserve">θα είναι εκεί με ενδιαφέρουσες και πρωτότυπες δράσεις </w:t>
      </w:r>
      <w:r w:rsidRPr="000B1DC0">
        <w:rPr>
          <w:rFonts w:ascii="Palatino Linotype" w:hAnsi="Palatino Linotype" w:cs="Palatino Linotype"/>
          <w:sz w:val="22"/>
          <w:szCs w:val="22"/>
        </w:rPr>
        <w:t>ενώ μαθητές από Γυμνάσια και Λύκεια</w:t>
      </w:r>
      <w:r>
        <w:rPr>
          <w:rFonts w:ascii="Palatino Linotype" w:hAnsi="Palatino Linotype" w:cs="Palatino Linotype"/>
          <w:sz w:val="22"/>
          <w:szCs w:val="22"/>
        </w:rPr>
        <w:t xml:space="preserve"> της Αττικής </w:t>
      </w:r>
      <w:r w:rsidRPr="000B1DC0">
        <w:rPr>
          <w:rFonts w:ascii="Palatino Linotype" w:hAnsi="Palatino Linotype" w:cs="Palatino Linotype"/>
          <w:sz w:val="22"/>
          <w:szCs w:val="22"/>
        </w:rPr>
        <w:t xml:space="preserve"> θα «παίξουν» για μια βραδιά τον ρόλο του ερευνητή</w:t>
      </w:r>
      <w:r>
        <w:rPr>
          <w:rFonts w:ascii="Palatino Linotype" w:hAnsi="Palatino Linotype" w:cs="Palatino Linotype"/>
          <w:sz w:val="22"/>
          <w:szCs w:val="22"/>
        </w:rPr>
        <w:t>,</w:t>
      </w:r>
      <w:r w:rsidRPr="000B1DC0">
        <w:rPr>
          <w:rFonts w:ascii="Palatino Linotype" w:hAnsi="Palatino Linotype" w:cs="Palatino Linotype"/>
          <w:sz w:val="22"/>
          <w:szCs w:val="22"/>
        </w:rPr>
        <w:t xml:space="preserve"> με μια σειρά επιστημονικών πειραμάτων!</w:t>
      </w:r>
    </w:p>
    <w:p w:rsidR="006666CA" w:rsidRDefault="006666CA" w:rsidP="00852B8F">
      <w:pPr>
        <w:pStyle w:val="NormalWeb"/>
        <w:spacing w:before="0" w:beforeAutospacing="0" w:after="120" w:afterAutospacing="0"/>
        <w:jc w:val="both"/>
        <w:rPr>
          <w:rFonts w:ascii="Palatino Linotype" w:hAnsi="Palatino Linotype" w:cs="Palatino Linotype"/>
          <w:sz w:val="22"/>
          <w:szCs w:val="22"/>
          <w:shd w:val="clear" w:color="auto" w:fill="FFFFFF"/>
        </w:rPr>
      </w:pPr>
      <w:r w:rsidRPr="000B1DC0">
        <w:rPr>
          <w:rFonts w:ascii="Palatino Linotype" w:hAnsi="Palatino Linotype" w:cs="Palatino Linotype"/>
          <w:sz w:val="22"/>
          <w:szCs w:val="22"/>
          <w:shd w:val="clear" w:color="auto" w:fill="FFFFFF"/>
        </w:rPr>
        <w:t>Στα ειδικά περίπτερα στον καταπράσινο εξωτερικό χώρο του «Δημόκριτου»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</w:rPr>
        <w:t>,</w:t>
      </w:r>
      <w:r w:rsidRPr="000B1DC0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όπως και σε κατάλληλα διαμορφωμένες αίθουσες, θα  παρουσιαστούν πειραματικές επιδείξεις, παιχνίδια επιστήμης, διαδραστικά πειράματα, 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εκθέσεις, </w:t>
      </w:r>
      <w:r w:rsidRPr="000B1DC0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επιστημονικά εργαστήρια, επίδειξη ρομπότ, 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τηλεπισκόπηση του ουράνιου θόλου </w:t>
      </w:r>
      <w:r w:rsidRPr="000B1DC0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και γωνιές συζήτησης με τους ερευνητές. </w:t>
      </w:r>
    </w:p>
    <w:p w:rsidR="006666CA" w:rsidRPr="00927D4E" w:rsidRDefault="006666CA" w:rsidP="00852B8F">
      <w:pPr>
        <w:pStyle w:val="NormalWeb"/>
        <w:spacing w:before="0" w:beforeAutospacing="0" w:after="120" w:afterAutospacing="0"/>
        <w:jc w:val="both"/>
        <w:rPr>
          <w:rFonts w:ascii="Palatino Linotype" w:hAnsi="Palatino Linotype" w:cs="Palatino Linotype"/>
          <w:sz w:val="22"/>
          <w:szCs w:val="22"/>
          <w:shd w:val="clear" w:color="auto" w:fill="FFFFFF"/>
        </w:rPr>
      </w:pPr>
      <w:r w:rsidRPr="000B1DC0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Παράλληλα, 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και η Τέχνη θα συναντήσει την Επιστήμη: </w:t>
      </w:r>
      <w:r w:rsidRPr="000B1DC0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στο αμφιθέατρο  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οι 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  <w:lang w:val="en-US"/>
        </w:rPr>
        <w:t>Science</w:t>
      </w:r>
      <w:r w:rsidRPr="007808FD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  <w:lang w:val="en-US"/>
        </w:rPr>
        <w:t>Reactors</w:t>
      </w:r>
      <w:r w:rsidRPr="007808FD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με </w:t>
      </w:r>
      <w:r w:rsidRPr="000B1DC0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το </w:t>
      </w:r>
      <w:r w:rsidRPr="007808FD">
        <w:rPr>
          <w:rFonts w:ascii="Palatino Linotype" w:hAnsi="Palatino Linotype" w:cs="Palatino Linotype"/>
          <w:i/>
          <w:iCs/>
          <w:sz w:val="22"/>
          <w:szCs w:val="22"/>
          <w:shd w:val="clear" w:color="auto" w:fill="FFFFFF"/>
          <w:lang w:val="en-US"/>
        </w:rPr>
        <w:t>Stand</w:t>
      </w:r>
      <w:r w:rsidRPr="007808FD">
        <w:rPr>
          <w:rFonts w:ascii="Palatino Linotype" w:hAnsi="Palatino Linotype" w:cs="Palatino Linotype"/>
          <w:i/>
          <w:iCs/>
          <w:sz w:val="22"/>
          <w:szCs w:val="22"/>
          <w:shd w:val="clear" w:color="auto" w:fill="FFFFFF"/>
        </w:rPr>
        <w:t xml:space="preserve"> </w:t>
      </w:r>
      <w:r w:rsidRPr="007808FD">
        <w:rPr>
          <w:rFonts w:ascii="Palatino Linotype" w:hAnsi="Palatino Linotype" w:cs="Palatino Linotype"/>
          <w:i/>
          <w:iCs/>
          <w:sz w:val="22"/>
          <w:szCs w:val="22"/>
          <w:shd w:val="clear" w:color="auto" w:fill="FFFFFF"/>
          <w:lang w:val="en-US"/>
        </w:rPr>
        <w:t>up</w:t>
      </w:r>
      <w:r w:rsidRPr="007808FD">
        <w:rPr>
          <w:rFonts w:ascii="Palatino Linotype" w:hAnsi="Palatino Linotype" w:cs="Palatino Linotype"/>
          <w:i/>
          <w:iCs/>
          <w:sz w:val="22"/>
          <w:szCs w:val="22"/>
          <w:shd w:val="clear" w:color="auto" w:fill="FFFFFF"/>
        </w:rPr>
        <w:t xml:space="preserve"> </w:t>
      </w:r>
      <w:r w:rsidRPr="007808FD">
        <w:rPr>
          <w:rFonts w:ascii="Palatino Linotype" w:hAnsi="Palatino Linotype" w:cs="Palatino Linotype"/>
          <w:i/>
          <w:iCs/>
          <w:sz w:val="22"/>
          <w:szCs w:val="22"/>
          <w:shd w:val="clear" w:color="auto" w:fill="FFFFFF"/>
          <w:lang w:val="en-US"/>
        </w:rPr>
        <w:t>Science</w:t>
      </w:r>
      <w:r w:rsidRPr="000B1DC0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θα αποδείξ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</w:rPr>
        <w:t>ουν</w:t>
      </w:r>
      <w:r w:rsidRPr="000B1DC0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πως οι ερευνητές διαθέτουν χιούμορ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</w:rPr>
        <w:t>,</w:t>
      </w:r>
      <w:r w:rsidRPr="000B1DC0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δύο χορευτικά σχήματα </w:t>
      </w:r>
      <w:r w:rsidRPr="000B1DC0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θα 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παρουσιάσουν </w:t>
      </w:r>
      <w:r w:rsidRPr="000B1DC0">
        <w:rPr>
          <w:rFonts w:ascii="Palatino Linotype" w:hAnsi="Palatino Linotype" w:cs="Palatino Linotype"/>
          <w:sz w:val="22"/>
          <w:szCs w:val="22"/>
          <w:shd w:val="clear" w:color="auto" w:fill="FFFFFF"/>
        </w:rPr>
        <w:t>χορογραφίες εμπνευσμένες από την επιστήμη</w:t>
      </w:r>
      <w:r w:rsidRPr="007808FD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(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  <w:lang w:val="en-US"/>
        </w:rPr>
        <w:t>Art</w:t>
      </w:r>
      <w:r w:rsidRPr="007808FD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  <w:lang w:val="en-US"/>
        </w:rPr>
        <w:t>of</w:t>
      </w:r>
      <w:r w:rsidRPr="007808FD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  <w:lang w:val="en-US"/>
        </w:rPr>
        <w:t>Soul</w:t>
      </w:r>
      <w:r w:rsidRPr="007808FD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&amp; 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  <w:lang w:val="en-US"/>
        </w:rPr>
        <w:t>art</w:t>
      </w:r>
      <w:r w:rsidRPr="00C81D72">
        <w:rPr>
          <w:rFonts w:ascii="Palatino Linotype" w:hAnsi="Palatino Linotype" w:cs="Palatino Linotype"/>
          <w:sz w:val="22"/>
          <w:szCs w:val="22"/>
          <w:shd w:val="clear" w:color="auto" w:fill="FFFFFF"/>
        </w:rPr>
        <w:t>@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  <w:lang w:val="en-US"/>
        </w:rPr>
        <w:t>crew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) </w:t>
      </w:r>
      <w:r w:rsidRPr="000B1DC0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ενώ </w:t>
      </w:r>
      <w:r w:rsidRPr="00927D4E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η όλη βραδιά θα πλαισιώνεται από μουσικά ακούσματα 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από τους ίδιους τους</w:t>
      </w:r>
      <w:r w:rsidRPr="00927D4E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ερευνητές</w:t>
      </w:r>
      <w:r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σε ρόλο καλλιτέχνη, τις</w:t>
      </w:r>
      <w:r w:rsidRPr="00927D4E">
        <w:rPr>
          <w:rFonts w:ascii="Palatino Linotype" w:hAnsi="Palatino Linotype" w:cs="Palatino Linotype"/>
          <w:sz w:val="22"/>
          <w:szCs w:val="22"/>
          <w:shd w:val="clear" w:color="auto" w:fill="FFFFFF"/>
        </w:rPr>
        <w:t xml:space="preserve"> μπάντες του Δημοκρίτου, του Αστεροσκοπείου κ.α.</w:t>
      </w:r>
    </w:p>
    <w:p w:rsidR="006666CA" w:rsidRPr="00935A8B" w:rsidRDefault="006666CA" w:rsidP="00852B8F">
      <w:pPr>
        <w:spacing w:after="120"/>
        <w:ind w:right="26"/>
        <w:jc w:val="both"/>
        <w:rPr>
          <w:rFonts w:ascii="Palatino Linotype" w:hAnsi="Palatino Linotype" w:cs="Palatino Linotype"/>
          <w:sz w:val="22"/>
          <w:szCs w:val="22"/>
        </w:rPr>
      </w:pPr>
      <w:r w:rsidRPr="000B1DC0">
        <w:rPr>
          <w:rFonts w:ascii="Palatino Linotype" w:hAnsi="Palatino Linotype" w:cs="Palatino Linotype"/>
          <w:sz w:val="22"/>
          <w:szCs w:val="22"/>
        </w:rPr>
        <w:t xml:space="preserve">Είναι γεγονός! Από την ανάδειξη </w:t>
      </w:r>
      <w:r>
        <w:rPr>
          <w:rFonts w:ascii="Palatino Linotype" w:hAnsi="Palatino Linotype" w:cs="Palatino Linotype"/>
          <w:sz w:val="22"/>
          <w:szCs w:val="22"/>
        </w:rPr>
        <w:t xml:space="preserve">και τις εφαρμογές </w:t>
      </w:r>
      <w:r w:rsidRPr="000B1DC0">
        <w:rPr>
          <w:rFonts w:ascii="Palatino Linotype" w:hAnsi="Palatino Linotype" w:cs="Palatino Linotype"/>
          <w:sz w:val="22"/>
          <w:szCs w:val="22"/>
        </w:rPr>
        <w:t>των νέων νανο-υλικών, της κβαντομηχανικής και της ρομποτικής στην καθημερινή μας ζωή μέχρι την</w:t>
      </w:r>
      <w:r>
        <w:rPr>
          <w:rFonts w:ascii="Palatino Linotype" w:hAnsi="Palatino Linotype" w:cs="Palatino Linotype"/>
          <w:sz w:val="22"/>
          <w:szCs w:val="22"/>
        </w:rPr>
        <w:t xml:space="preserve"> χρήση της τέχνης για την εκπαίδευση στην επιστήμη </w:t>
      </w:r>
      <w:r w:rsidRPr="000B1DC0">
        <w:rPr>
          <w:rFonts w:ascii="Palatino Linotype" w:hAnsi="Palatino Linotype" w:cs="Palatino Linotype"/>
          <w:b/>
          <w:bCs/>
          <w:sz w:val="22"/>
          <w:szCs w:val="22"/>
        </w:rPr>
        <w:t xml:space="preserve">και </w:t>
      </w:r>
      <w:r w:rsidRPr="00935A8B">
        <w:rPr>
          <w:rFonts w:ascii="Palatino Linotype" w:hAnsi="Palatino Linotype" w:cs="Palatino Linotype"/>
          <w:sz w:val="22"/>
          <w:szCs w:val="22"/>
        </w:rPr>
        <w:t>τη</w:t>
      </w:r>
      <w:r>
        <w:rPr>
          <w:rFonts w:ascii="Palatino Linotype" w:hAnsi="Palatino Linotype" w:cs="Palatino Linotype"/>
          <w:sz w:val="22"/>
          <w:szCs w:val="22"/>
        </w:rPr>
        <w:t>ς</w:t>
      </w:r>
      <w:r w:rsidRPr="000B1DC0">
        <w:rPr>
          <w:rFonts w:ascii="Palatino Linotype" w:hAnsi="Palatino Linotype" w:cs="Palatino Linotype"/>
          <w:b/>
          <w:bCs/>
          <w:sz w:val="22"/>
          <w:szCs w:val="22"/>
        </w:rPr>
        <w:t xml:space="preserve"> </w:t>
      </w:r>
      <w:r w:rsidRPr="000B1DC0">
        <w:rPr>
          <w:rFonts w:ascii="Palatino Linotype" w:hAnsi="Palatino Linotype" w:cs="Palatino Linotype"/>
          <w:sz w:val="22"/>
          <w:szCs w:val="22"/>
        </w:rPr>
        <w:t>εικονική</w:t>
      </w:r>
      <w:r>
        <w:rPr>
          <w:rFonts w:ascii="Palatino Linotype" w:hAnsi="Palatino Linotype" w:cs="Palatino Linotype"/>
          <w:sz w:val="22"/>
          <w:szCs w:val="22"/>
        </w:rPr>
        <w:t>ς</w:t>
      </w:r>
      <w:r w:rsidRPr="000B1DC0">
        <w:rPr>
          <w:rFonts w:ascii="Palatino Linotype" w:hAnsi="Palatino Linotype" w:cs="Palatino Linotype"/>
          <w:sz w:val="22"/>
          <w:szCs w:val="22"/>
        </w:rPr>
        <w:t xml:space="preserve"> περιήγηση</w:t>
      </w:r>
      <w:r>
        <w:rPr>
          <w:rFonts w:ascii="Palatino Linotype" w:hAnsi="Palatino Linotype" w:cs="Palatino Linotype"/>
          <w:sz w:val="22"/>
          <w:szCs w:val="22"/>
        </w:rPr>
        <w:t>ς</w:t>
      </w:r>
      <w:r w:rsidRPr="000B1DC0">
        <w:rPr>
          <w:rFonts w:ascii="Palatino Linotype" w:hAnsi="Palatino Linotype" w:cs="Palatino Linotype"/>
          <w:sz w:val="22"/>
          <w:szCs w:val="22"/>
        </w:rPr>
        <w:t xml:space="preserve"> στον χώρο της αρχαίας ιστορίας</w:t>
      </w:r>
      <w:r w:rsidRPr="00852B8F">
        <w:rPr>
          <w:rFonts w:ascii="Palatino Linotype" w:hAnsi="Palatino Linotype" w:cs="Palatino Linotype"/>
          <w:sz w:val="22"/>
          <w:szCs w:val="22"/>
        </w:rPr>
        <w:t>,</w:t>
      </w:r>
      <w:r w:rsidRPr="000B1DC0">
        <w:rPr>
          <w:rFonts w:ascii="Palatino Linotype" w:hAnsi="Palatino Linotype" w:cs="Palatino Linotype"/>
          <w:sz w:val="22"/>
          <w:szCs w:val="22"/>
        </w:rPr>
        <w:t xml:space="preserve">  και</w:t>
      </w:r>
      <w:r>
        <w:rPr>
          <w:rFonts w:ascii="Palatino Linotype" w:hAnsi="Palatino Linotype" w:cs="Palatino Linotype"/>
          <w:sz w:val="22"/>
          <w:szCs w:val="22"/>
        </w:rPr>
        <w:t xml:space="preserve"> από </w:t>
      </w:r>
      <w:r w:rsidRPr="000B1DC0">
        <w:rPr>
          <w:rFonts w:ascii="Palatino Linotype" w:hAnsi="Palatino Linotype" w:cs="Palatino Linotype"/>
          <w:sz w:val="22"/>
          <w:szCs w:val="22"/>
        </w:rPr>
        <w:t xml:space="preserve">τη σύγχρονη τεχνολογία έως την ψηφιακή επιστήμη, αυτή τη χρονιά </w:t>
      </w:r>
      <w:r w:rsidRPr="000B1DC0">
        <w:rPr>
          <w:rFonts w:ascii="Palatino Linotype" w:hAnsi="Palatino Linotype" w:cs="Palatino Linotype"/>
          <w:b/>
          <w:bCs/>
          <w:i/>
          <w:iCs/>
          <w:color w:val="0000CC"/>
          <w:sz w:val="22"/>
          <w:szCs w:val="22"/>
        </w:rPr>
        <w:t xml:space="preserve">η έρευνα σε προ(σ)καλεί </w:t>
      </w:r>
      <w:r w:rsidRPr="00935A8B">
        <w:rPr>
          <w:rFonts w:ascii="Palatino Linotype" w:hAnsi="Palatino Linotype" w:cs="Palatino Linotype"/>
          <w:i/>
          <w:iCs/>
          <w:sz w:val="22"/>
          <w:szCs w:val="22"/>
        </w:rPr>
        <w:t>να την γνωρίσεις!</w:t>
      </w:r>
    </w:p>
    <w:p w:rsidR="006666CA" w:rsidRDefault="006666CA" w:rsidP="0017792F">
      <w:pPr>
        <w:jc w:val="center"/>
        <w:rPr>
          <w:rFonts w:ascii="Palatino Linotype" w:hAnsi="Palatino Linotype" w:cs="Palatino Linotype"/>
        </w:rPr>
      </w:pPr>
      <w:r>
        <w:rPr>
          <w:rFonts w:ascii="Palatino Linotype" w:hAnsi="Palatino Linotype" w:cs="Palatino Linotype"/>
        </w:rPr>
        <w:t>Για</w:t>
      </w:r>
      <w:r w:rsidRPr="0017792F">
        <w:rPr>
          <w:rFonts w:ascii="Palatino Linotype" w:hAnsi="Palatino Linotype" w:cs="Palatino Linotype"/>
          <w:lang w:val="en-GB"/>
        </w:rPr>
        <w:t xml:space="preserve"> </w:t>
      </w:r>
      <w:r>
        <w:rPr>
          <w:rFonts w:ascii="Palatino Linotype" w:hAnsi="Palatino Linotype" w:cs="Palatino Linotype"/>
        </w:rPr>
        <w:t xml:space="preserve">πληροφορίες: </w:t>
      </w:r>
      <w:r w:rsidRPr="00125E43">
        <w:rPr>
          <w:rFonts w:ascii="Palatino Linotype" w:hAnsi="Palatino Linotype" w:cs="Palatino Linotype"/>
          <w:lang w:val="en-GB"/>
        </w:rPr>
        <w:t>email : </w:t>
      </w:r>
      <w:hyperlink r:id="rId8" w:tgtFrame="_blank" w:tooltip="blocked::mailto:contact@rengreece.com" w:history="1">
        <w:r w:rsidRPr="00125E43">
          <w:rPr>
            <w:rStyle w:val="Hyperlink"/>
            <w:rFonts w:ascii="Palatino Linotype" w:hAnsi="Palatino Linotype" w:cs="Palatino Linotype"/>
            <w:color w:val="1155CC"/>
            <w:lang w:val="en-GB"/>
          </w:rPr>
          <w:t>contact@rengreece.com</w:t>
        </w:r>
      </w:hyperlink>
      <w:r w:rsidRPr="0017792F">
        <w:rPr>
          <w:rFonts w:ascii="Palatino Linotype" w:hAnsi="Palatino Linotype" w:cs="Palatino Linotype"/>
          <w:lang w:val="en-GB"/>
        </w:rPr>
        <w:t xml:space="preserve"> </w:t>
      </w:r>
    </w:p>
    <w:p w:rsidR="006666CA" w:rsidRPr="0017792F" w:rsidRDefault="006666CA" w:rsidP="0017792F">
      <w:pPr>
        <w:jc w:val="center"/>
        <w:rPr>
          <w:rFonts w:ascii="Palatino Linotype" w:hAnsi="Palatino Linotype" w:cs="Palatino Linotype"/>
          <w:lang w:val="en-GB"/>
        </w:rPr>
      </w:pPr>
      <w:r w:rsidRPr="00125E43">
        <w:rPr>
          <w:rFonts w:ascii="Palatino Linotype" w:hAnsi="Palatino Linotype" w:cs="Palatino Linotype"/>
          <w:lang w:val="en-GB"/>
        </w:rPr>
        <w:t>fb page : </w:t>
      </w:r>
      <w:hyperlink r:id="rId9" w:tooltip="blocked::https://www.facebook.com/rengreece" w:history="1">
        <w:r w:rsidRPr="00125E43">
          <w:rPr>
            <w:rStyle w:val="Hyperlink"/>
            <w:rFonts w:ascii="Palatino Linotype" w:hAnsi="Palatino Linotype" w:cs="Palatino Linotype"/>
            <w:lang w:val="en-GB"/>
          </w:rPr>
          <w:t>https://www.facebook.com/rengreece</w:t>
        </w:r>
      </w:hyperlink>
      <w:r w:rsidRPr="00125E43">
        <w:rPr>
          <w:rFonts w:ascii="Palatino Linotype" w:hAnsi="Palatino Linotype" w:cs="Palatino Linotype"/>
          <w:lang w:val="en-GB"/>
        </w:rPr>
        <w:t xml:space="preserve"> </w:t>
      </w:r>
      <w:r w:rsidRPr="00125E43">
        <w:rPr>
          <w:rFonts w:ascii="Palatino Linotype" w:hAnsi="Palatino Linotype" w:cs="Palatino Linotype"/>
        </w:rPr>
        <w:t>και</w:t>
      </w:r>
      <w:r w:rsidRPr="00125E43">
        <w:rPr>
          <w:rFonts w:ascii="Palatino Linotype" w:hAnsi="Palatino Linotype" w:cs="Palatino Linotype"/>
          <w:lang w:val="en-GB"/>
        </w:rPr>
        <w:t> </w:t>
      </w:r>
      <w:r>
        <w:rPr>
          <w:rFonts w:ascii="Palatino Linotype" w:hAnsi="Palatino Linotype" w:cs="Palatino Linotype"/>
          <w:lang w:val="en-GB"/>
        </w:rPr>
        <w:t>//</w:t>
      </w:r>
      <w:r w:rsidRPr="00125E43">
        <w:rPr>
          <w:rFonts w:ascii="Palatino Linotype" w:hAnsi="Palatino Linotype" w:cs="Palatino Linotype"/>
          <w:lang w:val="en-GB"/>
        </w:rPr>
        <w:t>rengreece</w:t>
      </w:r>
      <w:r w:rsidRPr="0017792F">
        <w:rPr>
          <w:rFonts w:ascii="Palatino Linotype" w:hAnsi="Palatino Linotype" w:cs="Palatino Linotype"/>
          <w:lang w:val="en-GB"/>
        </w:rPr>
        <w:t>, site : </w:t>
      </w:r>
      <w:hyperlink r:id="rId10" w:tooltip="blocked::http://renathens.gr/" w:history="1">
        <w:r w:rsidRPr="0017792F">
          <w:rPr>
            <w:rStyle w:val="Hyperlink"/>
            <w:rFonts w:ascii="Palatino Linotype" w:hAnsi="Palatino Linotype" w:cs="Palatino Linotype"/>
            <w:lang w:val="en-GB"/>
          </w:rPr>
          <w:t>http://renathens.gr/</w:t>
        </w:r>
      </w:hyperlink>
    </w:p>
    <w:sectPr w:rsidR="006666CA" w:rsidRPr="0017792F" w:rsidSect="0017792F">
      <w:footerReference w:type="default" r:id="rId11"/>
      <w:pgSz w:w="11906" w:h="16838"/>
      <w:pgMar w:top="539" w:right="1800" w:bottom="0" w:left="1800" w:header="708" w:footer="708" w:gutter="0"/>
      <w:cols w:space="708"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66CA" w:rsidRDefault="006666CA">
      <w:r>
        <w:separator/>
      </w:r>
    </w:p>
  </w:endnote>
  <w:endnote w:type="continuationSeparator" w:id="0">
    <w:p w:rsidR="006666CA" w:rsidRDefault="006666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  <w:font w:name="SimSun">
    <w:altName w:val="¦«¦®¦¬¦Ε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Palatino Linotype">
    <w:altName w:val="Palatino"/>
    <w:panose1 w:val="02040502050505030304"/>
    <w:charset w:val="A1"/>
    <w:family w:val="roman"/>
    <w:pitch w:val="variable"/>
    <w:sig w:usb0="E00003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6CA" w:rsidRDefault="006666CA" w:rsidP="001273AF">
    <w:pPr>
      <w:pStyle w:val="Footer"/>
      <w:framePr w:wrap="auto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6666CA" w:rsidRDefault="006666CA" w:rsidP="005477FF">
    <w:pPr>
      <w:pStyle w:val="Footer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66CA" w:rsidRDefault="006666CA">
      <w:r>
        <w:separator/>
      </w:r>
    </w:p>
  </w:footnote>
  <w:footnote w:type="continuationSeparator" w:id="0">
    <w:p w:rsidR="006666CA" w:rsidRDefault="006666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C6BD0"/>
    <w:multiLevelType w:val="multilevel"/>
    <w:tmpl w:val="AB9C1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60FC708E"/>
    <w:multiLevelType w:val="hybridMultilevel"/>
    <w:tmpl w:val="842AB50A"/>
    <w:lvl w:ilvl="0" w:tplc="ADF0558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D2468"/>
    <w:rsid w:val="00007B98"/>
    <w:rsid w:val="00033290"/>
    <w:rsid w:val="000676ED"/>
    <w:rsid w:val="000730B8"/>
    <w:rsid w:val="0007611C"/>
    <w:rsid w:val="000805EE"/>
    <w:rsid w:val="000832DB"/>
    <w:rsid w:val="00085472"/>
    <w:rsid w:val="000B1DC0"/>
    <w:rsid w:val="000C7128"/>
    <w:rsid w:val="000D2468"/>
    <w:rsid w:val="000D3CD9"/>
    <w:rsid w:val="000E0A6B"/>
    <w:rsid w:val="000E5B25"/>
    <w:rsid w:val="000F5669"/>
    <w:rsid w:val="00123860"/>
    <w:rsid w:val="00125E43"/>
    <w:rsid w:val="001273AF"/>
    <w:rsid w:val="00133B56"/>
    <w:rsid w:val="001433AD"/>
    <w:rsid w:val="001738E1"/>
    <w:rsid w:val="0017461D"/>
    <w:rsid w:val="0017792F"/>
    <w:rsid w:val="00180C4E"/>
    <w:rsid w:val="001B7147"/>
    <w:rsid w:val="001C3B31"/>
    <w:rsid w:val="001D1A34"/>
    <w:rsid w:val="001E2544"/>
    <w:rsid w:val="002144CB"/>
    <w:rsid w:val="002177CD"/>
    <w:rsid w:val="00231266"/>
    <w:rsid w:val="00255914"/>
    <w:rsid w:val="00274862"/>
    <w:rsid w:val="00276B6A"/>
    <w:rsid w:val="00295D50"/>
    <w:rsid w:val="002B7BDE"/>
    <w:rsid w:val="002D7A58"/>
    <w:rsid w:val="002E0802"/>
    <w:rsid w:val="002F371E"/>
    <w:rsid w:val="0031303F"/>
    <w:rsid w:val="00314A18"/>
    <w:rsid w:val="0034364A"/>
    <w:rsid w:val="0036507C"/>
    <w:rsid w:val="0036730F"/>
    <w:rsid w:val="003816B0"/>
    <w:rsid w:val="00383586"/>
    <w:rsid w:val="00391690"/>
    <w:rsid w:val="00397B09"/>
    <w:rsid w:val="003B3568"/>
    <w:rsid w:val="004043FD"/>
    <w:rsid w:val="00414333"/>
    <w:rsid w:val="0042009B"/>
    <w:rsid w:val="004225DD"/>
    <w:rsid w:val="0044007D"/>
    <w:rsid w:val="0044055F"/>
    <w:rsid w:val="00444F43"/>
    <w:rsid w:val="00464B5B"/>
    <w:rsid w:val="00492395"/>
    <w:rsid w:val="004D3C2D"/>
    <w:rsid w:val="004D4654"/>
    <w:rsid w:val="00511828"/>
    <w:rsid w:val="00530B5E"/>
    <w:rsid w:val="005477FF"/>
    <w:rsid w:val="00555F64"/>
    <w:rsid w:val="00565D20"/>
    <w:rsid w:val="00575E76"/>
    <w:rsid w:val="005A27FC"/>
    <w:rsid w:val="005B09A4"/>
    <w:rsid w:val="005D121A"/>
    <w:rsid w:val="005F5406"/>
    <w:rsid w:val="00605AA9"/>
    <w:rsid w:val="00625BFF"/>
    <w:rsid w:val="0063307C"/>
    <w:rsid w:val="006426CC"/>
    <w:rsid w:val="006432B2"/>
    <w:rsid w:val="00663DD4"/>
    <w:rsid w:val="00664C90"/>
    <w:rsid w:val="006666CA"/>
    <w:rsid w:val="00682F6D"/>
    <w:rsid w:val="00697609"/>
    <w:rsid w:val="006A03B3"/>
    <w:rsid w:val="006E75CB"/>
    <w:rsid w:val="0071209C"/>
    <w:rsid w:val="00733237"/>
    <w:rsid w:val="00733562"/>
    <w:rsid w:val="00757BC4"/>
    <w:rsid w:val="00766E01"/>
    <w:rsid w:val="007808FD"/>
    <w:rsid w:val="00782F7C"/>
    <w:rsid w:val="00792BD2"/>
    <w:rsid w:val="007A1971"/>
    <w:rsid w:val="007A4EDF"/>
    <w:rsid w:val="007B0C8D"/>
    <w:rsid w:val="007D469A"/>
    <w:rsid w:val="007E11F7"/>
    <w:rsid w:val="007F5DC7"/>
    <w:rsid w:val="00801F0E"/>
    <w:rsid w:val="00802C7B"/>
    <w:rsid w:val="0080501F"/>
    <w:rsid w:val="008270B3"/>
    <w:rsid w:val="00845418"/>
    <w:rsid w:val="00852B8F"/>
    <w:rsid w:val="0085522E"/>
    <w:rsid w:val="00860FBC"/>
    <w:rsid w:val="008906DB"/>
    <w:rsid w:val="008C557F"/>
    <w:rsid w:val="008D3069"/>
    <w:rsid w:val="008D5851"/>
    <w:rsid w:val="008D6AB6"/>
    <w:rsid w:val="008E2409"/>
    <w:rsid w:val="008F785A"/>
    <w:rsid w:val="00927D4E"/>
    <w:rsid w:val="0093139E"/>
    <w:rsid w:val="00931E38"/>
    <w:rsid w:val="00935A8B"/>
    <w:rsid w:val="0094377E"/>
    <w:rsid w:val="00971FE0"/>
    <w:rsid w:val="009A0070"/>
    <w:rsid w:val="009A7F1E"/>
    <w:rsid w:val="009C72D7"/>
    <w:rsid w:val="009D3817"/>
    <w:rsid w:val="00A00EAB"/>
    <w:rsid w:val="00A03001"/>
    <w:rsid w:val="00A047DE"/>
    <w:rsid w:val="00A72D42"/>
    <w:rsid w:val="00A763E8"/>
    <w:rsid w:val="00A857AE"/>
    <w:rsid w:val="00A87406"/>
    <w:rsid w:val="00AD7AF7"/>
    <w:rsid w:val="00AE6D3B"/>
    <w:rsid w:val="00AF0437"/>
    <w:rsid w:val="00B119FC"/>
    <w:rsid w:val="00B15CE3"/>
    <w:rsid w:val="00BD6A84"/>
    <w:rsid w:val="00BF5CA7"/>
    <w:rsid w:val="00C14996"/>
    <w:rsid w:val="00C16F6B"/>
    <w:rsid w:val="00C4081F"/>
    <w:rsid w:val="00C57F2A"/>
    <w:rsid w:val="00C7345B"/>
    <w:rsid w:val="00C81D72"/>
    <w:rsid w:val="00C832EA"/>
    <w:rsid w:val="00C83D9D"/>
    <w:rsid w:val="00CD04CF"/>
    <w:rsid w:val="00CD41FB"/>
    <w:rsid w:val="00CE4F0D"/>
    <w:rsid w:val="00CE5190"/>
    <w:rsid w:val="00D1519D"/>
    <w:rsid w:val="00D45C21"/>
    <w:rsid w:val="00D51F01"/>
    <w:rsid w:val="00D572C2"/>
    <w:rsid w:val="00D71809"/>
    <w:rsid w:val="00D77B4A"/>
    <w:rsid w:val="00DA3F0F"/>
    <w:rsid w:val="00DC15F5"/>
    <w:rsid w:val="00DD4432"/>
    <w:rsid w:val="00DE6E25"/>
    <w:rsid w:val="00DF0FC1"/>
    <w:rsid w:val="00E14EFA"/>
    <w:rsid w:val="00E173AD"/>
    <w:rsid w:val="00E346F4"/>
    <w:rsid w:val="00E41582"/>
    <w:rsid w:val="00E44D9B"/>
    <w:rsid w:val="00E55446"/>
    <w:rsid w:val="00EA3769"/>
    <w:rsid w:val="00EA4D2E"/>
    <w:rsid w:val="00EB5224"/>
    <w:rsid w:val="00EC7FD6"/>
    <w:rsid w:val="00ED1431"/>
    <w:rsid w:val="00ED2587"/>
    <w:rsid w:val="00F1719C"/>
    <w:rsid w:val="00F25FC2"/>
    <w:rsid w:val="00F464D7"/>
    <w:rsid w:val="00F871D4"/>
    <w:rsid w:val="00FB17A1"/>
    <w:rsid w:val="00FB2CDC"/>
    <w:rsid w:val="00FC2ABB"/>
    <w:rsid w:val="00FD491D"/>
    <w:rsid w:val="00FE360A"/>
    <w:rsid w:val="00FE6377"/>
    <w:rsid w:val="00FF2C50"/>
    <w:rsid w:val="00FF5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E41582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41582"/>
    <w:pPr>
      <w:keepNext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01F0E"/>
    <w:pPr>
      <w:keepNext/>
      <w:keepLines/>
      <w:spacing w:before="200"/>
      <w:outlineLvl w:val="3"/>
    </w:pPr>
    <w:rPr>
      <w:rFonts w:ascii="Cambria" w:eastAsia="SimSun" w:hAnsi="Cambria" w:cs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41582"/>
    <w:rPr>
      <w:rFonts w:ascii="Cambria" w:hAnsi="Cambria" w:cs="Cambria"/>
      <w:b/>
      <w:bCs/>
      <w:kern w:val="32"/>
      <w:sz w:val="20"/>
      <w:szCs w:val="20"/>
      <w:lang w:eastAsia="el-GR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01F0E"/>
    <w:rPr>
      <w:rFonts w:ascii="Cambria" w:eastAsia="SimSun" w:hAnsi="Cambria" w:cs="Cambria"/>
      <w:b/>
      <w:bCs/>
      <w:i/>
      <w:iCs/>
      <w:color w:val="4F81BD"/>
      <w:sz w:val="24"/>
      <w:szCs w:val="24"/>
      <w:lang w:eastAsia="el-GR"/>
    </w:rPr>
  </w:style>
  <w:style w:type="character" w:styleId="Hyperlink">
    <w:name w:val="Hyperlink"/>
    <w:basedOn w:val="DefaultParagraphFont"/>
    <w:uiPriority w:val="99"/>
    <w:rsid w:val="00E41582"/>
    <w:rPr>
      <w:rFonts w:ascii="Times New Roman" w:hAnsi="Times New Roman"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E4158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41582"/>
    <w:rPr>
      <w:rFonts w:ascii="Times New Roman" w:hAnsi="Times New Roman" w:cs="Times New Roman"/>
      <w:sz w:val="20"/>
      <w:szCs w:val="20"/>
      <w:lang w:eastAsia="el-GR"/>
    </w:rPr>
  </w:style>
  <w:style w:type="paragraph" w:styleId="BodyText">
    <w:name w:val="Body Text"/>
    <w:basedOn w:val="Normal"/>
    <w:link w:val="BodyTextChar"/>
    <w:uiPriority w:val="99"/>
    <w:semiHidden/>
    <w:rsid w:val="00E41582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E41582"/>
    <w:rPr>
      <w:rFonts w:ascii="Times New Roman" w:hAnsi="Times New Roman" w:cs="Times New Roman"/>
      <w:sz w:val="20"/>
      <w:szCs w:val="20"/>
      <w:lang w:eastAsia="el-GR"/>
    </w:rPr>
  </w:style>
  <w:style w:type="paragraph" w:customStyle="1" w:styleId="yiv245128632msonormal">
    <w:name w:val="yiv245128632msonormal"/>
    <w:basedOn w:val="Normal"/>
    <w:uiPriority w:val="99"/>
    <w:rsid w:val="00E41582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rsid w:val="00E415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41582"/>
    <w:rPr>
      <w:rFonts w:ascii="Tahoma" w:hAnsi="Tahoma" w:cs="Tahoma"/>
      <w:sz w:val="16"/>
      <w:szCs w:val="16"/>
      <w:lang w:eastAsia="el-GR"/>
    </w:rPr>
  </w:style>
  <w:style w:type="character" w:styleId="Strong">
    <w:name w:val="Strong"/>
    <w:basedOn w:val="DefaultParagraphFont"/>
    <w:uiPriority w:val="99"/>
    <w:qFormat/>
    <w:rsid w:val="0017461D"/>
    <w:rPr>
      <w:b/>
      <w:bCs/>
    </w:rPr>
  </w:style>
  <w:style w:type="paragraph" w:styleId="NormalWeb">
    <w:name w:val="Normal (Web)"/>
    <w:basedOn w:val="Normal"/>
    <w:uiPriority w:val="99"/>
    <w:rsid w:val="00C83D9D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rsid w:val="00C83D9D"/>
    <w:rPr>
      <w:i/>
      <w:iCs/>
    </w:rPr>
  </w:style>
  <w:style w:type="character" w:customStyle="1" w:styleId="element-invisible">
    <w:name w:val="element-invisible"/>
    <w:basedOn w:val="DefaultParagraphFont"/>
    <w:uiPriority w:val="99"/>
    <w:rsid w:val="00C83D9D"/>
  </w:style>
  <w:style w:type="paragraph" w:styleId="TOCHeading">
    <w:name w:val="TOC Heading"/>
    <w:basedOn w:val="Heading1"/>
    <w:next w:val="Normal"/>
    <w:uiPriority w:val="99"/>
    <w:qFormat/>
    <w:rsid w:val="000F5669"/>
    <w:pPr>
      <w:keepLines/>
      <w:spacing w:before="480" w:line="276" w:lineRule="auto"/>
      <w:outlineLvl w:val="9"/>
    </w:pPr>
    <w:rPr>
      <w:rFonts w:eastAsia="SimSun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99"/>
    <w:semiHidden/>
    <w:rsid w:val="000F5669"/>
    <w:pPr>
      <w:spacing w:after="100"/>
    </w:pPr>
  </w:style>
  <w:style w:type="paragraph" w:styleId="Footer">
    <w:name w:val="footer"/>
    <w:basedOn w:val="Normal"/>
    <w:link w:val="FooterChar"/>
    <w:uiPriority w:val="99"/>
    <w:rsid w:val="005477F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14996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5477FF"/>
  </w:style>
  <w:style w:type="character" w:styleId="FollowedHyperlink">
    <w:name w:val="FollowedHyperlink"/>
    <w:basedOn w:val="DefaultParagraphFont"/>
    <w:uiPriority w:val="99"/>
    <w:semiHidden/>
    <w:rsid w:val="00682F6D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702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2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0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0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702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2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0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0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0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70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702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70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702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702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702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70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7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702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702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70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702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0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0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0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70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70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70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702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702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702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702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70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70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70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702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rengreece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renathens.g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rengree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29</TotalTime>
  <Pages>1</Pages>
  <Words>449</Words>
  <Characters>2428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Nina</dc:creator>
  <cp:keywords/>
  <dc:description/>
  <cp:lastModifiedBy>Valia</cp:lastModifiedBy>
  <cp:revision>5</cp:revision>
  <cp:lastPrinted>2014-06-02T09:09:00Z</cp:lastPrinted>
  <dcterms:created xsi:type="dcterms:W3CDTF">2018-09-28T15:27:00Z</dcterms:created>
  <dcterms:modified xsi:type="dcterms:W3CDTF">2018-09-29T13:24:00Z</dcterms:modified>
</cp:coreProperties>
</file>