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FC" w:rsidRPr="003F1454" w:rsidRDefault="003162FC" w:rsidP="001A7192">
      <w:pPr>
        <w:pStyle w:val="NormalWeb"/>
        <w:spacing w:before="0" w:beforeAutospacing="0" w:after="0" w:afterAutospacing="0"/>
        <w:jc w:val="both"/>
        <w:rPr>
          <w:lang w:val="el-GR"/>
        </w:rPr>
      </w:pPr>
    </w:p>
    <w:p w:rsidR="003162FC" w:rsidRPr="003F1454" w:rsidRDefault="003162FC" w:rsidP="001A7192">
      <w:pPr>
        <w:pStyle w:val="NormalWeb"/>
        <w:spacing w:before="0" w:beforeAutospacing="0" w:after="0" w:afterAutospacing="0"/>
        <w:jc w:val="both"/>
        <w:rPr>
          <w:lang w:val="el-GR"/>
        </w:rPr>
      </w:pPr>
    </w:p>
    <w:p w:rsidR="00FD116A" w:rsidRPr="003F1454" w:rsidRDefault="00FD116A" w:rsidP="001A7192">
      <w:pPr>
        <w:pStyle w:val="NormalWeb"/>
        <w:spacing w:before="0" w:beforeAutospacing="0" w:after="0" w:afterAutospacing="0"/>
        <w:jc w:val="both"/>
        <w:rPr>
          <w:lang w:val="el-GR"/>
        </w:rPr>
      </w:pPr>
    </w:p>
    <w:p w:rsidR="001A7192" w:rsidRPr="003F1454" w:rsidRDefault="001A7192" w:rsidP="001A7192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l-GR"/>
        </w:rPr>
      </w:pPr>
    </w:p>
    <w:p w:rsidR="00A8192A" w:rsidRPr="003F1454" w:rsidRDefault="00A8192A" w:rsidP="001A7192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l-GR"/>
        </w:rPr>
      </w:pPr>
    </w:p>
    <w:p w:rsidR="00A8192A" w:rsidRPr="003F1454" w:rsidRDefault="00A8192A" w:rsidP="001A7192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l-GR"/>
        </w:rPr>
      </w:pPr>
    </w:p>
    <w:p w:rsidR="00A8192A" w:rsidRPr="003F1454" w:rsidRDefault="00A8192A" w:rsidP="001A7192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l-GR"/>
        </w:rPr>
      </w:pPr>
    </w:p>
    <w:p w:rsidR="00A8192A" w:rsidRPr="003F1454" w:rsidRDefault="00A8192A" w:rsidP="001A7192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l-GR"/>
        </w:rPr>
      </w:pPr>
    </w:p>
    <w:p w:rsidR="00200688" w:rsidRPr="003F1454" w:rsidRDefault="008E2A31" w:rsidP="001A7192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l-GR"/>
        </w:rPr>
      </w:pPr>
      <w:r>
        <w:rPr>
          <w:rFonts w:ascii="Times New Roman" w:hAnsi="Times New Roman"/>
          <w:b/>
          <w:color w:val="auto"/>
          <w:sz w:val="24"/>
          <w:szCs w:val="24"/>
          <w:lang w:val="el-GR"/>
        </w:rPr>
        <w:t>ΔΕΛΤΙΟ ΤΥΠΟΥ 19</w:t>
      </w:r>
      <w:r w:rsidR="00A8192A" w:rsidRPr="003F1454">
        <w:rPr>
          <w:rFonts w:ascii="Times New Roman" w:hAnsi="Times New Roman"/>
          <w:b/>
          <w:color w:val="auto"/>
          <w:sz w:val="24"/>
          <w:szCs w:val="24"/>
          <w:lang w:val="el-GR"/>
        </w:rPr>
        <w:t>/11/2018</w:t>
      </w:r>
    </w:p>
    <w:p w:rsidR="00EE2905" w:rsidRPr="003F1454" w:rsidRDefault="00935321" w:rsidP="00935321">
      <w:pPr>
        <w:jc w:val="center"/>
        <w:rPr>
          <w:rFonts w:ascii="Times New Roman" w:hAnsi="Times New Roman"/>
          <w:b/>
        </w:rPr>
      </w:pPr>
      <w:r w:rsidRPr="003F1454">
        <w:rPr>
          <w:rFonts w:ascii="Times New Roman" w:hAnsi="Times New Roman"/>
          <w:b/>
        </w:rPr>
        <w:t>Ωκεανογραφικό</w:t>
      </w:r>
      <w:r w:rsidR="008E2A31">
        <w:rPr>
          <w:rFonts w:ascii="Times New Roman" w:hAnsi="Times New Roman"/>
          <w:b/>
        </w:rPr>
        <w:t xml:space="preserve"> </w:t>
      </w:r>
      <w:r w:rsidR="008E2A31">
        <w:rPr>
          <w:rFonts w:ascii="Times New Roman" w:hAnsi="Times New Roman"/>
          <w:b/>
          <w:lang w:val="en-US"/>
        </w:rPr>
        <w:t>C</w:t>
      </w:r>
      <w:r w:rsidRPr="003F1454">
        <w:rPr>
          <w:rFonts w:ascii="Times New Roman" w:hAnsi="Times New Roman"/>
          <w:b/>
          <w:lang w:val="en-US"/>
        </w:rPr>
        <w:t>olloquium</w:t>
      </w:r>
    </w:p>
    <w:p w:rsidR="00935321" w:rsidRPr="003F1454" w:rsidRDefault="00935321" w:rsidP="00935321">
      <w:pPr>
        <w:jc w:val="center"/>
        <w:rPr>
          <w:rFonts w:ascii="Times New Roman" w:hAnsi="Times New Roman"/>
          <w:b/>
          <w:i/>
        </w:rPr>
      </w:pPr>
    </w:p>
    <w:p w:rsidR="00295F29" w:rsidRPr="003F1454" w:rsidRDefault="00A8192A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>Το Εργαστήριο Π</w:t>
      </w:r>
      <w:r w:rsidR="009323C1" w:rsidRPr="003F1454">
        <w:rPr>
          <w:rFonts w:ascii="Times New Roman" w:hAnsi="Times New Roman"/>
        </w:rPr>
        <w:t>αράκτιας και Θαλάσσιας Έρευνας</w:t>
      </w:r>
      <w:r w:rsidR="008E2A31">
        <w:rPr>
          <w:rFonts w:ascii="Times New Roman" w:hAnsi="Times New Roman"/>
        </w:rPr>
        <w:t>,</w:t>
      </w:r>
      <w:r w:rsidRPr="003F1454">
        <w:rPr>
          <w:rFonts w:ascii="Times New Roman" w:hAnsi="Times New Roman"/>
        </w:rPr>
        <w:t xml:space="preserve"> του Ινστιτ</w:t>
      </w:r>
      <w:r w:rsidR="008E2A31">
        <w:rPr>
          <w:rFonts w:ascii="Times New Roman" w:hAnsi="Times New Roman"/>
        </w:rPr>
        <w:t xml:space="preserve">ούτου Υπολογιστικών Μαθηματικών </w:t>
      </w:r>
      <w:r w:rsidRPr="003F1454">
        <w:rPr>
          <w:rFonts w:ascii="Times New Roman" w:hAnsi="Times New Roman"/>
        </w:rPr>
        <w:t>του ΙΤΕ</w:t>
      </w:r>
      <w:r w:rsidR="008E2A31">
        <w:rPr>
          <w:rFonts w:ascii="Times New Roman" w:hAnsi="Times New Roman"/>
        </w:rPr>
        <w:t>,</w:t>
      </w:r>
      <w:r w:rsidRPr="003F1454">
        <w:rPr>
          <w:rFonts w:ascii="Times New Roman" w:hAnsi="Times New Roman"/>
        </w:rPr>
        <w:t xml:space="preserve"> </w:t>
      </w:r>
      <w:r w:rsidR="00D22240" w:rsidRPr="003F1454">
        <w:rPr>
          <w:rFonts w:ascii="Times New Roman" w:hAnsi="Times New Roman"/>
        </w:rPr>
        <w:t xml:space="preserve">με τη ευκαιρία της παρουσίας δύο διεθνώς </w:t>
      </w:r>
      <w:r w:rsidR="00A20F8D" w:rsidRPr="003F1454">
        <w:rPr>
          <w:rFonts w:ascii="Times New Roman" w:hAnsi="Times New Roman"/>
        </w:rPr>
        <w:t>γνωστών</w:t>
      </w:r>
      <w:r w:rsidR="00D22240" w:rsidRPr="003F1454">
        <w:rPr>
          <w:rFonts w:ascii="Times New Roman" w:hAnsi="Times New Roman"/>
        </w:rPr>
        <w:t xml:space="preserve"> ωκεανογράφων στο εργαστήριο για συνεργασία, των </w:t>
      </w:r>
      <w:proofErr w:type="spellStart"/>
      <w:r w:rsidR="008E2A31">
        <w:rPr>
          <w:rFonts w:ascii="Times New Roman" w:hAnsi="Times New Roman"/>
        </w:rPr>
        <w:t>Καθ</w:t>
      </w:r>
      <w:proofErr w:type="spellEnd"/>
      <w:r w:rsidR="00D22240" w:rsidRPr="003F1454">
        <w:rPr>
          <w:rFonts w:ascii="Times New Roman" w:hAnsi="Times New Roman"/>
        </w:rPr>
        <w:t xml:space="preserve">. </w:t>
      </w:r>
      <w:r w:rsidR="00D22240" w:rsidRPr="003F1454">
        <w:rPr>
          <w:rFonts w:ascii="Times New Roman" w:hAnsi="Times New Roman"/>
          <w:lang w:val="en-US"/>
        </w:rPr>
        <w:t>Georgy</w:t>
      </w:r>
      <w:r w:rsidR="00A20F8D" w:rsidRPr="003F1454">
        <w:rPr>
          <w:rFonts w:ascii="Times New Roman" w:hAnsi="Times New Roman"/>
        </w:rPr>
        <w:t xml:space="preserve"> </w:t>
      </w:r>
      <w:r w:rsidR="00D22240" w:rsidRPr="003F1454">
        <w:rPr>
          <w:rFonts w:ascii="Times New Roman" w:hAnsi="Times New Roman"/>
          <w:lang w:val="en-US"/>
        </w:rPr>
        <w:t>Shapiro</w:t>
      </w:r>
      <w:r w:rsidR="00D22240" w:rsidRPr="003F1454">
        <w:rPr>
          <w:rFonts w:ascii="Times New Roman" w:hAnsi="Times New Roman"/>
        </w:rPr>
        <w:t>, από το Πανεπιστήμιο του</w:t>
      </w:r>
      <w:r w:rsidR="00A20F8D" w:rsidRPr="003F1454">
        <w:rPr>
          <w:rFonts w:ascii="Times New Roman" w:hAnsi="Times New Roman"/>
        </w:rPr>
        <w:t xml:space="preserve"> </w:t>
      </w:r>
      <w:r w:rsidR="00D22240" w:rsidRPr="003F1454">
        <w:rPr>
          <w:rFonts w:ascii="Times New Roman" w:hAnsi="Times New Roman"/>
          <w:lang w:val="en-US"/>
        </w:rPr>
        <w:t>Plymouth</w:t>
      </w:r>
      <w:r w:rsidR="00935321" w:rsidRPr="003F1454">
        <w:rPr>
          <w:rFonts w:ascii="Times New Roman" w:hAnsi="Times New Roman"/>
        </w:rPr>
        <w:t xml:space="preserve"> της Αγγλίας</w:t>
      </w:r>
      <w:r w:rsidR="00A20F8D" w:rsidRPr="003F1454">
        <w:rPr>
          <w:rFonts w:ascii="Times New Roman" w:hAnsi="Times New Roman"/>
        </w:rPr>
        <w:t xml:space="preserve"> </w:t>
      </w:r>
      <w:r w:rsidR="00D22240" w:rsidRPr="003F1454">
        <w:rPr>
          <w:rFonts w:ascii="Times New Roman" w:hAnsi="Times New Roman"/>
        </w:rPr>
        <w:t>και του Δρ</w:t>
      </w:r>
      <w:r w:rsidR="00A20F8D" w:rsidRPr="003F1454">
        <w:rPr>
          <w:rFonts w:ascii="Times New Roman" w:hAnsi="Times New Roman"/>
        </w:rPr>
        <w:t>α</w:t>
      </w:r>
      <w:r w:rsidR="00D22240" w:rsidRPr="003F1454">
        <w:rPr>
          <w:rFonts w:ascii="Times New Roman" w:hAnsi="Times New Roman"/>
        </w:rPr>
        <w:t>. Γ</w:t>
      </w:r>
      <w:r w:rsidR="00A20F8D" w:rsidRPr="003F1454">
        <w:rPr>
          <w:rFonts w:ascii="Times New Roman" w:hAnsi="Times New Roman"/>
        </w:rPr>
        <w:t xml:space="preserve">ιώργου </w:t>
      </w:r>
      <w:proofErr w:type="spellStart"/>
      <w:r w:rsidR="00D22240" w:rsidRPr="003F1454">
        <w:rPr>
          <w:rFonts w:ascii="Times New Roman" w:hAnsi="Times New Roman"/>
        </w:rPr>
        <w:t>Ζωδιάτη</w:t>
      </w:r>
      <w:proofErr w:type="spellEnd"/>
      <w:r w:rsidR="00D22240" w:rsidRPr="003F1454">
        <w:rPr>
          <w:rFonts w:ascii="Times New Roman" w:hAnsi="Times New Roman"/>
        </w:rPr>
        <w:t xml:space="preserve">, </w:t>
      </w:r>
      <w:r w:rsidR="00935321" w:rsidRPr="003F1454">
        <w:rPr>
          <w:rFonts w:ascii="Times New Roman" w:hAnsi="Times New Roman"/>
        </w:rPr>
        <w:t>από τ</w:t>
      </w:r>
      <w:r w:rsidR="00574BAF" w:rsidRPr="003F1454">
        <w:rPr>
          <w:rFonts w:ascii="Times New Roman" w:hAnsi="Times New Roman"/>
        </w:rPr>
        <w:t>ον ΜΚΟ</w:t>
      </w:r>
      <w:r w:rsidR="00A20F8D" w:rsidRPr="003F1454">
        <w:rPr>
          <w:rFonts w:ascii="Times New Roman" w:hAnsi="Times New Roman"/>
        </w:rPr>
        <w:t xml:space="preserve"> </w:t>
      </w:r>
      <w:r w:rsidR="00574BAF" w:rsidRPr="003F1454">
        <w:rPr>
          <w:rFonts w:ascii="Times New Roman" w:hAnsi="Times New Roman"/>
        </w:rPr>
        <w:t>Ο</w:t>
      </w:r>
      <w:r w:rsidR="00574BAF" w:rsidRPr="003F1454">
        <w:rPr>
          <w:rFonts w:ascii="Times New Roman" w:hAnsi="Times New Roman"/>
          <w:lang w:val="en-US"/>
        </w:rPr>
        <w:t>R</w:t>
      </w:r>
      <w:r w:rsidR="00574BAF" w:rsidRPr="003F1454">
        <w:rPr>
          <w:rFonts w:ascii="Times New Roman" w:hAnsi="Times New Roman"/>
        </w:rPr>
        <w:t>ΙΟΝ-</w:t>
      </w:r>
      <w:r w:rsidR="00574BAF" w:rsidRPr="003F1454">
        <w:rPr>
          <w:rFonts w:ascii="Times New Roman" w:hAnsi="Times New Roman"/>
          <w:lang w:val="en-US"/>
        </w:rPr>
        <w:t>Joint</w:t>
      </w:r>
      <w:r w:rsidR="00A20F8D" w:rsidRPr="003F1454">
        <w:rPr>
          <w:rFonts w:ascii="Times New Roman" w:hAnsi="Times New Roman"/>
        </w:rPr>
        <w:t xml:space="preserve"> </w:t>
      </w:r>
      <w:r w:rsidR="00574BAF" w:rsidRPr="003F1454">
        <w:rPr>
          <w:rFonts w:ascii="Times New Roman" w:hAnsi="Times New Roman"/>
          <w:lang w:val="en-US"/>
        </w:rPr>
        <w:t>Research</w:t>
      </w:r>
      <w:r w:rsidR="00A20F8D" w:rsidRPr="003F1454">
        <w:rPr>
          <w:rFonts w:ascii="Times New Roman" w:hAnsi="Times New Roman"/>
        </w:rPr>
        <w:t xml:space="preserve"> </w:t>
      </w:r>
      <w:r w:rsidR="00574BAF" w:rsidRPr="003F1454">
        <w:rPr>
          <w:rFonts w:ascii="Times New Roman" w:hAnsi="Times New Roman"/>
          <w:lang w:val="en-US"/>
        </w:rPr>
        <w:t>and</w:t>
      </w:r>
      <w:r w:rsidR="00A20F8D" w:rsidRPr="003F1454">
        <w:rPr>
          <w:rFonts w:ascii="Times New Roman" w:hAnsi="Times New Roman"/>
        </w:rPr>
        <w:t xml:space="preserve"> </w:t>
      </w:r>
      <w:r w:rsidR="00574BAF" w:rsidRPr="003F1454">
        <w:rPr>
          <w:rFonts w:ascii="Times New Roman" w:hAnsi="Times New Roman"/>
          <w:lang w:val="en-US"/>
        </w:rPr>
        <w:t>Development</w:t>
      </w:r>
      <w:r w:rsidR="00A20F8D" w:rsidRPr="003F1454">
        <w:rPr>
          <w:rFonts w:ascii="Times New Roman" w:hAnsi="Times New Roman"/>
        </w:rPr>
        <w:t xml:space="preserve"> </w:t>
      </w:r>
      <w:r w:rsidR="00574BAF" w:rsidRPr="003F1454">
        <w:rPr>
          <w:rFonts w:ascii="Times New Roman" w:hAnsi="Times New Roman"/>
          <w:lang w:val="en-US"/>
        </w:rPr>
        <w:t>Center</w:t>
      </w:r>
      <w:r w:rsidR="00A20F8D" w:rsidRPr="003F1454">
        <w:rPr>
          <w:rFonts w:ascii="Times New Roman" w:hAnsi="Times New Roman"/>
        </w:rPr>
        <w:t xml:space="preserve"> </w:t>
      </w:r>
      <w:r w:rsidR="00935321" w:rsidRPr="003F1454">
        <w:rPr>
          <w:rFonts w:ascii="Times New Roman" w:hAnsi="Times New Roman"/>
        </w:rPr>
        <w:t>της</w:t>
      </w:r>
      <w:r w:rsidR="00D22240" w:rsidRPr="003F1454">
        <w:rPr>
          <w:rFonts w:ascii="Times New Roman" w:hAnsi="Times New Roman"/>
        </w:rPr>
        <w:t xml:space="preserve"> Κύπρο</w:t>
      </w:r>
      <w:r w:rsidR="00935321" w:rsidRPr="003F1454">
        <w:rPr>
          <w:rFonts w:ascii="Times New Roman" w:hAnsi="Times New Roman"/>
        </w:rPr>
        <w:t>υ</w:t>
      </w:r>
      <w:r w:rsidR="00D22240" w:rsidRPr="003F1454">
        <w:rPr>
          <w:rFonts w:ascii="Times New Roman" w:hAnsi="Times New Roman"/>
        </w:rPr>
        <w:t xml:space="preserve">, </w:t>
      </w:r>
      <w:r w:rsidR="00A20F8D" w:rsidRPr="003F1454">
        <w:rPr>
          <w:rFonts w:ascii="Times New Roman" w:hAnsi="Times New Roman"/>
        </w:rPr>
        <w:t xml:space="preserve">σας </w:t>
      </w:r>
      <w:r w:rsidRPr="003F1454">
        <w:rPr>
          <w:rFonts w:ascii="Times New Roman" w:hAnsi="Times New Roman"/>
        </w:rPr>
        <w:t>καλεί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στο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Ωκεανογραφικό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  <w:lang w:val="en-US"/>
        </w:rPr>
        <w:t>colloquium</w:t>
      </w:r>
      <w:r w:rsidR="008E2A31">
        <w:rPr>
          <w:rFonts w:ascii="Times New Roman" w:hAnsi="Times New Roman"/>
        </w:rPr>
        <w:t>,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τη</w:t>
      </w:r>
      <w:r w:rsidR="00574BAF" w:rsidRPr="003F1454">
        <w:rPr>
          <w:rFonts w:ascii="Times New Roman" w:hAnsi="Times New Roman"/>
        </w:rPr>
        <w:t xml:space="preserve">ν </w:t>
      </w:r>
      <w:r w:rsidRPr="003F1454">
        <w:rPr>
          <w:rFonts w:ascii="Times New Roman" w:hAnsi="Times New Roman"/>
        </w:rPr>
        <w:t>Τρίτη 20</w:t>
      </w:r>
      <w:r w:rsidR="00A20F8D" w:rsidRPr="003F1454">
        <w:rPr>
          <w:rFonts w:ascii="Times New Roman" w:hAnsi="Times New Roman"/>
        </w:rPr>
        <w:t xml:space="preserve"> Νοεμβρίου 2018</w:t>
      </w:r>
      <w:r w:rsidR="008E2A31">
        <w:rPr>
          <w:rFonts w:ascii="Times New Roman" w:hAnsi="Times New Roman"/>
        </w:rPr>
        <w:t>, ώρες 9:30-12:00,</w:t>
      </w:r>
      <w:r w:rsidRPr="003F1454">
        <w:rPr>
          <w:rFonts w:ascii="Times New Roman" w:hAnsi="Times New Roman"/>
        </w:rPr>
        <w:t xml:space="preserve"> στην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Αίθουσα</w:t>
      </w:r>
      <w:r w:rsidR="00A20F8D" w:rsidRPr="003F1454">
        <w:rPr>
          <w:rFonts w:ascii="Times New Roman" w:hAnsi="Times New Roman"/>
        </w:rPr>
        <w:t xml:space="preserve"> </w:t>
      </w:r>
      <w:proofErr w:type="spellStart"/>
      <w:r w:rsidRPr="003F1454">
        <w:rPr>
          <w:rFonts w:ascii="Times New Roman" w:hAnsi="Times New Roman"/>
        </w:rPr>
        <w:t>Ορφανουδάκη</w:t>
      </w:r>
      <w:proofErr w:type="spellEnd"/>
      <w:r w:rsidRPr="003F1454">
        <w:rPr>
          <w:rFonts w:ascii="Times New Roman" w:hAnsi="Times New Roman"/>
        </w:rPr>
        <w:t>, στο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κεντρικό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κτήριο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>του</w:t>
      </w:r>
      <w:r w:rsidR="00A20F8D" w:rsidRPr="003F1454">
        <w:rPr>
          <w:rFonts w:ascii="Times New Roman" w:hAnsi="Times New Roman"/>
        </w:rPr>
        <w:t xml:space="preserve"> </w:t>
      </w:r>
      <w:r w:rsidRPr="003F1454">
        <w:rPr>
          <w:rFonts w:ascii="Times New Roman" w:hAnsi="Times New Roman"/>
        </w:rPr>
        <w:t xml:space="preserve">ΙΤΕ. </w:t>
      </w:r>
    </w:p>
    <w:p w:rsidR="00D22240" w:rsidRPr="003F1454" w:rsidRDefault="00D22240" w:rsidP="00D22240">
      <w:pPr>
        <w:jc w:val="both"/>
        <w:rPr>
          <w:rFonts w:ascii="Times New Roman" w:hAnsi="Times New Roman"/>
        </w:rPr>
      </w:pPr>
    </w:p>
    <w:p w:rsidR="005834AC" w:rsidRPr="003F1454" w:rsidRDefault="00D22240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 xml:space="preserve">Η επιχειρησιακή ωκεανογραφία παίζει σημαντικό ρόλο στη σωστή διαχείριση του θαλάσσιου περιβάλλοντος, </w:t>
      </w:r>
      <w:r w:rsidR="005F340E" w:rsidRPr="003F1454">
        <w:rPr>
          <w:rFonts w:ascii="Times New Roman" w:hAnsi="Times New Roman"/>
        </w:rPr>
        <w:t>την κατανόηση των</w:t>
      </w:r>
      <w:r w:rsidRPr="003F1454">
        <w:rPr>
          <w:rFonts w:ascii="Times New Roman" w:hAnsi="Times New Roman"/>
        </w:rPr>
        <w:t xml:space="preserve"> π</w:t>
      </w:r>
      <w:r w:rsidR="005F340E" w:rsidRPr="003F1454">
        <w:rPr>
          <w:rFonts w:ascii="Times New Roman" w:hAnsi="Times New Roman"/>
        </w:rPr>
        <w:t>ιέ</w:t>
      </w:r>
      <w:r w:rsidRPr="003F1454">
        <w:rPr>
          <w:rFonts w:ascii="Times New Roman" w:hAnsi="Times New Roman"/>
        </w:rPr>
        <w:t>σ</w:t>
      </w:r>
      <w:r w:rsidR="005F340E" w:rsidRPr="003F1454">
        <w:rPr>
          <w:rFonts w:ascii="Times New Roman" w:hAnsi="Times New Roman"/>
        </w:rPr>
        <w:t>εων από</w:t>
      </w:r>
      <w:r w:rsidRPr="003F1454">
        <w:rPr>
          <w:rFonts w:ascii="Times New Roman" w:hAnsi="Times New Roman"/>
        </w:rPr>
        <w:t xml:space="preserve"> τη</w:t>
      </w:r>
      <w:r w:rsidR="005F340E" w:rsidRPr="003F1454">
        <w:rPr>
          <w:rFonts w:ascii="Times New Roman" w:hAnsi="Times New Roman"/>
        </w:rPr>
        <w:t>ν</w:t>
      </w:r>
      <w:r w:rsidRPr="003F1454">
        <w:rPr>
          <w:rFonts w:ascii="Times New Roman" w:hAnsi="Times New Roman"/>
        </w:rPr>
        <w:t xml:space="preserve"> κλιματική αλλαγή και επίσης αποτελεί τη βάση πάνω στην οποία στηρίζεται η επιχειρησιακή πρόβλεψη, η έγκαιρη προειδοποίηση και διαχείριση του </w:t>
      </w:r>
      <w:r w:rsidR="00574BAF" w:rsidRPr="003F1454">
        <w:rPr>
          <w:rFonts w:ascii="Times New Roman" w:hAnsi="Times New Roman"/>
        </w:rPr>
        <w:t xml:space="preserve">επαυξημένου </w:t>
      </w:r>
      <w:r w:rsidRPr="003F1454">
        <w:rPr>
          <w:rFonts w:ascii="Times New Roman" w:hAnsi="Times New Roman"/>
        </w:rPr>
        <w:t xml:space="preserve">κινδύνου από </w:t>
      </w:r>
      <w:r w:rsidR="00574BAF" w:rsidRPr="003F1454">
        <w:rPr>
          <w:rFonts w:ascii="Times New Roman" w:hAnsi="Times New Roman"/>
        </w:rPr>
        <w:t xml:space="preserve">μεγάλα περιστατικά </w:t>
      </w:r>
      <w:r w:rsidRPr="003F1454">
        <w:rPr>
          <w:rFonts w:ascii="Times New Roman" w:hAnsi="Times New Roman"/>
        </w:rPr>
        <w:t>θαλάσσια</w:t>
      </w:r>
      <w:r w:rsidR="00574BAF" w:rsidRPr="003F1454">
        <w:rPr>
          <w:rFonts w:ascii="Times New Roman" w:hAnsi="Times New Roman"/>
        </w:rPr>
        <w:t>ς</w:t>
      </w:r>
      <w:r w:rsidRPr="003F1454">
        <w:rPr>
          <w:rFonts w:ascii="Times New Roman" w:hAnsi="Times New Roman"/>
        </w:rPr>
        <w:t xml:space="preserve"> ρύπανση</w:t>
      </w:r>
      <w:r w:rsidR="00574BAF" w:rsidRPr="003F1454">
        <w:rPr>
          <w:rFonts w:ascii="Times New Roman" w:hAnsi="Times New Roman"/>
        </w:rPr>
        <w:t xml:space="preserve">ς, ειδικότερα  </w:t>
      </w:r>
      <w:r w:rsidR="00AA6816" w:rsidRPr="003F1454">
        <w:rPr>
          <w:rFonts w:ascii="Times New Roman" w:hAnsi="Times New Roman"/>
        </w:rPr>
        <w:t xml:space="preserve">σε περιοχές </w:t>
      </w:r>
      <w:r w:rsidR="005834AC" w:rsidRPr="003F1454">
        <w:rPr>
          <w:rFonts w:ascii="Times New Roman" w:hAnsi="Times New Roman"/>
        </w:rPr>
        <w:t xml:space="preserve">όπως η περίπτωση της Ανατολικής Μεσογείου </w:t>
      </w:r>
      <w:r w:rsidR="00AA6816" w:rsidRPr="003F1454">
        <w:rPr>
          <w:rFonts w:ascii="Times New Roman" w:hAnsi="Times New Roman"/>
        </w:rPr>
        <w:t xml:space="preserve">με </w:t>
      </w:r>
      <w:r w:rsidR="005834AC" w:rsidRPr="003F1454">
        <w:rPr>
          <w:rFonts w:ascii="Times New Roman" w:hAnsi="Times New Roman"/>
        </w:rPr>
        <w:t xml:space="preserve">επαυξημένες τα τελευταία χρόνια </w:t>
      </w:r>
      <w:r w:rsidR="00AA6816" w:rsidRPr="003F1454">
        <w:rPr>
          <w:rFonts w:ascii="Times New Roman" w:hAnsi="Times New Roman"/>
        </w:rPr>
        <w:t>δραστηριότητες που αφορούν την εξόρυξη υδρογονανθράκων</w:t>
      </w:r>
      <w:r w:rsidR="00A20F8D" w:rsidRPr="003F1454">
        <w:rPr>
          <w:rFonts w:ascii="Times New Roman" w:hAnsi="Times New Roman"/>
        </w:rPr>
        <w:t xml:space="preserve"> </w:t>
      </w:r>
      <w:r w:rsidR="00AA6816" w:rsidRPr="003F1454">
        <w:rPr>
          <w:rFonts w:ascii="Times New Roman" w:hAnsi="Times New Roman"/>
        </w:rPr>
        <w:t xml:space="preserve">και </w:t>
      </w:r>
      <w:r w:rsidR="004B754B" w:rsidRPr="003F1454">
        <w:rPr>
          <w:rFonts w:ascii="Times New Roman" w:hAnsi="Times New Roman"/>
        </w:rPr>
        <w:t xml:space="preserve">τις θαλάσσιες μεταφορές (όπως ο </w:t>
      </w:r>
      <w:r w:rsidR="00AA6816" w:rsidRPr="003F1454">
        <w:rPr>
          <w:rFonts w:ascii="Times New Roman" w:hAnsi="Times New Roman"/>
        </w:rPr>
        <w:t>διάπλου</w:t>
      </w:r>
      <w:r w:rsidR="004B754B" w:rsidRPr="003F1454">
        <w:rPr>
          <w:rFonts w:ascii="Times New Roman" w:hAnsi="Times New Roman"/>
        </w:rPr>
        <w:t>ς</w:t>
      </w:r>
      <w:r w:rsidR="00A20F8D" w:rsidRPr="003F1454">
        <w:rPr>
          <w:rFonts w:ascii="Times New Roman" w:hAnsi="Times New Roman"/>
        </w:rPr>
        <w:t xml:space="preserve"> </w:t>
      </w:r>
      <w:r w:rsidR="00AA6816" w:rsidRPr="003F1454">
        <w:rPr>
          <w:rFonts w:ascii="Times New Roman" w:hAnsi="Times New Roman"/>
          <w:lang w:val="en-US"/>
        </w:rPr>
        <w:t>supertankers</w:t>
      </w:r>
      <w:r w:rsidR="00A20F8D" w:rsidRPr="003F1454">
        <w:rPr>
          <w:rFonts w:ascii="Times New Roman" w:hAnsi="Times New Roman"/>
        </w:rPr>
        <w:t xml:space="preserve"> μετά την διαπλάτυνση της διώρυγας του Σουέζ</w:t>
      </w:r>
      <w:r w:rsidR="004B754B" w:rsidRPr="003F1454">
        <w:rPr>
          <w:rFonts w:ascii="Times New Roman" w:hAnsi="Times New Roman"/>
        </w:rPr>
        <w:t>)</w:t>
      </w:r>
      <w:r w:rsidR="005834AC" w:rsidRPr="003F1454">
        <w:rPr>
          <w:rFonts w:ascii="Times New Roman" w:hAnsi="Times New Roman"/>
        </w:rPr>
        <w:t>.</w:t>
      </w:r>
    </w:p>
    <w:p w:rsidR="005834AC" w:rsidRPr="003F1454" w:rsidRDefault="005834AC" w:rsidP="00D22240">
      <w:pPr>
        <w:jc w:val="both"/>
        <w:rPr>
          <w:rFonts w:ascii="Times New Roman" w:hAnsi="Times New Roman"/>
        </w:rPr>
      </w:pPr>
    </w:p>
    <w:p w:rsidR="00777170" w:rsidRPr="003F1454" w:rsidRDefault="00713569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 xml:space="preserve">Όσον δε αφορά </w:t>
      </w:r>
      <w:r w:rsidR="00A20F8D" w:rsidRPr="003F1454">
        <w:rPr>
          <w:rFonts w:ascii="Times New Roman" w:hAnsi="Times New Roman"/>
        </w:rPr>
        <w:t xml:space="preserve">τα περιστατικά θαλάσσιας </w:t>
      </w:r>
      <w:r w:rsidR="00777170" w:rsidRPr="003F1454">
        <w:rPr>
          <w:rFonts w:ascii="Times New Roman" w:hAnsi="Times New Roman"/>
        </w:rPr>
        <w:t>ρύπανσης</w:t>
      </w:r>
      <w:r w:rsidR="00A20F8D" w:rsidRPr="003F1454">
        <w:rPr>
          <w:rFonts w:ascii="Times New Roman" w:hAnsi="Times New Roman"/>
        </w:rPr>
        <w:t xml:space="preserve"> από πετρελαιοειδή, ειδικότερα αυτά που επηρεάζουν τις παράκτιες περιοχές</w:t>
      </w:r>
      <w:r w:rsidR="00777170" w:rsidRPr="003F1454">
        <w:rPr>
          <w:rFonts w:ascii="Times New Roman" w:hAnsi="Times New Roman"/>
        </w:rPr>
        <w:t xml:space="preserve">, η </w:t>
      </w:r>
      <w:r w:rsidR="00A20F8D" w:rsidRPr="003F1454">
        <w:rPr>
          <w:rFonts w:ascii="Times New Roman" w:hAnsi="Times New Roman"/>
        </w:rPr>
        <w:t xml:space="preserve">χρήση των αποτελεσμάτων της ωκεανογραφικής πρόγνωσής στην έγκαιρη </w:t>
      </w:r>
      <w:r w:rsidRPr="003F1454">
        <w:rPr>
          <w:rFonts w:ascii="Times New Roman" w:hAnsi="Times New Roman"/>
        </w:rPr>
        <w:t xml:space="preserve">προειδοποίηση </w:t>
      </w:r>
      <w:r w:rsidR="00A20F8D" w:rsidRPr="003F1454">
        <w:rPr>
          <w:rFonts w:ascii="Times New Roman" w:hAnsi="Times New Roman"/>
        </w:rPr>
        <w:t xml:space="preserve">των αρμόδιων αρχών είναι καθοριστικής σημασίας για </w:t>
      </w:r>
      <w:r w:rsidRPr="003F1454">
        <w:rPr>
          <w:rFonts w:ascii="Times New Roman" w:hAnsi="Times New Roman"/>
        </w:rPr>
        <w:t>την λήψη μέτρων προστασίας</w:t>
      </w:r>
      <w:r w:rsidR="00777170" w:rsidRPr="003F1454">
        <w:rPr>
          <w:rFonts w:ascii="Times New Roman" w:hAnsi="Times New Roman"/>
        </w:rPr>
        <w:t xml:space="preserve">, </w:t>
      </w:r>
      <w:r w:rsidR="00CA0ED1" w:rsidRPr="003F1454">
        <w:rPr>
          <w:rFonts w:ascii="Times New Roman" w:hAnsi="Times New Roman"/>
        </w:rPr>
        <w:t xml:space="preserve">καθώς η </w:t>
      </w:r>
      <w:r w:rsidR="009961ED" w:rsidRPr="003F1454">
        <w:rPr>
          <w:rFonts w:ascii="Times New Roman" w:hAnsi="Times New Roman"/>
        </w:rPr>
        <w:t xml:space="preserve">παράκτια ζώνη </w:t>
      </w:r>
      <w:r w:rsidR="00777170" w:rsidRPr="003F1454">
        <w:rPr>
          <w:rFonts w:ascii="Times New Roman" w:hAnsi="Times New Roman"/>
        </w:rPr>
        <w:t xml:space="preserve">είναι φυσικός πόρος ανάπτυξης του νησιωτικού τουρισμού, </w:t>
      </w:r>
      <w:r w:rsidRPr="003F1454">
        <w:rPr>
          <w:rFonts w:ascii="Times New Roman" w:hAnsi="Times New Roman"/>
        </w:rPr>
        <w:t xml:space="preserve">όπως </w:t>
      </w:r>
      <w:r w:rsidR="00CA0ED1" w:rsidRPr="003F1454">
        <w:rPr>
          <w:rFonts w:ascii="Times New Roman" w:hAnsi="Times New Roman"/>
        </w:rPr>
        <w:t xml:space="preserve">στη περίπτωση της Κρήτης. </w:t>
      </w:r>
      <w:r w:rsidR="009961ED" w:rsidRPr="003F1454">
        <w:rPr>
          <w:rFonts w:ascii="Times New Roman" w:hAnsi="Times New Roman"/>
        </w:rPr>
        <w:t xml:space="preserve">Στις περιπτώσεις αυτές </w:t>
      </w:r>
      <w:r w:rsidR="00CA0ED1" w:rsidRPr="003F1454">
        <w:rPr>
          <w:rFonts w:ascii="Times New Roman" w:hAnsi="Times New Roman"/>
        </w:rPr>
        <w:t>η υπολογιστική μοντελοποίηση γίνεται πολύπλοκη και απαιτητική</w:t>
      </w:r>
      <w:r w:rsidR="00777170" w:rsidRPr="003F1454">
        <w:rPr>
          <w:rFonts w:ascii="Times New Roman" w:hAnsi="Times New Roman"/>
        </w:rPr>
        <w:t xml:space="preserve">, </w:t>
      </w:r>
      <w:r w:rsidR="00CA0ED1" w:rsidRPr="003F1454">
        <w:rPr>
          <w:rFonts w:ascii="Times New Roman" w:hAnsi="Times New Roman"/>
        </w:rPr>
        <w:t xml:space="preserve">πεδίο όπου το </w:t>
      </w:r>
      <w:r w:rsidR="009961ED" w:rsidRPr="003F1454">
        <w:rPr>
          <w:rFonts w:ascii="Times New Roman" w:hAnsi="Times New Roman"/>
        </w:rPr>
        <w:t>Ε</w:t>
      </w:r>
      <w:r w:rsidR="00CA0ED1" w:rsidRPr="003F1454">
        <w:rPr>
          <w:rFonts w:ascii="Times New Roman" w:hAnsi="Times New Roman"/>
        </w:rPr>
        <w:t xml:space="preserve">ργαστήριο </w:t>
      </w:r>
      <w:r w:rsidR="009961ED" w:rsidRPr="003F1454">
        <w:rPr>
          <w:rFonts w:ascii="Times New Roman" w:hAnsi="Times New Roman"/>
        </w:rPr>
        <w:t>Παράκτιας και Θαλάσσιας Έρευνας</w:t>
      </w:r>
      <w:r w:rsidR="003F1454" w:rsidRPr="003F1454">
        <w:rPr>
          <w:rFonts w:ascii="Times New Roman" w:hAnsi="Times New Roman"/>
        </w:rPr>
        <w:t>,</w:t>
      </w:r>
      <w:r w:rsidR="009961ED" w:rsidRPr="003F1454">
        <w:rPr>
          <w:rFonts w:ascii="Times New Roman" w:hAnsi="Times New Roman"/>
        </w:rPr>
        <w:t xml:space="preserve"> </w:t>
      </w:r>
      <w:bookmarkStart w:id="0" w:name="_GoBack"/>
      <w:bookmarkEnd w:id="0"/>
      <w:r w:rsidR="009961ED" w:rsidRPr="003F1454">
        <w:rPr>
          <w:rFonts w:ascii="Times New Roman" w:hAnsi="Times New Roman"/>
        </w:rPr>
        <w:t>δ</w:t>
      </w:r>
      <w:r w:rsidR="00CA0ED1" w:rsidRPr="003F1454">
        <w:rPr>
          <w:rFonts w:ascii="Times New Roman" w:hAnsi="Times New Roman"/>
        </w:rPr>
        <w:t>ιαθέτει  εμπειρία και τεχνογνωσία</w:t>
      </w:r>
      <w:r w:rsidR="00326A78" w:rsidRPr="003F1454">
        <w:rPr>
          <w:rFonts w:ascii="Times New Roman" w:hAnsi="Times New Roman"/>
        </w:rPr>
        <w:t xml:space="preserve"> και συνεργάζεται με</w:t>
      </w:r>
      <w:r w:rsidRPr="003F1454">
        <w:rPr>
          <w:rFonts w:ascii="Times New Roman" w:hAnsi="Times New Roman"/>
        </w:rPr>
        <w:t xml:space="preserve"> σχετικά ευρωπαϊκά ερευνητικά και επιχειρησιακά δίκτυα</w:t>
      </w:r>
      <w:r w:rsidR="00326A78" w:rsidRPr="003F1454">
        <w:rPr>
          <w:rFonts w:ascii="Times New Roman" w:hAnsi="Times New Roman"/>
        </w:rPr>
        <w:t xml:space="preserve"> (</w:t>
      </w:r>
      <w:r w:rsidR="00326A78" w:rsidRPr="003F1454">
        <w:rPr>
          <w:rFonts w:ascii="Times New Roman" w:hAnsi="Times New Roman"/>
          <w:lang w:val="en-US"/>
        </w:rPr>
        <w:t>MONGOOS</w:t>
      </w:r>
      <w:r w:rsidR="00326A78" w:rsidRPr="003F1454">
        <w:rPr>
          <w:rFonts w:ascii="Times New Roman" w:hAnsi="Times New Roman"/>
        </w:rPr>
        <w:t xml:space="preserve">, </w:t>
      </w:r>
      <w:r w:rsidR="00326A78" w:rsidRPr="003F1454">
        <w:rPr>
          <w:rFonts w:ascii="Times New Roman" w:hAnsi="Times New Roman"/>
          <w:lang w:val="en-US"/>
        </w:rPr>
        <w:t>MEDSLIK</w:t>
      </w:r>
      <w:r w:rsidR="009961ED" w:rsidRPr="003F1454">
        <w:rPr>
          <w:rFonts w:ascii="Times New Roman" w:hAnsi="Times New Roman"/>
        </w:rPr>
        <w:t xml:space="preserve">-ΙΙ </w:t>
      </w:r>
      <w:r w:rsidR="009961ED" w:rsidRPr="003F1454">
        <w:rPr>
          <w:rFonts w:ascii="Times New Roman" w:hAnsi="Times New Roman"/>
          <w:lang w:val="en-US"/>
        </w:rPr>
        <w:t>Consortium</w:t>
      </w:r>
      <w:r w:rsidR="009961ED" w:rsidRPr="003F1454">
        <w:rPr>
          <w:rFonts w:ascii="Times New Roman" w:hAnsi="Times New Roman"/>
        </w:rPr>
        <w:t xml:space="preserve">, </w:t>
      </w:r>
      <w:r w:rsidR="003F1454" w:rsidRPr="003F1454">
        <w:rPr>
          <w:rFonts w:ascii="Times New Roman" w:hAnsi="Times New Roman"/>
        </w:rPr>
        <w:t>κα.</w:t>
      </w:r>
      <w:r w:rsidR="00326A78" w:rsidRPr="003F1454">
        <w:rPr>
          <w:rFonts w:ascii="Times New Roman" w:hAnsi="Times New Roman"/>
        </w:rPr>
        <w:t>)</w:t>
      </w:r>
      <w:r w:rsidR="00CA0ED1" w:rsidRPr="003F1454">
        <w:rPr>
          <w:rFonts w:ascii="Times New Roman" w:hAnsi="Times New Roman"/>
        </w:rPr>
        <w:t>.</w:t>
      </w:r>
    </w:p>
    <w:p w:rsidR="00777170" w:rsidRPr="003F1454" w:rsidRDefault="00777170" w:rsidP="00D22240">
      <w:pPr>
        <w:jc w:val="both"/>
        <w:rPr>
          <w:rFonts w:ascii="Times New Roman" w:hAnsi="Times New Roman"/>
        </w:rPr>
      </w:pPr>
    </w:p>
    <w:p w:rsidR="009961ED" w:rsidRPr="003F1454" w:rsidRDefault="009961ED" w:rsidP="00D22240">
      <w:pPr>
        <w:jc w:val="both"/>
        <w:rPr>
          <w:rFonts w:ascii="Times New Roman" w:hAnsi="Times New Roman"/>
        </w:rPr>
      </w:pPr>
    </w:p>
    <w:p w:rsidR="005F340E" w:rsidRPr="003F1454" w:rsidRDefault="008E2A31" w:rsidP="00D22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Δρ. Ν. A. </w:t>
      </w:r>
      <w:proofErr w:type="spellStart"/>
      <w:r>
        <w:rPr>
          <w:rFonts w:ascii="Times New Roman" w:hAnsi="Times New Roman"/>
        </w:rPr>
        <w:t>Καμπά</w:t>
      </w:r>
      <w:r w:rsidR="005F340E" w:rsidRPr="003F1454">
        <w:rPr>
          <w:rFonts w:ascii="Times New Roman" w:hAnsi="Times New Roman"/>
        </w:rPr>
        <w:t>νης</w:t>
      </w:r>
      <w:proofErr w:type="spellEnd"/>
    </w:p>
    <w:p w:rsidR="005F340E" w:rsidRPr="003F1454" w:rsidRDefault="005F340E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>Δ/ντής Έρευνας</w:t>
      </w:r>
    </w:p>
    <w:p w:rsidR="005F340E" w:rsidRPr="003F1454" w:rsidRDefault="005F340E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>Επικεφαλής Εργαστηρίου Παράκτιας και Θαλάσσιας Έρευνας</w:t>
      </w:r>
    </w:p>
    <w:p w:rsidR="00D22240" w:rsidRPr="003F1454" w:rsidRDefault="005F340E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>ΙΤΕ</w:t>
      </w:r>
    </w:p>
    <w:p w:rsidR="005F340E" w:rsidRPr="003F1454" w:rsidRDefault="005F340E" w:rsidP="00D22240">
      <w:pPr>
        <w:jc w:val="both"/>
        <w:rPr>
          <w:rFonts w:ascii="Times New Roman" w:hAnsi="Times New Roman"/>
        </w:rPr>
      </w:pPr>
    </w:p>
    <w:p w:rsidR="005F340E" w:rsidRPr="003F1454" w:rsidRDefault="005F340E" w:rsidP="00D22240">
      <w:pPr>
        <w:jc w:val="both"/>
        <w:rPr>
          <w:rFonts w:ascii="Times New Roman" w:hAnsi="Times New Roman"/>
        </w:rPr>
      </w:pPr>
      <w:r w:rsidRPr="003F1454">
        <w:rPr>
          <w:rFonts w:ascii="Times New Roman" w:hAnsi="Times New Roman"/>
        </w:rPr>
        <w:t xml:space="preserve">Επικοινωνία: </w:t>
      </w:r>
      <w:hyperlink r:id="rId8" w:history="1">
        <w:r w:rsidRPr="003F1454">
          <w:rPr>
            <w:rStyle w:val="Hyperlink"/>
            <w:rFonts w:ascii="Times New Roman" w:hAnsi="Times New Roman"/>
            <w:lang w:val="en-US"/>
          </w:rPr>
          <w:t>kampanis</w:t>
        </w:r>
        <w:r w:rsidRPr="003F1454">
          <w:rPr>
            <w:rStyle w:val="Hyperlink"/>
            <w:rFonts w:ascii="Times New Roman" w:hAnsi="Times New Roman"/>
          </w:rPr>
          <w:t>@</w:t>
        </w:r>
        <w:r w:rsidRPr="003F1454">
          <w:rPr>
            <w:rStyle w:val="Hyperlink"/>
            <w:rFonts w:ascii="Times New Roman" w:hAnsi="Times New Roman"/>
            <w:lang w:val="en-US"/>
          </w:rPr>
          <w:t>iacm</w:t>
        </w:r>
        <w:r w:rsidRPr="003F1454">
          <w:rPr>
            <w:rStyle w:val="Hyperlink"/>
            <w:rFonts w:ascii="Times New Roman" w:hAnsi="Times New Roman"/>
          </w:rPr>
          <w:t>.</w:t>
        </w:r>
        <w:r w:rsidRPr="003F1454">
          <w:rPr>
            <w:rStyle w:val="Hyperlink"/>
            <w:rFonts w:ascii="Times New Roman" w:hAnsi="Times New Roman"/>
            <w:lang w:val="en-US"/>
          </w:rPr>
          <w:t>forth</w:t>
        </w:r>
        <w:r w:rsidRPr="003F1454">
          <w:rPr>
            <w:rStyle w:val="Hyperlink"/>
            <w:rFonts w:ascii="Times New Roman" w:hAnsi="Times New Roman"/>
          </w:rPr>
          <w:t>.</w:t>
        </w:r>
        <w:r w:rsidRPr="003F1454">
          <w:rPr>
            <w:rStyle w:val="Hyperlink"/>
            <w:rFonts w:ascii="Times New Roman" w:hAnsi="Times New Roman"/>
            <w:lang w:val="en-US"/>
          </w:rPr>
          <w:t>gr</w:t>
        </w:r>
      </w:hyperlink>
      <w:r w:rsidRPr="003F1454">
        <w:rPr>
          <w:rFonts w:ascii="Times New Roman" w:hAnsi="Times New Roman"/>
        </w:rPr>
        <w:t>, 6973305072</w:t>
      </w:r>
    </w:p>
    <w:p w:rsidR="00D22240" w:rsidRPr="003F1454" w:rsidRDefault="00D22240" w:rsidP="00D22240">
      <w:pPr>
        <w:jc w:val="both"/>
        <w:rPr>
          <w:rFonts w:ascii="Times New Roman" w:hAnsi="Times New Roman"/>
        </w:rPr>
      </w:pPr>
    </w:p>
    <w:p w:rsidR="00D22240" w:rsidRPr="003F1454" w:rsidRDefault="00D22240" w:rsidP="00D22240">
      <w:pPr>
        <w:jc w:val="both"/>
        <w:rPr>
          <w:rFonts w:ascii="Times New Roman" w:hAnsi="Times New Roman"/>
        </w:rPr>
      </w:pPr>
    </w:p>
    <w:p w:rsidR="00295F29" w:rsidRPr="003F1454" w:rsidRDefault="00295F29" w:rsidP="00A8192A">
      <w:pPr>
        <w:rPr>
          <w:rFonts w:ascii="Times New Roman" w:hAnsi="Times New Roman"/>
        </w:rPr>
      </w:pPr>
    </w:p>
    <w:sectPr w:rsidR="00295F29" w:rsidRPr="003F1454" w:rsidSect="00235E26">
      <w:headerReference w:type="first" r:id="rId9"/>
      <w:footerReference w:type="first" r:id="rId10"/>
      <w:pgSz w:w="11906" w:h="16838"/>
      <w:pgMar w:top="900" w:right="1397" w:bottom="900" w:left="1397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8D" w:rsidRDefault="00A20F8D" w:rsidP="00CE1DA2">
      <w:pPr>
        <w:pStyle w:val="Header"/>
      </w:pPr>
      <w:r>
        <w:separator/>
      </w:r>
    </w:p>
  </w:endnote>
  <w:endnote w:type="continuationSeparator" w:id="0">
    <w:p w:rsidR="00A20F8D" w:rsidRDefault="00A20F8D" w:rsidP="00CE1D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fty Gir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8D" w:rsidRDefault="008E2A31">
    <w:pPr>
      <w:pStyle w:val="Footer"/>
    </w:pPr>
    <w:r>
      <w:rPr>
        <w:noProof/>
        <w:lang w:val="en-US" w:eastAsia="en-US"/>
      </w:rPr>
      <w:pict>
        <v:group id="Group 58" o:spid="_x0000_s79873" style="position:absolute;margin-left:240.15pt;margin-top:-91.95pt;width:235.9pt;height:64.1pt;z-index:251657728" coordorigin="6200,14573" coordsize="4718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79877" type="#_x0000_t202" style="position:absolute;left:6200;top:15635;width:229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<v:textbox style="mso-fit-shape-to-text:t" inset="0,0,0,0">
              <w:txbxContent>
                <w:p w:rsidR="00A20F8D" w:rsidRPr="00726D14" w:rsidRDefault="00A20F8D" w:rsidP="003162FC">
                  <w:pPr>
                    <w:jc w:val="right"/>
                    <w:rPr>
                      <w:rFonts w:ascii="Calibri" w:hAnsi="Calibri"/>
                      <w:color w:val="00416D"/>
                      <w:spacing w:val="16"/>
                      <w:sz w:val="17"/>
                      <w:szCs w:val="17"/>
                      <w:lang w:val="en-US"/>
                    </w:rPr>
                  </w:pPr>
                  <w:r w:rsidRPr="00726D14">
                    <w:rPr>
                      <w:rFonts w:ascii="Calibri" w:hAnsi="Calibri"/>
                      <w:color w:val="00416D"/>
                      <w:spacing w:val="16"/>
                      <w:sz w:val="17"/>
                      <w:szCs w:val="17"/>
                      <w:lang w:val="en-US"/>
                    </w:rPr>
                    <w:t>www.iacm.forth.gr</w:t>
                  </w:r>
                </w:p>
              </w:txbxContent>
            </v:textbox>
          </v:shape>
          <v:group id="Group 52" o:spid="_x0000_s79874" style="position:absolute;left:8640;top:14573;width:2278;height:1282" coordorigin="8881,14285" coordsize="2278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shape id="Text Box 53" o:spid="_x0000_s79876" type="#_x0000_t202" style="position:absolute;left:9030;top:14322;width:2129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A20F8D" w:rsidRPr="009A03A7" w:rsidRDefault="00A20F8D" w:rsidP="003162FC">
                    <w:pPr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</w:pPr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>Νικολάου Πλαστήρα 100</w:t>
                    </w:r>
                  </w:p>
                  <w:p w:rsidR="00A20F8D" w:rsidRPr="009A03A7" w:rsidRDefault="00A20F8D" w:rsidP="003162FC">
                    <w:pPr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</w:pPr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 xml:space="preserve">Βασιλικά </w:t>
                    </w:r>
                    <w:proofErr w:type="spellStart"/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>Βουτών</w:t>
                    </w:r>
                    <w:proofErr w:type="spellEnd"/>
                  </w:p>
                  <w:p w:rsidR="00A20F8D" w:rsidRPr="009A03A7" w:rsidRDefault="00A20F8D" w:rsidP="003162FC">
                    <w:pPr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</w:pPr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>700 13 Ηράκλειο, Κρήτη</w:t>
                    </w:r>
                  </w:p>
                  <w:p w:rsidR="00A20F8D" w:rsidRPr="00DC09A9" w:rsidRDefault="00A20F8D" w:rsidP="003162FC">
                    <w:pPr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fr-FR"/>
                      </w:rPr>
                    </w:pPr>
                    <w:proofErr w:type="spellStart"/>
                    <w:r w:rsidRPr="0033379B">
                      <w:rPr>
                        <w:rFonts w:ascii="Calibri" w:hAnsi="Calibri" w:hint="eastAsia"/>
                        <w:color w:val="838281"/>
                        <w:sz w:val="17"/>
                        <w:szCs w:val="17"/>
                      </w:rPr>
                      <w:t>Τηλ</w:t>
                    </w:r>
                    <w:proofErr w:type="spellEnd"/>
                    <w:r w:rsidRPr="00DC09A9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fr-FR"/>
                      </w:rPr>
                      <w:t>. +30 2810391800</w:t>
                    </w:r>
                  </w:p>
                  <w:p w:rsidR="00A20F8D" w:rsidRPr="00DC09A9" w:rsidRDefault="00A20F8D" w:rsidP="003162FC">
                    <w:pPr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fr-FR"/>
                      </w:rPr>
                    </w:pPr>
                    <w:r w:rsidRPr="00DC09A9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fr-FR"/>
                      </w:rPr>
                      <w:t>Fax   +30 2810391801</w:t>
                    </w:r>
                  </w:p>
                  <w:p w:rsidR="00A20F8D" w:rsidRPr="00DC09A9" w:rsidRDefault="00A20F8D" w:rsidP="003162FC">
                    <w:pPr>
                      <w:rPr>
                        <w:rFonts w:ascii="Calibri" w:hAnsi="Calibri"/>
                        <w:color w:val="838281"/>
                        <w:spacing w:val="-2"/>
                        <w:sz w:val="17"/>
                        <w:szCs w:val="17"/>
                        <w:lang w:val="fr-FR"/>
                      </w:rPr>
                    </w:pPr>
                    <w:r w:rsidRPr="00DC09A9">
                      <w:rPr>
                        <w:rFonts w:ascii="Calibri" w:hAnsi="Calibri"/>
                        <w:color w:val="838281"/>
                        <w:spacing w:val="-2"/>
                        <w:sz w:val="17"/>
                        <w:szCs w:val="17"/>
                        <w:lang w:val="fr-FR"/>
                      </w:rPr>
                      <w:t>Email: iacm@iacm.forth.gr</w:t>
                    </w:r>
                  </w:p>
                </w:txbxContent>
              </v:textbox>
            </v:shape>
            <v:line id="Line 54" o:spid="_x0000_s79875" style="position:absolute;visibility:visible;mso-wrap-style:square" from="8881,14285" to="8882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" strokecolor="#838281"/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8D" w:rsidRDefault="00A20F8D" w:rsidP="00CE1DA2">
      <w:pPr>
        <w:pStyle w:val="Header"/>
      </w:pPr>
      <w:r>
        <w:separator/>
      </w:r>
    </w:p>
  </w:footnote>
  <w:footnote w:type="continuationSeparator" w:id="0">
    <w:p w:rsidR="00A20F8D" w:rsidRDefault="00A20F8D" w:rsidP="00CE1D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8D" w:rsidRDefault="008E2A31">
    <w:pPr>
      <w:pStyle w:val="Header"/>
    </w:pPr>
    <w:r>
      <w:rPr>
        <w:noProof/>
        <w:lang w:val="en-US" w:eastAsia="en-US"/>
      </w:rPr>
      <w:pict>
        <v:group id="Group 57" o:spid="_x0000_s79878" style="position:absolute;margin-left:-37.85pt;margin-top:8.35pt;width:534.95pt;height:72.45pt;z-index:251656704" coordorigin="640,873" coordsize="10699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79882" type="#_x0000_t202" style="position:absolute;left:1400;top:951;width:329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:rsidR="00A20F8D" w:rsidRPr="00D26FBF" w:rsidRDefault="00A20F8D" w:rsidP="003162FC">
                  <w:pPr>
                    <w:rPr>
                      <w:rFonts w:ascii="Calibri" w:hAnsi="Calibri"/>
                      <w:color w:val="000000"/>
                      <w:sz w:val="15"/>
                      <w:szCs w:val="15"/>
                    </w:rPr>
                  </w:pPr>
                  <w:r w:rsidRPr="00D26FBF">
                    <w:rPr>
                      <w:rFonts w:ascii="Calibri" w:hAnsi="Calibri"/>
                      <w:color w:val="000000"/>
                      <w:sz w:val="15"/>
                      <w:szCs w:val="15"/>
                    </w:rPr>
                    <w:t>ΕΛΛΗΝΙΚΗ ΔΗΜΟΚΡΑΤΙΑ</w:t>
                  </w:r>
                </w:p>
                <w:p w:rsidR="00A20F8D" w:rsidRPr="00D26FBF" w:rsidRDefault="00A20F8D" w:rsidP="003162FC">
                  <w:pPr>
                    <w:rPr>
                      <w:rFonts w:ascii="Calibri" w:hAnsi="Calibri"/>
                      <w:color w:val="000000"/>
                      <w:sz w:val="15"/>
                      <w:szCs w:val="15"/>
                    </w:rPr>
                  </w:pPr>
                  <w:r w:rsidRPr="00D26FBF">
                    <w:rPr>
                      <w:rFonts w:ascii="Calibri" w:hAnsi="Calibri"/>
                      <w:color w:val="000000"/>
                      <w:sz w:val="15"/>
                      <w:szCs w:val="15"/>
                    </w:rPr>
                    <w:t>ΥΠΟΥΡΓΕΙΟ ΠΑΙΔΕΙΑΣ, ΕΡΕΥΝΑΣ ΚΑΙ ΘΡΗΣΚΕΥΜΑΤΩΝ</w:t>
                  </w:r>
                </w:p>
                <w:p w:rsidR="00A20F8D" w:rsidRPr="00D26FBF" w:rsidRDefault="00A20F8D" w:rsidP="003162FC">
                  <w:pPr>
                    <w:rPr>
                      <w:rFonts w:ascii="Calibri" w:hAnsi="Calibri"/>
                      <w:color w:val="000000"/>
                      <w:sz w:val="15"/>
                      <w:szCs w:val="15"/>
                    </w:rPr>
                  </w:pPr>
                  <w:r w:rsidRPr="00D26FBF">
                    <w:rPr>
                      <w:rFonts w:ascii="Calibri" w:hAnsi="Calibri"/>
                      <w:color w:val="000000"/>
                      <w:sz w:val="15"/>
                      <w:szCs w:val="15"/>
                    </w:rPr>
                    <w:t>ΓΕΝΙΚΗ ΓΡΑΜΜΑΤΕΙΑ ΕΡΕΥΝΑΣ ΚΑΙ ΤΕΧΝΟΛΟΓΙΑΣ</w:t>
                  </w:r>
                </w:p>
              </w:txbxContent>
            </v:textbox>
          </v:shape>
          <v:shape id="Text Box 40" o:spid="_x0000_s79881" type="#_x0000_t202" style="position:absolute;left:7977;top:1656;width:3362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<v:textbox inset="0,0,0,0">
              <w:txbxContent>
                <w:p w:rsidR="00A20F8D" w:rsidRPr="00D26FBF" w:rsidRDefault="00A20F8D" w:rsidP="003162FC">
                  <w:pPr>
                    <w:spacing w:after="20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D26FBF">
                    <w:rPr>
                      <w:rFonts w:ascii="Calibri" w:hAnsi="Calibri" w:hint="eastAsia"/>
                      <w:color w:val="000000"/>
                      <w:sz w:val="17"/>
                      <w:szCs w:val="17"/>
                    </w:rPr>
                    <w:t>ΙΔΡΥΜΑΤΕΧΝΟΛΟΓΙΑΣΚΑΙΕΡΕΥΝΑΣ</w:t>
                  </w:r>
                </w:p>
                <w:p w:rsidR="00A20F8D" w:rsidRPr="00FD116A" w:rsidRDefault="00A20F8D" w:rsidP="003162FC">
                  <w:pPr>
                    <w:spacing w:after="20"/>
                    <w:rPr>
                      <w:rFonts w:ascii="Calibri" w:hAnsi="Calibri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</w:pPr>
                  <w:r w:rsidRPr="00FD116A">
                    <w:rPr>
                      <w:rFonts w:ascii="Calibri" w:hAnsi="Calibri" w:hint="eastAsia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ΙΝΣΤΙΤΟΥΤΟΥΠΟΛΟΓΙΣΤΙΚΩΝΜΑΘΗΜΑΤΙΚΩΝ</w:t>
                  </w:r>
                </w:p>
                <w:p w:rsidR="00A20F8D" w:rsidRPr="00542A9E" w:rsidRDefault="00A20F8D" w:rsidP="003162FC">
                  <w:pPr>
                    <w:spacing w:after="20"/>
                    <w:rPr>
                      <w:rFonts w:ascii="Calibri" w:hAnsi="Calibri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xbxContent>
            </v:textbox>
          </v:shape>
          <v:shape id="Text Box 41" o:spid="_x0000_s79880" type="#_x0000_t202" style="position:absolute;left:640;top:929;width:631;height:6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KmwgAAANsAAAAPAAAAZHJzL2Rvd25yZXYueG1sRE9Na8JA&#10;EL0X/A/LCN7qbkop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A2KLKmwgAAANsAAAAPAAAA&#10;AAAAAAAAAAAAAAcCAABkcnMvZG93bnJldi54bWxQSwUGAAAAAAMAAwC3AAAA9gIAAAAA&#10;" filled="f" stroked="f">
            <v:textbox inset="0,0,0,0">
              <w:txbxContent>
                <w:p w:rsidR="00A20F8D" w:rsidRPr="00404D4F" w:rsidRDefault="00A20F8D" w:rsidP="003162FC">
                  <w:pPr>
                    <w:rPr>
                      <w:rFonts w:ascii="Calibri" w:hAnsi="Calibri"/>
                      <w:color w:val="FF0000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Εικόνα 2" descr="ethnosimo-letterhea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thnosimo-letterhea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2" o:spid="_x0000_s79879" type="#_x0000_t202" style="position:absolute;left:7988;top:873;width:200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<v:textbox style="mso-fit-shape-to-text:t" inset="0,0,0,0">
              <w:txbxContent>
                <w:p w:rsidR="00A20F8D" w:rsidRPr="00954674" w:rsidRDefault="00A20F8D" w:rsidP="003162FC">
                  <w:r>
                    <w:rPr>
                      <w:rFonts w:ascii="Calibri" w:hAnsi="Calibri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238250" cy="466725"/>
                        <wp:effectExtent l="19050" t="0" r="0" b="0"/>
                        <wp:docPr id="4" name="Εικόνα 3" descr="logo-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-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8A6"/>
    <w:multiLevelType w:val="hybridMultilevel"/>
    <w:tmpl w:val="38AC898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57994"/>
    <w:multiLevelType w:val="hybridMultilevel"/>
    <w:tmpl w:val="3D9017A8"/>
    <w:lvl w:ilvl="0" w:tplc="F12E206C">
      <w:start w:val="1"/>
      <w:numFmt w:val="lowerRoman"/>
      <w:lvlText w:val="%1)"/>
      <w:lvlJc w:val="left"/>
      <w:pPr>
        <w:ind w:left="1080" w:hanging="72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13B"/>
    <w:multiLevelType w:val="hybridMultilevel"/>
    <w:tmpl w:val="3C8C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609"/>
    <w:multiLevelType w:val="hybridMultilevel"/>
    <w:tmpl w:val="BDF26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D42"/>
    <w:multiLevelType w:val="hybridMultilevel"/>
    <w:tmpl w:val="2DE8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8C0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755F"/>
    <w:multiLevelType w:val="hybridMultilevel"/>
    <w:tmpl w:val="3C8C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0EF9"/>
    <w:multiLevelType w:val="hybridMultilevel"/>
    <w:tmpl w:val="3C8C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C5FF0"/>
    <w:multiLevelType w:val="hybridMultilevel"/>
    <w:tmpl w:val="872C1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79885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6E"/>
    <w:rsid w:val="000206F9"/>
    <w:rsid w:val="00030CC9"/>
    <w:rsid w:val="000345FB"/>
    <w:rsid w:val="000403CE"/>
    <w:rsid w:val="000518D4"/>
    <w:rsid w:val="000619EA"/>
    <w:rsid w:val="00062DFC"/>
    <w:rsid w:val="00073A92"/>
    <w:rsid w:val="0007434B"/>
    <w:rsid w:val="000762FD"/>
    <w:rsid w:val="0008192B"/>
    <w:rsid w:val="00084195"/>
    <w:rsid w:val="00084B2C"/>
    <w:rsid w:val="00085EFC"/>
    <w:rsid w:val="00086785"/>
    <w:rsid w:val="00094919"/>
    <w:rsid w:val="00095510"/>
    <w:rsid w:val="000B06CF"/>
    <w:rsid w:val="000D7E52"/>
    <w:rsid w:val="000E0C7F"/>
    <w:rsid w:val="000E352A"/>
    <w:rsid w:val="000E38E3"/>
    <w:rsid w:val="000E5712"/>
    <w:rsid w:val="00101B77"/>
    <w:rsid w:val="00125B9A"/>
    <w:rsid w:val="00126930"/>
    <w:rsid w:val="00145060"/>
    <w:rsid w:val="00153CF0"/>
    <w:rsid w:val="00154BF6"/>
    <w:rsid w:val="00154F16"/>
    <w:rsid w:val="00157F9A"/>
    <w:rsid w:val="00161CD6"/>
    <w:rsid w:val="00161E39"/>
    <w:rsid w:val="00165B1F"/>
    <w:rsid w:val="00173981"/>
    <w:rsid w:val="00174945"/>
    <w:rsid w:val="00183AD6"/>
    <w:rsid w:val="00186A8C"/>
    <w:rsid w:val="00196A28"/>
    <w:rsid w:val="001A7192"/>
    <w:rsid w:val="001C02FD"/>
    <w:rsid w:val="001C0BD9"/>
    <w:rsid w:val="001C54FB"/>
    <w:rsid w:val="001D01D1"/>
    <w:rsid w:val="001D2DA6"/>
    <w:rsid w:val="001E4AD6"/>
    <w:rsid w:val="001F1702"/>
    <w:rsid w:val="002001F3"/>
    <w:rsid w:val="00200688"/>
    <w:rsid w:val="00213B3B"/>
    <w:rsid w:val="00220090"/>
    <w:rsid w:val="00224FE8"/>
    <w:rsid w:val="00235E26"/>
    <w:rsid w:val="00245375"/>
    <w:rsid w:val="0025252C"/>
    <w:rsid w:val="002612B1"/>
    <w:rsid w:val="00261B5B"/>
    <w:rsid w:val="00264BD8"/>
    <w:rsid w:val="0027120E"/>
    <w:rsid w:val="00271A0E"/>
    <w:rsid w:val="00272A94"/>
    <w:rsid w:val="002737E1"/>
    <w:rsid w:val="00283668"/>
    <w:rsid w:val="00294D3D"/>
    <w:rsid w:val="00295F29"/>
    <w:rsid w:val="002A6047"/>
    <w:rsid w:val="002C61ED"/>
    <w:rsid w:val="002D59CB"/>
    <w:rsid w:val="002D6BFF"/>
    <w:rsid w:val="002E2765"/>
    <w:rsid w:val="002E3C5E"/>
    <w:rsid w:val="002E454F"/>
    <w:rsid w:val="002F0EFA"/>
    <w:rsid w:val="002F5CB7"/>
    <w:rsid w:val="00305B51"/>
    <w:rsid w:val="003131D7"/>
    <w:rsid w:val="003162FC"/>
    <w:rsid w:val="00317583"/>
    <w:rsid w:val="003201F4"/>
    <w:rsid w:val="003207D8"/>
    <w:rsid w:val="00321BDE"/>
    <w:rsid w:val="00326A78"/>
    <w:rsid w:val="003303DD"/>
    <w:rsid w:val="0033379B"/>
    <w:rsid w:val="00341CF9"/>
    <w:rsid w:val="00341D52"/>
    <w:rsid w:val="003511D0"/>
    <w:rsid w:val="00351515"/>
    <w:rsid w:val="00351C0B"/>
    <w:rsid w:val="00357E87"/>
    <w:rsid w:val="00361E0E"/>
    <w:rsid w:val="00361FBB"/>
    <w:rsid w:val="003855C0"/>
    <w:rsid w:val="00392A5C"/>
    <w:rsid w:val="00392F1F"/>
    <w:rsid w:val="003975DC"/>
    <w:rsid w:val="003A048F"/>
    <w:rsid w:val="003A1303"/>
    <w:rsid w:val="003A6541"/>
    <w:rsid w:val="003A669D"/>
    <w:rsid w:val="003B54E4"/>
    <w:rsid w:val="003B6330"/>
    <w:rsid w:val="003B651A"/>
    <w:rsid w:val="003B73F3"/>
    <w:rsid w:val="003C1C89"/>
    <w:rsid w:val="003C4B96"/>
    <w:rsid w:val="003C4ECE"/>
    <w:rsid w:val="003C6124"/>
    <w:rsid w:val="003D1AF2"/>
    <w:rsid w:val="003D30A1"/>
    <w:rsid w:val="003D5853"/>
    <w:rsid w:val="003D5C03"/>
    <w:rsid w:val="003F1454"/>
    <w:rsid w:val="003F15F5"/>
    <w:rsid w:val="003F1D69"/>
    <w:rsid w:val="003F4843"/>
    <w:rsid w:val="00401CE5"/>
    <w:rsid w:val="00403177"/>
    <w:rsid w:val="004113C0"/>
    <w:rsid w:val="004119FA"/>
    <w:rsid w:val="00426B54"/>
    <w:rsid w:val="0045209B"/>
    <w:rsid w:val="004526D5"/>
    <w:rsid w:val="00460936"/>
    <w:rsid w:val="00462137"/>
    <w:rsid w:val="004818C1"/>
    <w:rsid w:val="004852EE"/>
    <w:rsid w:val="00492569"/>
    <w:rsid w:val="004A46CF"/>
    <w:rsid w:val="004B3B5C"/>
    <w:rsid w:val="004B5ACD"/>
    <w:rsid w:val="004B5BEA"/>
    <w:rsid w:val="004B754B"/>
    <w:rsid w:val="004C36D9"/>
    <w:rsid w:val="004C7EFF"/>
    <w:rsid w:val="004D6318"/>
    <w:rsid w:val="004F02D5"/>
    <w:rsid w:val="004F2A82"/>
    <w:rsid w:val="005034E0"/>
    <w:rsid w:val="00503DC5"/>
    <w:rsid w:val="00511D93"/>
    <w:rsid w:val="00527175"/>
    <w:rsid w:val="00537362"/>
    <w:rsid w:val="00542A9E"/>
    <w:rsid w:val="00543ADD"/>
    <w:rsid w:val="005449A2"/>
    <w:rsid w:val="005513B9"/>
    <w:rsid w:val="005527D6"/>
    <w:rsid w:val="00554D21"/>
    <w:rsid w:val="0055570E"/>
    <w:rsid w:val="00557457"/>
    <w:rsid w:val="00574BAF"/>
    <w:rsid w:val="00581A64"/>
    <w:rsid w:val="005834AC"/>
    <w:rsid w:val="00591CAB"/>
    <w:rsid w:val="005A1B4B"/>
    <w:rsid w:val="005A2754"/>
    <w:rsid w:val="005A71D5"/>
    <w:rsid w:val="005B37F9"/>
    <w:rsid w:val="005B5340"/>
    <w:rsid w:val="005C1D8A"/>
    <w:rsid w:val="005D0126"/>
    <w:rsid w:val="005D0A25"/>
    <w:rsid w:val="005D7E72"/>
    <w:rsid w:val="005E131D"/>
    <w:rsid w:val="005F340E"/>
    <w:rsid w:val="006016B2"/>
    <w:rsid w:val="00611A47"/>
    <w:rsid w:val="00611C96"/>
    <w:rsid w:val="0061559C"/>
    <w:rsid w:val="0061614D"/>
    <w:rsid w:val="00630B5D"/>
    <w:rsid w:val="00633DF9"/>
    <w:rsid w:val="00636BDE"/>
    <w:rsid w:val="0064405E"/>
    <w:rsid w:val="00647A5C"/>
    <w:rsid w:val="00660F40"/>
    <w:rsid w:val="00670DEE"/>
    <w:rsid w:val="006720AF"/>
    <w:rsid w:val="00674B27"/>
    <w:rsid w:val="006801CE"/>
    <w:rsid w:val="00680551"/>
    <w:rsid w:val="00684D12"/>
    <w:rsid w:val="006A1278"/>
    <w:rsid w:val="006A4538"/>
    <w:rsid w:val="006A65D7"/>
    <w:rsid w:val="006A6971"/>
    <w:rsid w:val="006B3890"/>
    <w:rsid w:val="006B5118"/>
    <w:rsid w:val="006B6EEF"/>
    <w:rsid w:val="006C0B46"/>
    <w:rsid w:val="006C267C"/>
    <w:rsid w:val="006C59FA"/>
    <w:rsid w:val="006D176D"/>
    <w:rsid w:val="006E01F2"/>
    <w:rsid w:val="006E070E"/>
    <w:rsid w:val="006E51E7"/>
    <w:rsid w:val="006E7588"/>
    <w:rsid w:val="006F278A"/>
    <w:rsid w:val="00704302"/>
    <w:rsid w:val="00710D68"/>
    <w:rsid w:val="00713569"/>
    <w:rsid w:val="0071462F"/>
    <w:rsid w:val="00717C16"/>
    <w:rsid w:val="00726D14"/>
    <w:rsid w:val="007449AB"/>
    <w:rsid w:val="00751736"/>
    <w:rsid w:val="007541CB"/>
    <w:rsid w:val="007567A3"/>
    <w:rsid w:val="00761332"/>
    <w:rsid w:val="007709CD"/>
    <w:rsid w:val="00777170"/>
    <w:rsid w:val="00780E14"/>
    <w:rsid w:val="0078519F"/>
    <w:rsid w:val="00791487"/>
    <w:rsid w:val="007A03BD"/>
    <w:rsid w:val="007B34C6"/>
    <w:rsid w:val="007C0B7B"/>
    <w:rsid w:val="007C23C5"/>
    <w:rsid w:val="007C33FB"/>
    <w:rsid w:val="007C584A"/>
    <w:rsid w:val="007D3427"/>
    <w:rsid w:val="007D6F46"/>
    <w:rsid w:val="007E7331"/>
    <w:rsid w:val="007F0D18"/>
    <w:rsid w:val="007F1B3F"/>
    <w:rsid w:val="007F228D"/>
    <w:rsid w:val="00803CA7"/>
    <w:rsid w:val="00804D0B"/>
    <w:rsid w:val="00847EBD"/>
    <w:rsid w:val="008543A8"/>
    <w:rsid w:val="00854B5F"/>
    <w:rsid w:val="00871833"/>
    <w:rsid w:val="008747DD"/>
    <w:rsid w:val="008911DD"/>
    <w:rsid w:val="008A032A"/>
    <w:rsid w:val="008A573A"/>
    <w:rsid w:val="008A68B4"/>
    <w:rsid w:val="008A79AF"/>
    <w:rsid w:val="008A79BA"/>
    <w:rsid w:val="008D0970"/>
    <w:rsid w:val="008D366C"/>
    <w:rsid w:val="008D3D19"/>
    <w:rsid w:val="008D7C20"/>
    <w:rsid w:val="008E2A31"/>
    <w:rsid w:val="008F2488"/>
    <w:rsid w:val="008F3614"/>
    <w:rsid w:val="008F74E2"/>
    <w:rsid w:val="00900447"/>
    <w:rsid w:val="00906EB1"/>
    <w:rsid w:val="009225C6"/>
    <w:rsid w:val="0092678B"/>
    <w:rsid w:val="009323C1"/>
    <w:rsid w:val="00935321"/>
    <w:rsid w:val="00953A1A"/>
    <w:rsid w:val="00954A00"/>
    <w:rsid w:val="0095503F"/>
    <w:rsid w:val="009578DC"/>
    <w:rsid w:val="00960F3A"/>
    <w:rsid w:val="009614C1"/>
    <w:rsid w:val="00966D67"/>
    <w:rsid w:val="00972E29"/>
    <w:rsid w:val="00976A7F"/>
    <w:rsid w:val="00981199"/>
    <w:rsid w:val="009872A3"/>
    <w:rsid w:val="00991AC8"/>
    <w:rsid w:val="00995FB0"/>
    <w:rsid w:val="009961ED"/>
    <w:rsid w:val="009A17FC"/>
    <w:rsid w:val="009B175B"/>
    <w:rsid w:val="009B4FCF"/>
    <w:rsid w:val="009B73AA"/>
    <w:rsid w:val="009C2A5B"/>
    <w:rsid w:val="009D7725"/>
    <w:rsid w:val="009E7458"/>
    <w:rsid w:val="009F6CC7"/>
    <w:rsid w:val="00A039E5"/>
    <w:rsid w:val="00A20F8D"/>
    <w:rsid w:val="00A2439E"/>
    <w:rsid w:val="00A36E20"/>
    <w:rsid w:val="00A44F32"/>
    <w:rsid w:val="00A45764"/>
    <w:rsid w:val="00A553AD"/>
    <w:rsid w:val="00A6435F"/>
    <w:rsid w:val="00A64C3E"/>
    <w:rsid w:val="00A664C0"/>
    <w:rsid w:val="00A75DC2"/>
    <w:rsid w:val="00A7659E"/>
    <w:rsid w:val="00A8192A"/>
    <w:rsid w:val="00A83A27"/>
    <w:rsid w:val="00A851C3"/>
    <w:rsid w:val="00A87F79"/>
    <w:rsid w:val="00AA6172"/>
    <w:rsid w:val="00AA6816"/>
    <w:rsid w:val="00AB78C0"/>
    <w:rsid w:val="00AC57AA"/>
    <w:rsid w:val="00AE5A52"/>
    <w:rsid w:val="00AE73E5"/>
    <w:rsid w:val="00AF467B"/>
    <w:rsid w:val="00AF6C1E"/>
    <w:rsid w:val="00B12407"/>
    <w:rsid w:val="00B2025F"/>
    <w:rsid w:val="00B20FA6"/>
    <w:rsid w:val="00B227D2"/>
    <w:rsid w:val="00B22ABE"/>
    <w:rsid w:val="00B23FD8"/>
    <w:rsid w:val="00B47E3C"/>
    <w:rsid w:val="00B51EC9"/>
    <w:rsid w:val="00B5441D"/>
    <w:rsid w:val="00B5486E"/>
    <w:rsid w:val="00B56B34"/>
    <w:rsid w:val="00B5763C"/>
    <w:rsid w:val="00B621F0"/>
    <w:rsid w:val="00B66CEC"/>
    <w:rsid w:val="00B73995"/>
    <w:rsid w:val="00B73C62"/>
    <w:rsid w:val="00B76717"/>
    <w:rsid w:val="00B83C5E"/>
    <w:rsid w:val="00B97D59"/>
    <w:rsid w:val="00BB4FA3"/>
    <w:rsid w:val="00BC62B1"/>
    <w:rsid w:val="00BC7BB9"/>
    <w:rsid w:val="00BD72EC"/>
    <w:rsid w:val="00BE037C"/>
    <w:rsid w:val="00BF777F"/>
    <w:rsid w:val="00C00BC3"/>
    <w:rsid w:val="00C04024"/>
    <w:rsid w:val="00C12393"/>
    <w:rsid w:val="00C2671F"/>
    <w:rsid w:val="00C27323"/>
    <w:rsid w:val="00C27389"/>
    <w:rsid w:val="00C27C8D"/>
    <w:rsid w:val="00C31CD9"/>
    <w:rsid w:val="00C32882"/>
    <w:rsid w:val="00C3594E"/>
    <w:rsid w:val="00C54287"/>
    <w:rsid w:val="00C552E1"/>
    <w:rsid w:val="00C71A37"/>
    <w:rsid w:val="00C75840"/>
    <w:rsid w:val="00C809F9"/>
    <w:rsid w:val="00C80AA4"/>
    <w:rsid w:val="00C8192A"/>
    <w:rsid w:val="00C85301"/>
    <w:rsid w:val="00CA0ED1"/>
    <w:rsid w:val="00CB1F7E"/>
    <w:rsid w:val="00CC1498"/>
    <w:rsid w:val="00CC1BF7"/>
    <w:rsid w:val="00CC2600"/>
    <w:rsid w:val="00CC718F"/>
    <w:rsid w:val="00CD1F1E"/>
    <w:rsid w:val="00CD3F79"/>
    <w:rsid w:val="00CD5F34"/>
    <w:rsid w:val="00CD600C"/>
    <w:rsid w:val="00CD6BDC"/>
    <w:rsid w:val="00CE1DA2"/>
    <w:rsid w:val="00CE5789"/>
    <w:rsid w:val="00CF02F0"/>
    <w:rsid w:val="00CF1484"/>
    <w:rsid w:val="00D21E43"/>
    <w:rsid w:val="00D22240"/>
    <w:rsid w:val="00D228BC"/>
    <w:rsid w:val="00D67A18"/>
    <w:rsid w:val="00D72594"/>
    <w:rsid w:val="00D7285D"/>
    <w:rsid w:val="00D746CA"/>
    <w:rsid w:val="00D75E11"/>
    <w:rsid w:val="00D85BE5"/>
    <w:rsid w:val="00D873BF"/>
    <w:rsid w:val="00D87EDA"/>
    <w:rsid w:val="00D91B99"/>
    <w:rsid w:val="00D97240"/>
    <w:rsid w:val="00DB1662"/>
    <w:rsid w:val="00DB1F1F"/>
    <w:rsid w:val="00DB55A4"/>
    <w:rsid w:val="00DC09A9"/>
    <w:rsid w:val="00DC6A0E"/>
    <w:rsid w:val="00DD336C"/>
    <w:rsid w:val="00DD58D2"/>
    <w:rsid w:val="00DD7DE4"/>
    <w:rsid w:val="00DD7E28"/>
    <w:rsid w:val="00DE05BB"/>
    <w:rsid w:val="00DE34A5"/>
    <w:rsid w:val="00DE377D"/>
    <w:rsid w:val="00DE4979"/>
    <w:rsid w:val="00DF0F7A"/>
    <w:rsid w:val="00DF1B13"/>
    <w:rsid w:val="00DF2CF9"/>
    <w:rsid w:val="00E03E43"/>
    <w:rsid w:val="00E07058"/>
    <w:rsid w:val="00E07244"/>
    <w:rsid w:val="00E10AF7"/>
    <w:rsid w:val="00E11BDD"/>
    <w:rsid w:val="00E144DD"/>
    <w:rsid w:val="00E161FC"/>
    <w:rsid w:val="00E17393"/>
    <w:rsid w:val="00E21C48"/>
    <w:rsid w:val="00E26ED3"/>
    <w:rsid w:val="00E340E5"/>
    <w:rsid w:val="00E40FD5"/>
    <w:rsid w:val="00E413FC"/>
    <w:rsid w:val="00E47C19"/>
    <w:rsid w:val="00E5072E"/>
    <w:rsid w:val="00E5680B"/>
    <w:rsid w:val="00E71538"/>
    <w:rsid w:val="00E7407E"/>
    <w:rsid w:val="00E76C4D"/>
    <w:rsid w:val="00E81654"/>
    <w:rsid w:val="00E86940"/>
    <w:rsid w:val="00E91E55"/>
    <w:rsid w:val="00EA18B8"/>
    <w:rsid w:val="00EA1EA4"/>
    <w:rsid w:val="00EB20DC"/>
    <w:rsid w:val="00EC2363"/>
    <w:rsid w:val="00EE2905"/>
    <w:rsid w:val="00F044EF"/>
    <w:rsid w:val="00F1443A"/>
    <w:rsid w:val="00F144B1"/>
    <w:rsid w:val="00F14882"/>
    <w:rsid w:val="00F15859"/>
    <w:rsid w:val="00F23D51"/>
    <w:rsid w:val="00F26B8C"/>
    <w:rsid w:val="00F41647"/>
    <w:rsid w:val="00F421EE"/>
    <w:rsid w:val="00F43CDF"/>
    <w:rsid w:val="00F4796A"/>
    <w:rsid w:val="00F607D7"/>
    <w:rsid w:val="00F65024"/>
    <w:rsid w:val="00F7146B"/>
    <w:rsid w:val="00F724B8"/>
    <w:rsid w:val="00F7466C"/>
    <w:rsid w:val="00F8469D"/>
    <w:rsid w:val="00F873C6"/>
    <w:rsid w:val="00FA2E8D"/>
    <w:rsid w:val="00FB23CD"/>
    <w:rsid w:val="00FB5A8B"/>
    <w:rsid w:val="00FC0C27"/>
    <w:rsid w:val="00FC243D"/>
    <w:rsid w:val="00FD116A"/>
    <w:rsid w:val="00FD5375"/>
    <w:rsid w:val="00FD581E"/>
    <w:rsid w:val="00FD6966"/>
    <w:rsid w:val="00FE42D5"/>
    <w:rsid w:val="00FE5795"/>
    <w:rsid w:val="00FE69AA"/>
    <w:rsid w:val="00FE7005"/>
    <w:rsid w:val="00FF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85"/>
    <o:shapelayout v:ext="edit">
      <o:idmap v:ext="edit" data="1"/>
    </o:shapelayout>
  </w:shapeDefaults>
  <w:decimalSymbol w:val="."/>
  <w:listSeparator w:val=","/>
  <w15:docId w15:val="{390097D8-739A-4202-99D7-5507B2B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51"/>
    <w:rPr>
      <w:rFonts w:ascii="Crafty Girls" w:hAnsi="Crafty Girl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2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3C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8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86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162FC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sid w:val="00B5763C"/>
    <w:rPr>
      <w:rFonts w:ascii="Calibri Light" w:hAnsi="Calibri Light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B576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B57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63C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B5763C"/>
    <w:rPr>
      <w:rFonts w:ascii="Calibri" w:eastAsia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B5763C"/>
    <w:pPr>
      <w:jc w:val="both"/>
    </w:pPr>
    <w:rPr>
      <w:rFonts w:ascii="Calibri" w:hAnsi="Calibri" w:cs="Calibri"/>
      <w:noProof/>
      <w:sz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B5763C"/>
    <w:rPr>
      <w:rFonts w:ascii="Calibri" w:hAnsi="Calibri" w:cs="Calibri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B57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63C"/>
    <w:rPr>
      <w:rFonts w:ascii="Segoe UI" w:hAnsi="Segoe UI" w:cs="Segoe UI"/>
      <w:sz w:val="18"/>
      <w:szCs w:val="18"/>
      <w:lang w:val="el-GR" w:eastAsia="el-GR"/>
    </w:rPr>
  </w:style>
  <w:style w:type="table" w:styleId="TableGrid">
    <w:name w:val="Table Grid"/>
    <w:basedOn w:val="TableNormal"/>
    <w:rsid w:val="0087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FCF"/>
    <w:pPr>
      <w:spacing w:after="0"/>
    </w:pPr>
    <w:rPr>
      <w:rFonts w:ascii="Crafty Girls" w:eastAsia="Times New Roman" w:hAnsi="Crafty Girls"/>
      <w:b/>
      <w:bCs/>
      <w:lang w:val="el-GR" w:eastAsia="el-GR"/>
    </w:rPr>
  </w:style>
  <w:style w:type="character" w:customStyle="1" w:styleId="CommentSubjectChar">
    <w:name w:val="Comment Subject Char"/>
    <w:basedOn w:val="CommentTextChar"/>
    <w:link w:val="CommentSubject"/>
    <w:semiHidden/>
    <w:rsid w:val="009B4FCF"/>
    <w:rPr>
      <w:rFonts w:ascii="Crafty Girls" w:eastAsia="Calibri" w:hAnsi="Crafty Girls"/>
      <w:b/>
      <w:bCs/>
    </w:rPr>
  </w:style>
  <w:style w:type="character" w:styleId="Hyperlink">
    <w:name w:val="Hyperlink"/>
    <w:basedOn w:val="DefaultParagraphFont"/>
    <w:uiPriority w:val="99"/>
    <w:unhideWhenUsed/>
    <w:rsid w:val="00C04024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0402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A18B8"/>
    <w:rPr>
      <w:rFonts w:ascii="Crafty Girls" w:hAnsi="Crafty Girl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2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2600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C2600"/>
    <w:pPr>
      <w:spacing w:after="100"/>
      <w:ind w:left="2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panis@iacm.for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468F-7ABC-484C-9BCE-DB22A7FD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N.A. Kampanis</cp:lastModifiedBy>
  <cp:revision>4</cp:revision>
  <cp:lastPrinted>2016-05-31T15:00:00Z</cp:lastPrinted>
  <dcterms:created xsi:type="dcterms:W3CDTF">2018-11-18T08:44:00Z</dcterms:created>
  <dcterms:modified xsi:type="dcterms:W3CDTF">2018-11-18T09:14:00Z</dcterms:modified>
</cp:coreProperties>
</file>