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863" w:rsidRDefault="00EB2543" w:rsidP="00745506">
      <w:pPr>
        <w:spacing w:after="0" w:line="240" w:lineRule="auto"/>
        <w:ind w:left="360"/>
        <w:jc w:val="center"/>
        <w:rPr>
          <w:b/>
          <w:sz w:val="24"/>
          <w:szCs w:val="24"/>
        </w:rPr>
      </w:pPr>
      <w:r>
        <w:rPr>
          <w:b/>
          <w:noProof/>
          <w:sz w:val="24"/>
          <w:szCs w:val="24"/>
          <w:lang w:eastAsia="el-GR"/>
        </w:rPr>
        <w:drawing>
          <wp:inline distT="0" distB="0" distL="0" distR="0" wp14:anchorId="654CC16E">
            <wp:extent cx="372110" cy="389890"/>
            <wp:effectExtent l="0" t="0" r="889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rsidR="00B82863" w:rsidRDefault="00B82863" w:rsidP="00EB2543">
      <w:pPr>
        <w:spacing w:before="240" w:after="0" w:line="240" w:lineRule="auto"/>
        <w:ind w:left="360"/>
        <w:jc w:val="center"/>
        <w:rPr>
          <w:b/>
          <w:sz w:val="24"/>
          <w:szCs w:val="24"/>
        </w:rPr>
      </w:pPr>
    </w:p>
    <w:p w:rsidR="00EB2543" w:rsidRPr="00EB2543" w:rsidRDefault="00EB2543" w:rsidP="00EB2543">
      <w:pPr>
        <w:spacing w:before="240" w:after="0" w:line="240" w:lineRule="auto"/>
        <w:ind w:left="360"/>
        <w:jc w:val="center"/>
        <w:rPr>
          <w:b/>
          <w:sz w:val="24"/>
          <w:szCs w:val="24"/>
        </w:rPr>
      </w:pPr>
      <w:r w:rsidRPr="00EB2543">
        <w:rPr>
          <w:b/>
          <w:sz w:val="24"/>
          <w:szCs w:val="24"/>
        </w:rPr>
        <w:t>ΕΛΛΗΝΙΚΗ ΔΗΜΟΚΡΑΤΙΑ</w:t>
      </w:r>
    </w:p>
    <w:p w:rsidR="00EB2543" w:rsidRPr="00EB2543" w:rsidRDefault="00EB2543" w:rsidP="00EB2543">
      <w:pPr>
        <w:spacing w:before="240" w:after="0" w:line="240" w:lineRule="auto"/>
        <w:ind w:left="360"/>
        <w:jc w:val="center"/>
        <w:rPr>
          <w:b/>
          <w:sz w:val="24"/>
          <w:szCs w:val="24"/>
        </w:rPr>
      </w:pPr>
      <w:r w:rsidRPr="00EB2543">
        <w:rPr>
          <w:b/>
          <w:sz w:val="24"/>
          <w:szCs w:val="24"/>
        </w:rPr>
        <w:t>ΥΠΟΥΡΓΕΙΟ ΠΑΙΔΕΙΑΣ, ΕΡΕΥΝΑΣ ΚΑΙ ΘΡΗΣΚΕΥΜΑΤΩΝ</w:t>
      </w:r>
    </w:p>
    <w:p w:rsidR="00EB2543" w:rsidRPr="00EB2543" w:rsidRDefault="00EB2543" w:rsidP="00EB2543">
      <w:pPr>
        <w:spacing w:before="240" w:after="0" w:line="240" w:lineRule="auto"/>
        <w:ind w:left="360"/>
        <w:jc w:val="center"/>
        <w:rPr>
          <w:b/>
          <w:sz w:val="24"/>
          <w:szCs w:val="24"/>
        </w:rPr>
      </w:pPr>
      <w:r w:rsidRPr="00EB2543">
        <w:rPr>
          <w:b/>
          <w:sz w:val="24"/>
          <w:szCs w:val="24"/>
        </w:rPr>
        <w:t>ΑΝΑΠΛΗΡΩΤΗΣ ΥΠΟΥΡΓΟΣ ΕΡΕΥΝΑΣ &amp; ΚΑΙΝΟΤΟΜΙΑΣ</w:t>
      </w:r>
    </w:p>
    <w:p w:rsidR="00EB2543" w:rsidRPr="00EB2543" w:rsidRDefault="00EB2543" w:rsidP="00EB2543">
      <w:pPr>
        <w:spacing w:before="240" w:after="0" w:line="240" w:lineRule="auto"/>
        <w:ind w:left="360"/>
        <w:jc w:val="center"/>
        <w:rPr>
          <w:b/>
          <w:sz w:val="24"/>
          <w:szCs w:val="24"/>
        </w:rPr>
      </w:pPr>
      <w:r w:rsidRPr="00EB2543">
        <w:rPr>
          <w:b/>
          <w:sz w:val="24"/>
          <w:szCs w:val="24"/>
        </w:rPr>
        <w:t>ΓΡΑΦΕΙΟ ΤΥΠΟΥ</w:t>
      </w:r>
    </w:p>
    <w:p w:rsidR="00EB2543" w:rsidRPr="00EB2543" w:rsidRDefault="00EB2543" w:rsidP="00EB2543">
      <w:pPr>
        <w:spacing w:before="240" w:after="0" w:line="240" w:lineRule="auto"/>
        <w:ind w:left="360"/>
        <w:jc w:val="center"/>
        <w:rPr>
          <w:b/>
          <w:sz w:val="24"/>
          <w:szCs w:val="24"/>
        </w:rPr>
      </w:pPr>
      <w:proofErr w:type="spellStart"/>
      <w:r w:rsidRPr="00EB2543">
        <w:rPr>
          <w:b/>
          <w:sz w:val="24"/>
          <w:szCs w:val="24"/>
        </w:rPr>
        <w:t>Ταχ</w:t>
      </w:r>
      <w:proofErr w:type="spellEnd"/>
      <w:r w:rsidRPr="00EB2543">
        <w:rPr>
          <w:b/>
          <w:sz w:val="24"/>
          <w:szCs w:val="24"/>
        </w:rPr>
        <w:t>. Δ/</w:t>
      </w:r>
      <w:proofErr w:type="spellStart"/>
      <w:r w:rsidRPr="00EB2543">
        <w:rPr>
          <w:b/>
          <w:sz w:val="24"/>
          <w:szCs w:val="24"/>
        </w:rPr>
        <w:t>νση</w:t>
      </w:r>
      <w:proofErr w:type="spellEnd"/>
      <w:r w:rsidRPr="00EB2543">
        <w:rPr>
          <w:b/>
          <w:sz w:val="24"/>
          <w:szCs w:val="24"/>
        </w:rPr>
        <w:t>: Αν. Παπανδρέου 37,15180 Μαρούσι, Αθήνα</w:t>
      </w:r>
    </w:p>
    <w:p w:rsidR="00EB2543" w:rsidRPr="00EB2543" w:rsidRDefault="00EB2543" w:rsidP="00EB2543">
      <w:pPr>
        <w:spacing w:before="240" w:after="0" w:line="240" w:lineRule="auto"/>
        <w:ind w:left="360"/>
        <w:jc w:val="center"/>
        <w:rPr>
          <w:b/>
          <w:sz w:val="24"/>
          <w:szCs w:val="24"/>
        </w:rPr>
      </w:pPr>
      <w:proofErr w:type="spellStart"/>
      <w:r w:rsidRPr="00EB2543">
        <w:rPr>
          <w:b/>
          <w:sz w:val="24"/>
          <w:szCs w:val="24"/>
        </w:rPr>
        <w:t>Τηλ</w:t>
      </w:r>
      <w:proofErr w:type="spellEnd"/>
      <w:r w:rsidRPr="00EB2543">
        <w:rPr>
          <w:b/>
          <w:sz w:val="24"/>
          <w:szCs w:val="24"/>
        </w:rPr>
        <w:t xml:space="preserve">. </w:t>
      </w:r>
      <w:proofErr w:type="spellStart"/>
      <w:r w:rsidRPr="00EB2543">
        <w:rPr>
          <w:b/>
          <w:sz w:val="24"/>
          <w:szCs w:val="24"/>
        </w:rPr>
        <w:t>Επικ</w:t>
      </w:r>
      <w:proofErr w:type="spellEnd"/>
      <w:r w:rsidRPr="00EB2543">
        <w:rPr>
          <w:b/>
          <w:sz w:val="24"/>
          <w:szCs w:val="24"/>
        </w:rPr>
        <w:t>.: 210 3442906, 210 3442158</w:t>
      </w:r>
    </w:p>
    <w:p w:rsidR="00EB2543" w:rsidRPr="00EB2543" w:rsidRDefault="00EB2543" w:rsidP="00EB2543">
      <w:pPr>
        <w:spacing w:before="240" w:after="0" w:line="240" w:lineRule="auto"/>
        <w:ind w:left="360"/>
        <w:jc w:val="center"/>
        <w:rPr>
          <w:b/>
          <w:sz w:val="24"/>
          <w:szCs w:val="24"/>
        </w:rPr>
      </w:pPr>
      <w:r w:rsidRPr="00EB2543">
        <w:rPr>
          <w:b/>
          <w:sz w:val="24"/>
          <w:szCs w:val="24"/>
        </w:rPr>
        <w:t>Γραμματεία:2103443525</w:t>
      </w:r>
    </w:p>
    <w:p w:rsidR="00EB2543" w:rsidRPr="00EB2543" w:rsidRDefault="00EB2543" w:rsidP="00EB2543">
      <w:pPr>
        <w:spacing w:before="240" w:after="0" w:line="240" w:lineRule="auto"/>
        <w:ind w:left="360"/>
        <w:jc w:val="center"/>
        <w:rPr>
          <w:b/>
          <w:sz w:val="24"/>
          <w:szCs w:val="24"/>
        </w:rPr>
      </w:pPr>
      <w:r w:rsidRPr="00EB2543">
        <w:rPr>
          <w:b/>
          <w:sz w:val="24"/>
          <w:szCs w:val="24"/>
        </w:rPr>
        <w:t xml:space="preserve">Ιστοσελίδα: </w:t>
      </w:r>
      <w:proofErr w:type="spellStart"/>
      <w:r w:rsidRPr="00EB2543">
        <w:rPr>
          <w:b/>
          <w:sz w:val="24"/>
          <w:szCs w:val="24"/>
        </w:rPr>
        <w:t>erevna.minedu.gov.gr</w:t>
      </w:r>
      <w:proofErr w:type="spellEnd"/>
    </w:p>
    <w:p w:rsidR="00EB2543" w:rsidRPr="00EB2543" w:rsidRDefault="00EB2543" w:rsidP="00EB2543">
      <w:pPr>
        <w:spacing w:after="0" w:line="240" w:lineRule="auto"/>
        <w:ind w:left="360"/>
        <w:jc w:val="right"/>
        <w:rPr>
          <w:b/>
          <w:sz w:val="24"/>
          <w:szCs w:val="24"/>
        </w:rPr>
      </w:pPr>
      <w:r w:rsidRPr="00EB2543">
        <w:rPr>
          <w:b/>
          <w:sz w:val="24"/>
          <w:szCs w:val="24"/>
        </w:rPr>
        <w:t xml:space="preserve">Μαρούσι, </w:t>
      </w:r>
      <w:r>
        <w:rPr>
          <w:b/>
          <w:sz w:val="24"/>
          <w:szCs w:val="24"/>
        </w:rPr>
        <w:t>30</w:t>
      </w:r>
      <w:r w:rsidRPr="00EB2543">
        <w:rPr>
          <w:b/>
          <w:sz w:val="24"/>
          <w:szCs w:val="24"/>
        </w:rPr>
        <w:t>-</w:t>
      </w:r>
      <w:r>
        <w:rPr>
          <w:b/>
          <w:sz w:val="24"/>
          <w:szCs w:val="24"/>
        </w:rPr>
        <w:t>11</w:t>
      </w:r>
      <w:r w:rsidRPr="00EB2543">
        <w:rPr>
          <w:b/>
          <w:sz w:val="24"/>
          <w:szCs w:val="24"/>
        </w:rPr>
        <w:t>-18</w:t>
      </w:r>
    </w:p>
    <w:p w:rsidR="00B82863" w:rsidRDefault="00B82863" w:rsidP="00745506">
      <w:pPr>
        <w:spacing w:after="0" w:line="240" w:lineRule="auto"/>
        <w:ind w:left="360"/>
        <w:jc w:val="center"/>
        <w:rPr>
          <w:b/>
          <w:sz w:val="24"/>
          <w:szCs w:val="24"/>
        </w:rPr>
      </w:pPr>
    </w:p>
    <w:p w:rsidR="00EB2543" w:rsidRDefault="00EB2543" w:rsidP="00745506">
      <w:pPr>
        <w:spacing w:after="0" w:line="240" w:lineRule="auto"/>
        <w:ind w:left="360"/>
        <w:jc w:val="center"/>
        <w:rPr>
          <w:b/>
          <w:sz w:val="24"/>
          <w:szCs w:val="24"/>
        </w:rPr>
      </w:pPr>
    </w:p>
    <w:p w:rsidR="00B82863" w:rsidRDefault="00EB2543" w:rsidP="00745506">
      <w:pPr>
        <w:spacing w:after="0" w:line="240" w:lineRule="auto"/>
        <w:ind w:left="360"/>
        <w:jc w:val="center"/>
        <w:rPr>
          <w:b/>
          <w:sz w:val="24"/>
          <w:szCs w:val="24"/>
        </w:rPr>
      </w:pPr>
      <w:r>
        <w:rPr>
          <w:b/>
          <w:sz w:val="24"/>
          <w:szCs w:val="24"/>
        </w:rPr>
        <w:t>ΔΕΛΤΙΟ ΤΥΠΟΥ</w:t>
      </w:r>
    </w:p>
    <w:p w:rsidR="00B82863" w:rsidRDefault="00B82863" w:rsidP="00745506">
      <w:pPr>
        <w:spacing w:after="0" w:line="240" w:lineRule="auto"/>
        <w:ind w:left="360"/>
        <w:jc w:val="center"/>
        <w:rPr>
          <w:b/>
          <w:sz w:val="24"/>
          <w:szCs w:val="24"/>
        </w:rPr>
      </w:pPr>
    </w:p>
    <w:p w:rsidR="00B82863" w:rsidRDefault="00B82863" w:rsidP="00745506">
      <w:pPr>
        <w:spacing w:after="0" w:line="240" w:lineRule="auto"/>
        <w:ind w:left="360"/>
        <w:jc w:val="center"/>
        <w:rPr>
          <w:b/>
          <w:sz w:val="24"/>
          <w:szCs w:val="24"/>
        </w:rPr>
      </w:pPr>
    </w:p>
    <w:p w:rsidR="00400940" w:rsidRPr="00B82863" w:rsidRDefault="00745506" w:rsidP="00745506">
      <w:pPr>
        <w:spacing w:after="0" w:line="240" w:lineRule="auto"/>
        <w:ind w:left="360"/>
        <w:jc w:val="center"/>
        <w:rPr>
          <w:b/>
          <w:sz w:val="24"/>
          <w:szCs w:val="24"/>
        </w:rPr>
      </w:pPr>
      <w:r w:rsidRPr="00B82863">
        <w:rPr>
          <w:b/>
          <w:sz w:val="24"/>
          <w:szCs w:val="24"/>
        </w:rPr>
        <w:t xml:space="preserve">Ομιλία ΑΝΥΠ Έρευνας και Καινοτομίας </w:t>
      </w:r>
      <w:r w:rsidR="00057851">
        <w:rPr>
          <w:b/>
          <w:sz w:val="24"/>
          <w:szCs w:val="24"/>
        </w:rPr>
        <w:t xml:space="preserve">Κώστα </w:t>
      </w:r>
      <w:proofErr w:type="spellStart"/>
      <w:r w:rsidR="00057851">
        <w:rPr>
          <w:b/>
          <w:sz w:val="24"/>
          <w:szCs w:val="24"/>
        </w:rPr>
        <w:t>Φωτάκη</w:t>
      </w:r>
      <w:proofErr w:type="spellEnd"/>
      <w:r w:rsidR="00057851">
        <w:rPr>
          <w:b/>
          <w:sz w:val="24"/>
          <w:szCs w:val="24"/>
        </w:rPr>
        <w:t xml:space="preserve"> </w:t>
      </w:r>
      <w:r w:rsidRPr="00B82863">
        <w:rPr>
          <w:b/>
          <w:sz w:val="24"/>
          <w:szCs w:val="24"/>
        </w:rPr>
        <w:t xml:space="preserve">στην ημερίδα της </w:t>
      </w:r>
      <w:r w:rsidR="00B82863" w:rsidRPr="00B82863">
        <w:rPr>
          <w:b/>
          <w:sz w:val="24"/>
          <w:szCs w:val="24"/>
        </w:rPr>
        <w:t xml:space="preserve">Επιτροπής Ενέργειας της Ακαδημίας Αθηνών </w:t>
      </w:r>
      <w:r w:rsidR="00057851">
        <w:rPr>
          <w:b/>
          <w:sz w:val="24"/>
          <w:szCs w:val="24"/>
        </w:rPr>
        <w:t xml:space="preserve">στο Ίδρυμα </w:t>
      </w:r>
      <w:proofErr w:type="spellStart"/>
      <w:r w:rsidR="00057851">
        <w:rPr>
          <w:b/>
          <w:sz w:val="24"/>
          <w:szCs w:val="24"/>
        </w:rPr>
        <w:t>Ιατροβιολογικών</w:t>
      </w:r>
      <w:proofErr w:type="spellEnd"/>
      <w:r w:rsidR="00057851">
        <w:rPr>
          <w:b/>
          <w:sz w:val="24"/>
          <w:szCs w:val="24"/>
        </w:rPr>
        <w:t xml:space="preserve"> Ερευνών </w:t>
      </w:r>
      <w:r w:rsidR="00B82863" w:rsidRPr="00B82863">
        <w:rPr>
          <w:b/>
          <w:sz w:val="24"/>
          <w:szCs w:val="24"/>
        </w:rPr>
        <w:t>με θέμα</w:t>
      </w:r>
    </w:p>
    <w:p w:rsidR="00400940" w:rsidRPr="00B82863" w:rsidRDefault="00400940" w:rsidP="00745506">
      <w:pPr>
        <w:spacing w:after="0" w:line="240" w:lineRule="auto"/>
        <w:ind w:left="360"/>
        <w:jc w:val="center"/>
        <w:rPr>
          <w:b/>
          <w:sz w:val="24"/>
          <w:szCs w:val="24"/>
        </w:rPr>
      </w:pPr>
      <w:r w:rsidRPr="00B82863">
        <w:rPr>
          <w:b/>
          <w:sz w:val="24"/>
          <w:szCs w:val="24"/>
        </w:rPr>
        <w:t>«Έρευνα στον Τομέα της Ενέργειας στην Ελλάδα»</w:t>
      </w:r>
    </w:p>
    <w:p w:rsidR="00400940" w:rsidRPr="00B82863" w:rsidRDefault="00400940" w:rsidP="00745506">
      <w:pPr>
        <w:spacing w:after="0" w:line="240" w:lineRule="auto"/>
        <w:ind w:left="360"/>
        <w:jc w:val="center"/>
        <w:rPr>
          <w:b/>
          <w:sz w:val="24"/>
          <w:szCs w:val="24"/>
        </w:rPr>
      </w:pPr>
    </w:p>
    <w:p w:rsidR="00F2709D" w:rsidRPr="00057851" w:rsidRDefault="00057851" w:rsidP="00057851">
      <w:pPr>
        <w:spacing w:line="240" w:lineRule="auto"/>
        <w:ind w:left="284"/>
        <w:jc w:val="both"/>
        <w:rPr>
          <w:sz w:val="24"/>
          <w:szCs w:val="24"/>
        </w:rPr>
      </w:pPr>
      <w:r>
        <w:rPr>
          <w:sz w:val="24"/>
          <w:szCs w:val="24"/>
        </w:rPr>
        <w:t>Η ομιλία του Αναπληρωτή Υπουργού έχει ως εξής:</w:t>
      </w:r>
    </w:p>
    <w:p w:rsidR="00FD26B9" w:rsidRPr="00745506" w:rsidRDefault="00EB2543" w:rsidP="00745506">
      <w:pPr>
        <w:spacing w:after="0" w:line="240" w:lineRule="auto"/>
        <w:ind w:left="360"/>
        <w:jc w:val="both"/>
        <w:rPr>
          <w:sz w:val="24"/>
          <w:szCs w:val="24"/>
        </w:rPr>
      </w:pPr>
      <w:r>
        <w:rPr>
          <w:sz w:val="24"/>
          <w:szCs w:val="24"/>
        </w:rPr>
        <w:t>«</w:t>
      </w:r>
      <w:r w:rsidR="00FD26B9" w:rsidRPr="00745506">
        <w:rPr>
          <w:sz w:val="24"/>
          <w:szCs w:val="24"/>
        </w:rPr>
        <w:t>Το θέμα της Ενέργειας έχει δύο καίριες πτυχές: αφενός καθορίζει σε μεγάλο βαθμό τη θέση των χωρών στον παγκόσμιο καταμερισμό εργασίας, αφετέρου επηρεάζει την ποιότητα ζωής μέσω της επίδρασης που έχει στο περιβάλλον και το κλίμα, την κλιματική αλλαγή.</w:t>
      </w:r>
    </w:p>
    <w:p w:rsidR="00FD26B9" w:rsidRPr="00745506" w:rsidRDefault="00FD26B9" w:rsidP="00745506">
      <w:pPr>
        <w:pStyle w:val="a3"/>
        <w:spacing w:after="0" w:line="240" w:lineRule="auto"/>
        <w:ind w:left="0"/>
        <w:jc w:val="both"/>
        <w:rPr>
          <w:sz w:val="24"/>
          <w:szCs w:val="24"/>
        </w:rPr>
      </w:pPr>
    </w:p>
    <w:p w:rsidR="00FD26B9" w:rsidRPr="00745506" w:rsidRDefault="00FD26B9" w:rsidP="00745506">
      <w:pPr>
        <w:spacing w:after="0" w:line="240" w:lineRule="auto"/>
        <w:ind w:left="360"/>
        <w:jc w:val="both"/>
        <w:rPr>
          <w:sz w:val="24"/>
          <w:szCs w:val="24"/>
        </w:rPr>
      </w:pPr>
      <w:r w:rsidRPr="00745506">
        <w:rPr>
          <w:sz w:val="24"/>
          <w:szCs w:val="24"/>
        </w:rPr>
        <w:t>Αναπόφευκτα, η επιστημονική Έρευνα στον Τομέα της Ενέργειας θίγει και τις δύο αυτές πτυχές και αποτελεί γλαφυρό παράδειγμα του νέου αναπτυξιακού προτύπου που προτάσσουμε για τη χώρα.</w:t>
      </w:r>
    </w:p>
    <w:p w:rsidR="00FD26B9" w:rsidRPr="00745506" w:rsidRDefault="00FD26B9" w:rsidP="00745506">
      <w:pPr>
        <w:pStyle w:val="a3"/>
        <w:spacing w:after="0" w:line="240" w:lineRule="auto"/>
        <w:ind w:left="0"/>
        <w:jc w:val="both"/>
        <w:rPr>
          <w:sz w:val="24"/>
          <w:szCs w:val="24"/>
        </w:rPr>
      </w:pPr>
    </w:p>
    <w:p w:rsidR="00FD26B9" w:rsidRPr="00745506" w:rsidRDefault="00FD26B9" w:rsidP="00745506">
      <w:pPr>
        <w:spacing w:after="0" w:line="240" w:lineRule="auto"/>
        <w:ind w:left="360"/>
        <w:jc w:val="both"/>
        <w:rPr>
          <w:sz w:val="24"/>
          <w:szCs w:val="24"/>
        </w:rPr>
      </w:pPr>
      <w:r w:rsidRPr="00745506">
        <w:rPr>
          <w:sz w:val="24"/>
          <w:szCs w:val="24"/>
        </w:rPr>
        <w:t>Στον πυρήνα αυτού του προτύπου βρίσκεται η Οικονομία της Γνώσης, δηλαδή η Οικονομία που βασίζεται στη Γνώση και την Καινοτομία που προκύπτουν από την επιστημονική Έρευνα.</w:t>
      </w:r>
    </w:p>
    <w:p w:rsidR="00B15064" w:rsidRPr="00745506" w:rsidRDefault="0041381D" w:rsidP="00745506">
      <w:pPr>
        <w:spacing w:after="0" w:line="240" w:lineRule="auto"/>
        <w:ind w:left="360"/>
        <w:jc w:val="both"/>
        <w:rPr>
          <w:sz w:val="24"/>
          <w:szCs w:val="24"/>
        </w:rPr>
      </w:pPr>
      <w:r w:rsidRPr="00745506">
        <w:rPr>
          <w:sz w:val="24"/>
          <w:szCs w:val="24"/>
        </w:rPr>
        <w:t>Η έμφαση που έχει δοθεί από την αρχή αυτής της διακυβέρνησης σ</w:t>
      </w:r>
      <w:r w:rsidR="00B15064" w:rsidRPr="00745506">
        <w:rPr>
          <w:sz w:val="24"/>
          <w:szCs w:val="24"/>
        </w:rPr>
        <w:t>ε</w:t>
      </w:r>
      <w:r w:rsidR="00400940" w:rsidRPr="00745506">
        <w:rPr>
          <w:sz w:val="24"/>
          <w:szCs w:val="24"/>
        </w:rPr>
        <w:t xml:space="preserve"> </w:t>
      </w:r>
      <w:r w:rsidRPr="00745506">
        <w:rPr>
          <w:sz w:val="24"/>
          <w:szCs w:val="24"/>
        </w:rPr>
        <w:t xml:space="preserve">αυτό το νέο </w:t>
      </w:r>
      <w:r w:rsidR="00FD26B9" w:rsidRPr="00745506">
        <w:rPr>
          <w:sz w:val="24"/>
          <w:szCs w:val="24"/>
        </w:rPr>
        <w:t xml:space="preserve">αναπτυξιακό </w:t>
      </w:r>
      <w:r w:rsidRPr="00745506">
        <w:rPr>
          <w:sz w:val="24"/>
          <w:szCs w:val="24"/>
        </w:rPr>
        <w:t xml:space="preserve">πρότυπο, </w:t>
      </w:r>
      <w:r w:rsidR="00B15064" w:rsidRPr="00745506">
        <w:rPr>
          <w:sz w:val="24"/>
          <w:szCs w:val="24"/>
        </w:rPr>
        <w:t>καταδεικνύεται από τον υπερδιπλασιασμό της δημόσιας δαπάνης γι</w:t>
      </w:r>
      <w:r w:rsidR="00E37564" w:rsidRPr="00745506">
        <w:rPr>
          <w:sz w:val="24"/>
          <w:szCs w:val="24"/>
        </w:rPr>
        <w:t>α την Έ</w:t>
      </w:r>
      <w:r w:rsidRPr="00745506">
        <w:rPr>
          <w:sz w:val="24"/>
          <w:szCs w:val="24"/>
        </w:rPr>
        <w:t xml:space="preserve">ρευνα. </w:t>
      </w:r>
      <w:r w:rsidR="00B15064" w:rsidRPr="00745506">
        <w:rPr>
          <w:sz w:val="24"/>
          <w:szCs w:val="24"/>
        </w:rPr>
        <w:t xml:space="preserve">Έτσι το 2017, </w:t>
      </w:r>
      <w:r w:rsidR="00E37564" w:rsidRPr="00745506">
        <w:rPr>
          <w:sz w:val="24"/>
          <w:szCs w:val="24"/>
        </w:rPr>
        <w:t xml:space="preserve">σύμφωνα με προκαταρκτικά στοιχεία του ΕΚΤ, </w:t>
      </w:r>
      <w:r w:rsidR="00B15064" w:rsidRPr="00745506">
        <w:rPr>
          <w:sz w:val="24"/>
          <w:szCs w:val="24"/>
        </w:rPr>
        <w:t>οι συνολικές δαπάνες Ε&amp;Α</w:t>
      </w:r>
      <w:r w:rsidRPr="00745506">
        <w:rPr>
          <w:sz w:val="24"/>
          <w:szCs w:val="24"/>
        </w:rPr>
        <w:t>,</w:t>
      </w:r>
      <w:r w:rsidR="00B15064" w:rsidRPr="00745506">
        <w:rPr>
          <w:sz w:val="24"/>
          <w:szCs w:val="24"/>
        </w:rPr>
        <w:t xml:space="preserve"> </w:t>
      </w:r>
      <w:r w:rsidRPr="00745506">
        <w:rPr>
          <w:sz w:val="24"/>
          <w:szCs w:val="24"/>
        </w:rPr>
        <w:t xml:space="preserve">για πρώτη φορά στα χρονικά, </w:t>
      </w:r>
      <w:r w:rsidR="00B15064" w:rsidRPr="00745506">
        <w:rPr>
          <w:sz w:val="24"/>
          <w:szCs w:val="24"/>
        </w:rPr>
        <w:t>ξεπέρασαν τα 2 δις</w:t>
      </w:r>
      <w:r w:rsidR="00E37564" w:rsidRPr="00745506">
        <w:rPr>
          <w:sz w:val="24"/>
          <w:szCs w:val="24"/>
        </w:rPr>
        <w:t xml:space="preserve"> €</w:t>
      </w:r>
      <w:r w:rsidR="00FD26B9" w:rsidRPr="00745506">
        <w:rPr>
          <w:sz w:val="24"/>
          <w:szCs w:val="24"/>
        </w:rPr>
        <w:t xml:space="preserve">, </w:t>
      </w:r>
      <w:r w:rsidR="00B15064" w:rsidRPr="00745506">
        <w:rPr>
          <w:sz w:val="24"/>
          <w:szCs w:val="24"/>
        </w:rPr>
        <w:t>ποσό που αντιστοιχεί στο 1,14% του ΑΕΠ.</w:t>
      </w:r>
    </w:p>
    <w:p w:rsidR="00B15064" w:rsidRPr="00745506" w:rsidRDefault="00B15064" w:rsidP="00745506">
      <w:pPr>
        <w:pStyle w:val="a3"/>
        <w:spacing w:after="0" w:line="240" w:lineRule="auto"/>
        <w:ind w:left="0"/>
        <w:jc w:val="both"/>
        <w:rPr>
          <w:sz w:val="24"/>
          <w:szCs w:val="24"/>
        </w:rPr>
      </w:pPr>
    </w:p>
    <w:p w:rsidR="00B15064" w:rsidRPr="00745506" w:rsidRDefault="00B15064" w:rsidP="00745506">
      <w:pPr>
        <w:spacing w:after="0" w:line="240" w:lineRule="auto"/>
        <w:ind w:left="360"/>
        <w:jc w:val="both"/>
        <w:rPr>
          <w:sz w:val="24"/>
          <w:szCs w:val="24"/>
        </w:rPr>
      </w:pPr>
      <w:r w:rsidRPr="00745506">
        <w:rPr>
          <w:sz w:val="24"/>
          <w:szCs w:val="24"/>
        </w:rPr>
        <w:lastRenderedPageBreak/>
        <w:t xml:space="preserve">Μάλιστα, πρέπει να σημειωθεί </w:t>
      </w:r>
      <w:r w:rsidR="008E0F35" w:rsidRPr="00745506">
        <w:rPr>
          <w:sz w:val="24"/>
          <w:szCs w:val="24"/>
        </w:rPr>
        <w:t xml:space="preserve">ότι σημαντική ήταν η συνεισφορά του ιδιωτικού τομέα σε αυτή την αύξηση </w:t>
      </w:r>
      <w:r w:rsidR="00FD26B9" w:rsidRPr="00745506">
        <w:rPr>
          <w:sz w:val="24"/>
          <w:szCs w:val="24"/>
        </w:rPr>
        <w:t xml:space="preserve">προερχόμενη </w:t>
      </w:r>
      <w:r w:rsidR="0083769F" w:rsidRPr="00745506">
        <w:rPr>
          <w:sz w:val="24"/>
          <w:szCs w:val="24"/>
        </w:rPr>
        <w:t xml:space="preserve">κατά κύριο λόγο </w:t>
      </w:r>
      <w:r w:rsidR="008E0F35" w:rsidRPr="00745506">
        <w:rPr>
          <w:sz w:val="24"/>
          <w:szCs w:val="24"/>
        </w:rPr>
        <w:t xml:space="preserve">από </w:t>
      </w:r>
      <w:r w:rsidR="00FD26B9" w:rsidRPr="00745506">
        <w:rPr>
          <w:sz w:val="24"/>
          <w:szCs w:val="24"/>
        </w:rPr>
        <w:t>ίδια</w:t>
      </w:r>
      <w:r w:rsidR="008E0F35" w:rsidRPr="00745506">
        <w:rPr>
          <w:sz w:val="24"/>
          <w:szCs w:val="24"/>
        </w:rPr>
        <w:t xml:space="preserve"> έσοδα των επιχειρήσεων. Το στοιχείο αυτό </w:t>
      </w:r>
      <w:r w:rsidRPr="00745506">
        <w:rPr>
          <w:sz w:val="24"/>
          <w:szCs w:val="24"/>
        </w:rPr>
        <w:t xml:space="preserve">μπορεί να αποδοθεί στις θετικές προοπτικές </w:t>
      </w:r>
      <w:r w:rsidR="00CD1751" w:rsidRPr="00745506">
        <w:rPr>
          <w:sz w:val="24"/>
          <w:szCs w:val="24"/>
        </w:rPr>
        <w:t xml:space="preserve">που διαγράφονται για την </w:t>
      </w:r>
      <w:r w:rsidR="00FD26B9" w:rsidRPr="00745506">
        <w:rPr>
          <w:sz w:val="24"/>
          <w:szCs w:val="24"/>
        </w:rPr>
        <w:t xml:space="preserve">Ελληνική </w:t>
      </w:r>
      <w:r w:rsidR="00CD1751" w:rsidRPr="00745506">
        <w:rPr>
          <w:sz w:val="24"/>
          <w:szCs w:val="24"/>
        </w:rPr>
        <w:t>οικονομία.</w:t>
      </w:r>
    </w:p>
    <w:p w:rsidR="00FD26B9" w:rsidRPr="00745506" w:rsidRDefault="00FD26B9" w:rsidP="00745506">
      <w:pPr>
        <w:pStyle w:val="a3"/>
        <w:spacing w:after="0" w:line="240" w:lineRule="auto"/>
        <w:ind w:left="0"/>
        <w:jc w:val="both"/>
        <w:rPr>
          <w:sz w:val="24"/>
          <w:szCs w:val="24"/>
        </w:rPr>
      </w:pPr>
    </w:p>
    <w:p w:rsidR="00FD26B9" w:rsidRPr="00745506" w:rsidRDefault="00FD26B9" w:rsidP="00745506">
      <w:pPr>
        <w:spacing w:after="0" w:line="240" w:lineRule="auto"/>
        <w:ind w:left="360"/>
        <w:jc w:val="both"/>
        <w:rPr>
          <w:sz w:val="24"/>
          <w:szCs w:val="24"/>
        </w:rPr>
      </w:pPr>
      <w:r w:rsidRPr="00745506">
        <w:rPr>
          <w:sz w:val="24"/>
          <w:szCs w:val="24"/>
        </w:rPr>
        <w:t xml:space="preserve">Η προσέγγισή μας στην Οικονομία της Γνώσης </w:t>
      </w:r>
      <w:r w:rsidR="000B7679" w:rsidRPr="00745506">
        <w:rPr>
          <w:sz w:val="24"/>
          <w:szCs w:val="24"/>
        </w:rPr>
        <w:t>στηρίζεται σε δύο πυλώνες: 1) την ενίσχυση της Έρευνας που συνδέεται με τη ζ</w:t>
      </w:r>
      <w:r w:rsidR="00F639FB" w:rsidRPr="00745506">
        <w:rPr>
          <w:sz w:val="24"/>
          <w:szCs w:val="24"/>
        </w:rPr>
        <w:t>ήτηση και καλύπτει τις ανάγκες της αγοράς με άμεσα και ορατά αποτελέσματα</w:t>
      </w:r>
      <w:r w:rsidR="000B7679" w:rsidRPr="00745506">
        <w:rPr>
          <w:sz w:val="24"/>
          <w:szCs w:val="24"/>
        </w:rPr>
        <w:t xml:space="preserve"> β) τη στήριξη της Έρευνας που προέρχεται από επιστημονική περιέργεια και συνεισφέρει σημαντικά στο μετασχηματισμό της Οικονομίας</w:t>
      </w:r>
      <w:r w:rsidR="00F639FB" w:rsidRPr="00745506">
        <w:rPr>
          <w:sz w:val="24"/>
          <w:szCs w:val="24"/>
        </w:rPr>
        <w:t>.</w:t>
      </w:r>
    </w:p>
    <w:p w:rsidR="00B15064" w:rsidRPr="00745506" w:rsidRDefault="00B15064" w:rsidP="00745506">
      <w:pPr>
        <w:spacing w:after="0" w:line="240" w:lineRule="auto"/>
        <w:ind w:left="360"/>
        <w:jc w:val="both"/>
        <w:rPr>
          <w:sz w:val="24"/>
          <w:szCs w:val="24"/>
        </w:rPr>
      </w:pPr>
      <w:r w:rsidRPr="00745506">
        <w:rPr>
          <w:sz w:val="24"/>
          <w:szCs w:val="24"/>
        </w:rPr>
        <w:t xml:space="preserve">Η ερευνητική </w:t>
      </w:r>
      <w:r w:rsidR="00F4589C" w:rsidRPr="00745506">
        <w:rPr>
          <w:sz w:val="24"/>
          <w:szCs w:val="24"/>
        </w:rPr>
        <w:t>μας πολιτική υλοποιείται</w:t>
      </w:r>
      <w:r w:rsidR="0083769F" w:rsidRPr="00745506">
        <w:rPr>
          <w:sz w:val="24"/>
          <w:szCs w:val="24"/>
        </w:rPr>
        <w:t xml:space="preserve"> μέσα από τρεις κύκλους δράσεων:</w:t>
      </w:r>
    </w:p>
    <w:p w:rsidR="00F639FB" w:rsidRPr="00745506" w:rsidRDefault="00F639FB" w:rsidP="00745506">
      <w:pPr>
        <w:spacing w:after="0" w:line="240" w:lineRule="auto"/>
        <w:ind w:left="360"/>
        <w:jc w:val="both"/>
        <w:rPr>
          <w:sz w:val="24"/>
          <w:szCs w:val="24"/>
        </w:rPr>
      </w:pPr>
      <w:r w:rsidRPr="00745506">
        <w:rPr>
          <w:sz w:val="24"/>
          <w:szCs w:val="24"/>
        </w:rPr>
        <w:t xml:space="preserve">Δράσεις ενίσχυσης του Δυναμικού </w:t>
      </w:r>
    </w:p>
    <w:p w:rsidR="00F639FB" w:rsidRPr="00745506" w:rsidRDefault="00F639FB" w:rsidP="00745506">
      <w:pPr>
        <w:spacing w:after="0" w:line="240" w:lineRule="auto"/>
        <w:ind w:left="360"/>
        <w:jc w:val="both"/>
        <w:rPr>
          <w:sz w:val="24"/>
          <w:szCs w:val="24"/>
        </w:rPr>
      </w:pPr>
      <w:r w:rsidRPr="00745506">
        <w:rPr>
          <w:sz w:val="24"/>
          <w:szCs w:val="24"/>
        </w:rPr>
        <w:t xml:space="preserve">Προαγωγή της καινοτόμου Επιχειρηματικότητας </w:t>
      </w:r>
    </w:p>
    <w:p w:rsidR="00F639FB" w:rsidRPr="00745506" w:rsidRDefault="00F639FB" w:rsidP="00745506">
      <w:pPr>
        <w:spacing w:after="0" w:line="240" w:lineRule="auto"/>
        <w:ind w:left="360"/>
        <w:jc w:val="both"/>
        <w:rPr>
          <w:sz w:val="24"/>
          <w:szCs w:val="24"/>
        </w:rPr>
      </w:pPr>
      <w:r w:rsidRPr="00745506">
        <w:rPr>
          <w:sz w:val="24"/>
          <w:szCs w:val="24"/>
        </w:rPr>
        <w:t xml:space="preserve">Εμβληματικές δράσεις που αναδεικνύουν το ρόλο της Επιστήμης στην Κοινωνία.  </w:t>
      </w:r>
    </w:p>
    <w:p w:rsidR="00F4589C" w:rsidRPr="00745506" w:rsidRDefault="00F4589C" w:rsidP="00745506">
      <w:pPr>
        <w:pStyle w:val="a3"/>
        <w:spacing w:after="0" w:line="240" w:lineRule="auto"/>
        <w:ind w:left="0"/>
        <w:jc w:val="both"/>
        <w:rPr>
          <w:sz w:val="24"/>
          <w:szCs w:val="24"/>
        </w:rPr>
      </w:pPr>
    </w:p>
    <w:p w:rsidR="00F639FB" w:rsidRPr="00745506" w:rsidRDefault="00F4589C" w:rsidP="00745506">
      <w:pPr>
        <w:spacing w:after="0" w:line="240" w:lineRule="auto"/>
        <w:ind w:left="360"/>
        <w:jc w:val="both"/>
        <w:rPr>
          <w:sz w:val="24"/>
          <w:szCs w:val="24"/>
        </w:rPr>
      </w:pPr>
      <w:r w:rsidRPr="00745506">
        <w:rPr>
          <w:sz w:val="24"/>
          <w:szCs w:val="24"/>
        </w:rPr>
        <w:t>Στον πρώτο κύκλο περιλαμβάνονται δράσεις που αφορούν την ενίσχυση του ανθρώπινου δυναμικού και των ερευνητικών υποδομών</w:t>
      </w:r>
      <w:r w:rsidR="00F639FB" w:rsidRPr="00745506">
        <w:rPr>
          <w:sz w:val="24"/>
          <w:szCs w:val="24"/>
        </w:rPr>
        <w:t xml:space="preserve"> της χώρας</w:t>
      </w:r>
      <w:r w:rsidRPr="00745506">
        <w:rPr>
          <w:sz w:val="24"/>
          <w:szCs w:val="24"/>
        </w:rPr>
        <w:t xml:space="preserve">. </w:t>
      </w:r>
      <w:r w:rsidR="0083769F" w:rsidRPr="00745506">
        <w:rPr>
          <w:sz w:val="24"/>
          <w:szCs w:val="24"/>
        </w:rPr>
        <w:t>Οι δράσεις αυτές εστιάζονται στην ανάσχεση</w:t>
      </w:r>
      <w:r w:rsidRPr="00745506">
        <w:rPr>
          <w:sz w:val="24"/>
          <w:szCs w:val="24"/>
        </w:rPr>
        <w:t xml:space="preserve"> το</w:t>
      </w:r>
      <w:r w:rsidR="0083769F" w:rsidRPr="00745506">
        <w:rPr>
          <w:sz w:val="24"/>
          <w:szCs w:val="24"/>
        </w:rPr>
        <w:t>υ</w:t>
      </w:r>
      <w:r w:rsidRPr="00745506">
        <w:rPr>
          <w:sz w:val="24"/>
          <w:szCs w:val="24"/>
        </w:rPr>
        <w:t xml:space="preserve"> φαιν</w:t>
      </w:r>
      <w:r w:rsidR="0083769F" w:rsidRPr="00745506">
        <w:rPr>
          <w:sz w:val="24"/>
          <w:szCs w:val="24"/>
        </w:rPr>
        <w:t xml:space="preserve">ομένου </w:t>
      </w:r>
      <w:r w:rsidRPr="00745506">
        <w:rPr>
          <w:sz w:val="24"/>
          <w:szCs w:val="24"/>
        </w:rPr>
        <w:t xml:space="preserve">της μονόπλευρης φυγής </w:t>
      </w:r>
      <w:r w:rsidR="0083769F" w:rsidRPr="00745506">
        <w:rPr>
          <w:sz w:val="24"/>
          <w:szCs w:val="24"/>
        </w:rPr>
        <w:t xml:space="preserve">επιστημόνων </w:t>
      </w:r>
      <w:r w:rsidRPr="00745506">
        <w:rPr>
          <w:sz w:val="24"/>
          <w:szCs w:val="24"/>
        </w:rPr>
        <w:t xml:space="preserve">στο εξωτερικό, το </w:t>
      </w:r>
      <w:r w:rsidRPr="00745506">
        <w:rPr>
          <w:sz w:val="24"/>
          <w:szCs w:val="24"/>
          <w:lang w:val="en-US"/>
        </w:rPr>
        <w:t>brain</w:t>
      </w:r>
      <w:r w:rsidRPr="00745506">
        <w:rPr>
          <w:sz w:val="24"/>
          <w:szCs w:val="24"/>
        </w:rPr>
        <w:t xml:space="preserve"> </w:t>
      </w:r>
      <w:r w:rsidRPr="00745506">
        <w:rPr>
          <w:sz w:val="24"/>
          <w:szCs w:val="24"/>
          <w:lang w:val="en-US"/>
        </w:rPr>
        <w:t>drain</w:t>
      </w:r>
      <w:r w:rsidRPr="00745506">
        <w:rPr>
          <w:sz w:val="24"/>
          <w:szCs w:val="24"/>
        </w:rPr>
        <w:t xml:space="preserve">, </w:t>
      </w:r>
      <w:r w:rsidR="00CD1751" w:rsidRPr="00745506">
        <w:rPr>
          <w:sz w:val="24"/>
          <w:szCs w:val="24"/>
        </w:rPr>
        <w:t xml:space="preserve">το οποίο </w:t>
      </w:r>
      <w:r w:rsidRPr="00745506">
        <w:rPr>
          <w:sz w:val="24"/>
          <w:szCs w:val="24"/>
        </w:rPr>
        <w:t xml:space="preserve">έχει πλήξει </w:t>
      </w:r>
      <w:r w:rsidR="0083769F" w:rsidRPr="00745506">
        <w:rPr>
          <w:sz w:val="24"/>
          <w:szCs w:val="24"/>
        </w:rPr>
        <w:t xml:space="preserve">ιδιαίτερα </w:t>
      </w:r>
      <w:r w:rsidRPr="00745506">
        <w:rPr>
          <w:sz w:val="24"/>
          <w:szCs w:val="24"/>
        </w:rPr>
        <w:t>το εξειδικευμένο επιστημονικό δυναμικό της χώρας κατά τα χρόνια της κρίσης.</w:t>
      </w:r>
    </w:p>
    <w:p w:rsidR="00F639FB" w:rsidRPr="00745506" w:rsidRDefault="00F639FB" w:rsidP="00745506">
      <w:pPr>
        <w:pStyle w:val="a3"/>
        <w:spacing w:after="0" w:line="240" w:lineRule="auto"/>
        <w:ind w:left="0"/>
        <w:jc w:val="both"/>
        <w:rPr>
          <w:sz w:val="24"/>
          <w:szCs w:val="24"/>
        </w:rPr>
      </w:pPr>
    </w:p>
    <w:p w:rsidR="000473F5" w:rsidRPr="00745506" w:rsidRDefault="002B7AD8" w:rsidP="00745506">
      <w:pPr>
        <w:spacing w:after="0" w:line="240" w:lineRule="auto"/>
        <w:ind w:left="360"/>
        <w:jc w:val="both"/>
        <w:rPr>
          <w:sz w:val="24"/>
          <w:szCs w:val="24"/>
        </w:rPr>
      </w:pPr>
      <w:r w:rsidRPr="00745506">
        <w:rPr>
          <w:sz w:val="24"/>
          <w:szCs w:val="24"/>
        </w:rPr>
        <w:t>Η δημιουργία του ΕΛΙΔΕΚ</w:t>
      </w:r>
      <w:r w:rsidR="00F4589C" w:rsidRPr="00745506">
        <w:rPr>
          <w:sz w:val="24"/>
          <w:szCs w:val="24"/>
        </w:rPr>
        <w:t xml:space="preserve"> ήταν ένα βασικό εργαλείο για την </w:t>
      </w:r>
      <w:r w:rsidRPr="00745506">
        <w:rPr>
          <w:sz w:val="24"/>
          <w:szCs w:val="24"/>
        </w:rPr>
        <w:t xml:space="preserve">αντιμετώπιση του φαινομένου. </w:t>
      </w:r>
      <w:r w:rsidR="0083769F" w:rsidRPr="00745506">
        <w:rPr>
          <w:sz w:val="24"/>
          <w:szCs w:val="24"/>
        </w:rPr>
        <w:t xml:space="preserve"> Χαρακτηριστικά αναφέρω</w:t>
      </w:r>
      <w:r w:rsidR="00CD1751" w:rsidRPr="00745506">
        <w:rPr>
          <w:sz w:val="24"/>
          <w:szCs w:val="24"/>
        </w:rPr>
        <w:t xml:space="preserve"> ότι </w:t>
      </w:r>
      <w:r w:rsidR="0083769F" w:rsidRPr="00745506">
        <w:rPr>
          <w:sz w:val="24"/>
          <w:szCs w:val="24"/>
        </w:rPr>
        <w:t xml:space="preserve"> α</w:t>
      </w:r>
      <w:r w:rsidR="00766B74" w:rsidRPr="00745506">
        <w:rPr>
          <w:sz w:val="24"/>
          <w:szCs w:val="24"/>
        </w:rPr>
        <w:t>πό το 2017</w:t>
      </w:r>
      <w:r w:rsidR="000473F5" w:rsidRPr="00745506">
        <w:rPr>
          <w:sz w:val="24"/>
          <w:szCs w:val="24"/>
        </w:rPr>
        <w:t>,</w:t>
      </w:r>
      <w:r w:rsidR="00766B74" w:rsidRPr="00745506">
        <w:rPr>
          <w:sz w:val="24"/>
          <w:szCs w:val="24"/>
        </w:rPr>
        <w:t xml:space="preserve"> </w:t>
      </w:r>
      <w:r w:rsidR="00F639FB" w:rsidRPr="00745506">
        <w:rPr>
          <w:sz w:val="24"/>
          <w:szCs w:val="24"/>
        </w:rPr>
        <w:t xml:space="preserve">μέσα από τις δράσεις του ΕΛΙΔΕΚ </w:t>
      </w:r>
      <w:r w:rsidR="00766B74" w:rsidRPr="00745506">
        <w:rPr>
          <w:sz w:val="24"/>
          <w:szCs w:val="24"/>
        </w:rPr>
        <w:t xml:space="preserve">στηρίζονται </w:t>
      </w:r>
      <w:r w:rsidR="000473F5" w:rsidRPr="00745506">
        <w:rPr>
          <w:sz w:val="24"/>
          <w:szCs w:val="24"/>
        </w:rPr>
        <w:t xml:space="preserve">νέοι επιστήμονες που δραστηριοποιούνται στον τομέα της Ενέργειας </w:t>
      </w:r>
      <w:r w:rsidR="0083769F" w:rsidRPr="00745506">
        <w:rPr>
          <w:sz w:val="24"/>
          <w:szCs w:val="24"/>
        </w:rPr>
        <w:t xml:space="preserve">με το ποσό των </w:t>
      </w:r>
      <w:r w:rsidR="000473F5" w:rsidRPr="00745506">
        <w:rPr>
          <w:sz w:val="24"/>
          <w:szCs w:val="24"/>
        </w:rPr>
        <w:t>5εκ. €</w:t>
      </w:r>
      <w:r w:rsidR="0083769F" w:rsidRPr="00745506">
        <w:rPr>
          <w:sz w:val="24"/>
          <w:szCs w:val="24"/>
        </w:rPr>
        <w:t xml:space="preserve"> ενώ αναμένονται τα αποτελέσματα πολλών προκηρύξεων.</w:t>
      </w:r>
    </w:p>
    <w:p w:rsidR="000473F5" w:rsidRPr="00745506" w:rsidRDefault="00F4589C" w:rsidP="00745506">
      <w:pPr>
        <w:spacing w:after="0" w:line="240" w:lineRule="auto"/>
        <w:ind w:left="360"/>
        <w:jc w:val="both"/>
        <w:rPr>
          <w:sz w:val="24"/>
          <w:szCs w:val="24"/>
        </w:rPr>
      </w:pPr>
      <w:r w:rsidRPr="00745506">
        <w:rPr>
          <w:sz w:val="24"/>
          <w:szCs w:val="24"/>
        </w:rPr>
        <w:t>Αντίστοιχα</w:t>
      </w:r>
      <w:r w:rsidR="00F639FB" w:rsidRPr="00745506">
        <w:rPr>
          <w:sz w:val="24"/>
          <w:szCs w:val="24"/>
        </w:rPr>
        <w:t>,</w:t>
      </w:r>
      <w:r w:rsidRPr="00745506">
        <w:rPr>
          <w:sz w:val="24"/>
          <w:szCs w:val="24"/>
        </w:rPr>
        <w:t xml:space="preserve"> στο πρόγραμμα των </w:t>
      </w:r>
      <w:r w:rsidR="000473F5" w:rsidRPr="00745506">
        <w:rPr>
          <w:sz w:val="24"/>
          <w:szCs w:val="24"/>
        </w:rPr>
        <w:t>Ε</w:t>
      </w:r>
      <w:r w:rsidRPr="00745506">
        <w:rPr>
          <w:sz w:val="24"/>
          <w:szCs w:val="24"/>
        </w:rPr>
        <w:t xml:space="preserve">θνικών </w:t>
      </w:r>
      <w:r w:rsidR="000473F5" w:rsidRPr="00745506">
        <w:rPr>
          <w:sz w:val="24"/>
          <w:szCs w:val="24"/>
        </w:rPr>
        <w:t>Ερευνητικών Υ</w:t>
      </w:r>
      <w:r w:rsidRPr="00745506">
        <w:rPr>
          <w:sz w:val="24"/>
          <w:szCs w:val="24"/>
        </w:rPr>
        <w:t xml:space="preserve">ποδομών </w:t>
      </w:r>
      <w:r w:rsidR="000473F5" w:rsidRPr="00745506">
        <w:rPr>
          <w:sz w:val="24"/>
          <w:szCs w:val="24"/>
        </w:rPr>
        <w:t xml:space="preserve">υποστηρίζονται οκτώ </w:t>
      </w:r>
      <w:r w:rsidR="00F639FB" w:rsidRPr="00745506">
        <w:rPr>
          <w:sz w:val="24"/>
          <w:szCs w:val="24"/>
        </w:rPr>
        <w:t xml:space="preserve">εθνικές </w:t>
      </w:r>
      <w:r w:rsidR="000473F5" w:rsidRPr="00745506">
        <w:rPr>
          <w:sz w:val="24"/>
          <w:szCs w:val="24"/>
        </w:rPr>
        <w:t>υποδομές σχετικές με την Ενέργεια και το Περιβάλλον με συνολικό ποσό 41.5 εκ. €.</w:t>
      </w:r>
    </w:p>
    <w:p w:rsidR="000473F5" w:rsidRPr="00745506" w:rsidRDefault="000473F5" w:rsidP="00745506">
      <w:pPr>
        <w:pStyle w:val="a3"/>
        <w:spacing w:after="0" w:line="240" w:lineRule="auto"/>
        <w:ind w:left="0"/>
        <w:jc w:val="both"/>
        <w:rPr>
          <w:sz w:val="24"/>
          <w:szCs w:val="24"/>
        </w:rPr>
      </w:pPr>
    </w:p>
    <w:p w:rsidR="00F639FB" w:rsidRPr="00745506" w:rsidRDefault="000473F5" w:rsidP="00745506">
      <w:pPr>
        <w:spacing w:after="0" w:line="240" w:lineRule="auto"/>
        <w:ind w:left="360"/>
        <w:jc w:val="both"/>
        <w:rPr>
          <w:sz w:val="24"/>
          <w:szCs w:val="24"/>
        </w:rPr>
      </w:pPr>
      <w:r w:rsidRPr="00745506">
        <w:rPr>
          <w:sz w:val="24"/>
          <w:szCs w:val="24"/>
        </w:rPr>
        <w:t>Ο</w:t>
      </w:r>
      <w:r w:rsidR="00F4589C" w:rsidRPr="00745506">
        <w:rPr>
          <w:sz w:val="24"/>
          <w:szCs w:val="24"/>
        </w:rPr>
        <w:t xml:space="preserve"> δεύτερο</w:t>
      </w:r>
      <w:r w:rsidRPr="00745506">
        <w:rPr>
          <w:sz w:val="24"/>
          <w:szCs w:val="24"/>
        </w:rPr>
        <w:t>ς</w:t>
      </w:r>
      <w:r w:rsidR="00F4589C" w:rsidRPr="00745506">
        <w:rPr>
          <w:sz w:val="24"/>
          <w:szCs w:val="24"/>
        </w:rPr>
        <w:t xml:space="preserve"> κύκλο</w:t>
      </w:r>
      <w:r w:rsidRPr="00745506">
        <w:rPr>
          <w:sz w:val="24"/>
          <w:szCs w:val="24"/>
        </w:rPr>
        <w:t>ς</w:t>
      </w:r>
      <w:r w:rsidR="00F4589C" w:rsidRPr="00745506">
        <w:rPr>
          <w:sz w:val="24"/>
          <w:szCs w:val="24"/>
        </w:rPr>
        <w:t xml:space="preserve"> δράσεων </w:t>
      </w:r>
      <w:r w:rsidRPr="00745506">
        <w:rPr>
          <w:sz w:val="24"/>
          <w:szCs w:val="24"/>
        </w:rPr>
        <w:t xml:space="preserve">εστιάζεται στην ενίσχυση της καινοτόμου επιχειρηματικότητας. </w:t>
      </w:r>
    </w:p>
    <w:p w:rsidR="00F639FB" w:rsidRPr="00745506" w:rsidRDefault="00F639FB" w:rsidP="00745506">
      <w:pPr>
        <w:pStyle w:val="a3"/>
        <w:spacing w:after="0" w:line="240" w:lineRule="auto"/>
        <w:ind w:left="0"/>
        <w:jc w:val="both"/>
        <w:rPr>
          <w:sz w:val="24"/>
          <w:szCs w:val="24"/>
        </w:rPr>
      </w:pPr>
    </w:p>
    <w:p w:rsidR="00F639FB" w:rsidRPr="00745506" w:rsidRDefault="000473F5" w:rsidP="00745506">
      <w:pPr>
        <w:spacing w:after="0" w:line="240" w:lineRule="auto"/>
        <w:ind w:left="360"/>
        <w:jc w:val="both"/>
        <w:rPr>
          <w:sz w:val="24"/>
          <w:szCs w:val="24"/>
        </w:rPr>
      </w:pPr>
      <w:r w:rsidRPr="00745506">
        <w:rPr>
          <w:sz w:val="24"/>
          <w:szCs w:val="24"/>
        </w:rPr>
        <w:t xml:space="preserve">Από το Πρόγραμμα της ΓΓΕΤ «Ερευνώ – Δημιουργώ – Καινοτομώ» </w:t>
      </w:r>
      <w:r w:rsidR="00B95BD4" w:rsidRPr="00745506">
        <w:rPr>
          <w:sz w:val="24"/>
          <w:szCs w:val="24"/>
        </w:rPr>
        <w:t xml:space="preserve">της Ειδικής Υπηρεσίας της ΓΓΕΤ, </w:t>
      </w:r>
      <w:r w:rsidRPr="00745506">
        <w:rPr>
          <w:sz w:val="24"/>
          <w:szCs w:val="24"/>
        </w:rPr>
        <w:t xml:space="preserve">διατέθηκαν στην πρώτη φάση </w:t>
      </w:r>
      <w:r w:rsidR="00BB46A3" w:rsidRPr="00745506">
        <w:rPr>
          <w:sz w:val="24"/>
          <w:szCs w:val="24"/>
        </w:rPr>
        <w:t xml:space="preserve">360 εκ. € </w:t>
      </w:r>
      <w:r w:rsidR="0083769F" w:rsidRPr="00745506">
        <w:rPr>
          <w:sz w:val="24"/>
          <w:szCs w:val="24"/>
        </w:rPr>
        <w:t>για</w:t>
      </w:r>
      <w:r w:rsidR="00F4589C" w:rsidRPr="00745506">
        <w:rPr>
          <w:sz w:val="24"/>
          <w:szCs w:val="24"/>
        </w:rPr>
        <w:t xml:space="preserve"> συνεργατικά έργα </w:t>
      </w:r>
      <w:r w:rsidR="00CD1751" w:rsidRPr="00745506">
        <w:rPr>
          <w:sz w:val="24"/>
          <w:szCs w:val="24"/>
        </w:rPr>
        <w:t xml:space="preserve">μεταξύ </w:t>
      </w:r>
      <w:r w:rsidR="00F4589C" w:rsidRPr="00745506">
        <w:rPr>
          <w:sz w:val="24"/>
          <w:szCs w:val="24"/>
        </w:rPr>
        <w:t>επιχειρήσεων</w:t>
      </w:r>
      <w:r w:rsidR="00BB46A3" w:rsidRPr="00745506">
        <w:rPr>
          <w:sz w:val="24"/>
          <w:szCs w:val="24"/>
        </w:rPr>
        <w:t xml:space="preserve"> με ΑΕΙ και ΕΚ</w:t>
      </w:r>
      <w:r w:rsidR="00B95BD4" w:rsidRPr="00745506">
        <w:rPr>
          <w:sz w:val="24"/>
          <w:szCs w:val="24"/>
        </w:rPr>
        <w:t>.</w:t>
      </w:r>
      <w:r w:rsidR="00F4589C" w:rsidRPr="00745506">
        <w:rPr>
          <w:sz w:val="24"/>
          <w:szCs w:val="24"/>
        </w:rPr>
        <w:t xml:space="preserve"> Από το ποσό αυτό 2</w:t>
      </w:r>
      <w:r w:rsidR="00BB46A3" w:rsidRPr="00745506">
        <w:rPr>
          <w:sz w:val="24"/>
          <w:szCs w:val="24"/>
        </w:rPr>
        <w:t>7 εκ. €</w:t>
      </w:r>
      <w:r w:rsidR="00F4589C" w:rsidRPr="00745506">
        <w:rPr>
          <w:sz w:val="24"/>
          <w:szCs w:val="24"/>
        </w:rPr>
        <w:t xml:space="preserve"> </w:t>
      </w:r>
      <w:r w:rsidR="0083769F" w:rsidRPr="00745506">
        <w:rPr>
          <w:sz w:val="24"/>
          <w:szCs w:val="24"/>
        </w:rPr>
        <w:t xml:space="preserve">αφορούν </w:t>
      </w:r>
      <w:r w:rsidR="00F4589C" w:rsidRPr="00745506">
        <w:rPr>
          <w:sz w:val="24"/>
          <w:szCs w:val="24"/>
        </w:rPr>
        <w:t xml:space="preserve">έργα που </w:t>
      </w:r>
      <w:r w:rsidR="0083769F" w:rsidRPr="00745506">
        <w:rPr>
          <w:sz w:val="24"/>
          <w:szCs w:val="24"/>
        </w:rPr>
        <w:t>σχετίζονται με ε</w:t>
      </w:r>
      <w:r w:rsidR="00F4589C" w:rsidRPr="00745506">
        <w:rPr>
          <w:sz w:val="24"/>
          <w:szCs w:val="24"/>
        </w:rPr>
        <w:t>νεργειακά θέματα, όπως</w:t>
      </w:r>
      <w:r w:rsidR="00BB46A3" w:rsidRPr="00745506">
        <w:rPr>
          <w:sz w:val="24"/>
          <w:szCs w:val="24"/>
        </w:rPr>
        <w:t xml:space="preserve"> οι Α</w:t>
      </w:r>
      <w:r w:rsidR="00B95BD4" w:rsidRPr="00745506">
        <w:rPr>
          <w:sz w:val="24"/>
          <w:szCs w:val="24"/>
        </w:rPr>
        <w:t xml:space="preserve">νανεώσιμες </w:t>
      </w:r>
      <w:r w:rsidR="00BB46A3" w:rsidRPr="00745506">
        <w:rPr>
          <w:sz w:val="24"/>
          <w:szCs w:val="24"/>
        </w:rPr>
        <w:t>Π</w:t>
      </w:r>
      <w:r w:rsidR="00B95BD4" w:rsidRPr="00745506">
        <w:rPr>
          <w:sz w:val="24"/>
          <w:szCs w:val="24"/>
        </w:rPr>
        <w:t xml:space="preserve">ηγές </w:t>
      </w:r>
      <w:r w:rsidR="00BB46A3" w:rsidRPr="00745506">
        <w:rPr>
          <w:sz w:val="24"/>
          <w:szCs w:val="24"/>
        </w:rPr>
        <w:t>Ε</w:t>
      </w:r>
      <w:r w:rsidR="00B95BD4" w:rsidRPr="00745506">
        <w:rPr>
          <w:sz w:val="24"/>
          <w:szCs w:val="24"/>
        </w:rPr>
        <w:t>νέργειας</w:t>
      </w:r>
      <w:r w:rsidR="00BB46A3" w:rsidRPr="00745506">
        <w:rPr>
          <w:sz w:val="24"/>
          <w:szCs w:val="24"/>
        </w:rPr>
        <w:t xml:space="preserve">, </w:t>
      </w:r>
      <w:r w:rsidR="00F639FB" w:rsidRPr="00745506">
        <w:rPr>
          <w:sz w:val="24"/>
          <w:szCs w:val="24"/>
        </w:rPr>
        <w:t xml:space="preserve">και </w:t>
      </w:r>
      <w:r w:rsidR="00BB46A3" w:rsidRPr="00745506">
        <w:rPr>
          <w:sz w:val="24"/>
          <w:szCs w:val="24"/>
        </w:rPr>
        <w:t xml:space="preserve">η ενεργειακή </w:t>
      </w:r>
      <w:r w:rsidR="00F639FB" w:rsidRPr="00745506">
        <w:rPr>
          <w:sz w:val="24"/>
          <w:szCs w:val="24"/>
        </w:rPr>
        <w:t xml:space="preserve">τους αποδοτικότητα, </w:t>
      </w:r>
      <w:r w:rsidR="00BB46A3" w:rsidRPr="00745506">
        <w:rPr>
          <w:sz w:val="24"/>
          <w:szCs w:val="24"/>
        </w:rPr>
        <w:t>η αποθήκευση ενέργειας</w:t>
      </w:r>
      <w:r w:rsidR="00F639FB" w:rsidRPr="00745506">
        <w:rPr>
          <w:sz w:val="24"/>
          <w:szCs w:val="24"/>
        </w:rPr>
        <w:t xml:space="preserve"> και τα ενεργειακά δίκτυα</w:t>
      </w:r>
      <w:r w:rsidR="00CD1751" w:rsidRPr="00745506">
        <w:rPr>
          <w:sz w:val="24"/>
          <w:szCs w:val="24"/>
        </w:rPr>
        <w:t>. Από το ίδιο πρόγραμμα</w:t>
      </w:r>
      <w:r w:rsidR="00B95BD4" w:rsidRPr="00745506">
        <w:rPr>
          <w:sz w:val="24"/>
          <w:szCs w:val="24"/>
        </w:rPr>
        <w:t xml:space="preserve"> </w:t>
      </w:r>
      <w:r w:rsidR="00B96D1C" w:rsidRPr="00745506">
        <w:rPr>
          <w:sz w:val="24"/>
          <w:szCs w:val="24"/>
        </w:rPr>
        <w:t>40 εκ. €</w:t>
      </w:r>
      <w:r w:rsidR="00CD1751" w:rsidRPr="00745506">
        <w:rPr>
          <w:sz w:val="24"/>
          <w:szCs w:val="24"/>
        </w:rPr>
        <w:t xml:space="preserve"> διατέθηκαν</w:t>
      </w:r>
      <w:r w:rsidR="00B96D1C" w:rsidRPr="00745506">
        <w:rPr>
          <w:sz w:val="24"/>
          <w:szCs w:val="24"/>
        </w:rPr>
        <w:t xml:space="preserve"> για</w:t>
      </w:r>
      <w:r w:rsidR="00BB46A3" w:rsidRPr="00745506">
        <w:rPr>
          <w:sz w:val="24"/>
          <w:szCs w:val="24"/>
        </w:rPr>
        <w:t xml:space="preserve"> το</w:t>
      </w:r>
      <w:r w:rsidR="00F639FB" w:rsidRPr="00745506">
        <w:rPr>
          <w:sz w:val="24"/>
          <w:szCs w:val="24"/>
        </w:rPr>
        <w:t xml:space="preserve"> Π</w:t>
      </w:r>
      <w:r w:rsidR="00B96D1C" w:rsidRPr="00745506">
        <w:rPr>
          <w:sz w:val="24"/>
          <w:szCs w:val="24"/>
        </w:rPr>
        <w:t>εριβάλλον</w:t>
      </w:r>
      <w:r w:rsidR="00BB46A3" w:rsidRPr="00745506">
        <w:rPr>
          <w:sz w:val="24"/>
          <w:szCs w:val="24"/>
        </w:rPr>
        <w:t xml:space="preserve"> και τη βιώσιμη ανάπτυξη</w:t>
      </w:r>
      <w:r w:rsidR="00D27A75" w:rsidRPr="00745506">
        <w:rPr>
          <w:sz w:val="24"/>
          <w:szCs w:val="24"/>
        </w:rPr>
        <w:t xml:space="preserve">, από τα οποία 5. εκ. € </w:t>
      </w:r>
      <w:r w:rsidR="00CD1751" w:rsidRPr="00745506">
        <w:rPr>
          <w:sz w:val="24"/>
          <w:szCs w:val="24"/>
        </w:rPr>
        <w:t>αφορούν</w:t>
      </w:r>
      <w:r w:rsidR="00D27A75" w:rsidRPr="00745506">
        <w:rPr>
          <w:sz w:val="24"/>
          <w:szCs w:val="24"/>
        </w:rPr>
        <w:t xml:space="preserve"> </w:t>
      </w:r>
      <w:r w:rsidR="00F639FB" w:rsidRPr="00745506">
        <w:rPr>
          <w:sz w:val="24"/>
          <w:szCs w:val="24"/>
        </w:rPr>
        <w:t xml:space="preserve">ειδικά </w:t>
      </w:r>
      <w:r w:rsidR="00D27A75" w:rsidRPr="00745506">
        <w:rPr>
          <w:sz w:val="24"/>
          <w:szCs w:val="24"/>
        </w:rPr>
        <w:t>την κλιματική αλλαγή</w:t>
      </w:r>
      <w:r w:rsidR="00B96D1C" w:rsidRPr="00745506">
        <w:rPr>
          <w:sz w:val="24"/>
          <w:szCs w:val="24"/>
        </w:rPr>
        <w:t>.</w:t>
      </w:r>
    </w:p>
    <w:p w:rsidR="00F639FB" w:rsidRPr="00745506" w:rsidRDefault="00F639FB" w:rsidP="00745506">
      <w:pPr>
        <w:pStyle w:val="a3"/>
        <w:spacing w:after="0" w:line="240" w:lineRule="auto"/>
        <w:rPr>
          <w:sz w:val="24"/>
          <w:szCs w:val="24"/>
        </w:rPr>
      </w:pPr>
    </w:p>
    <w:p w:rsidR="00C23D92" w:rsidRPr="00745506" w:rsidRDefault="00CD1751" w:rsidP="00745506">
      <w:pPr>
        <w:spacing w:after="0" w:line="240" w:lineRule="auto"/>
        <w:ind w:left="360"/>
        <w:jc w:val="both"/>
        <w:rPr>
          <w:sz w:val="24"/>
          <w:szCs w:val="24"/>
        </w:rPr>
      </w:pPr>
      <w:r w:rsidRPr="00745506">
        <w:rPr>
          <w:sz w:val="24"/>
          <w:szCs w:val="24"/>
        </w:rPr>
        <w:t>Η</w:t>
      </w:r>
      <w:r w:rsidR="00D27A75" w:rsidRPr="00745506">
        <w:rPr>
          <w:sz w:val="24"/>
          <w:szCs w:val="24"/>
        </w:rPr>
        <w:t xml:space="preserve"> δεύτερη φάση </w:t>
      </w:r>
      <w:r w:rsidRPr="00745506">
        <w:rPr>
          <w:sz w:val="24"/>
          <w:szCs w:val="24"/>
        </w:rPr>
        <w:t xml:space="preserve">του προγράμματος της ΓΓΕΤ «Ερευνώ – Δημιουργώ – Καινοτομώ» της οποίας </w:t>
      </w:r>
      <w:r w:rsidR="00D27A75" w:rsidRPr="00745506">
        <w:rPr>
          <w:sz w:val="24"/>
          <w:szCs w:val="24"/>
        </w:rPr>
        <w:t>επίκειται η προκήρυξη</w:t>
      </w:r>
      <w:r w:rsidRPr="00745506">
        <w:rPr>
          <w:sz w:val="24"/>
          <w:szCs w:val="24"/>
        </w:rPr>
        <w:t>,</w:t>
      </w:r>
      <w:r w:rsidR="00D27A75" w:rsidRPr="00745506">
        <w:rPr>
          <w:sz w:val="24"/>
          <w:szCs w:val="24"/>
        </w:rPr>
        <w:t xml:space="preserve">  </w:t>
      </w:r>
      <w:r w:rsidRPr="00745506">
        <w:rPr>
          <w:sz w:val="24"/>
          <w:szCs w:val="24"/>
        </w:rPr>
        <w:t xml:space="preserve">περιλαμβάνει </w:t>
      </w:r>
      <w:r w:rsidR="00B96D1C" w:rsidRPr="00745506">
        <w:rPr>
          <w:sz w:val="24"/>
          <w:szCs w:val="24"/>
        </w:rPr>
        <w:t xml:space="preserve">την ενίσχυση τμημάτων </w:t>
      </w:r>
      <w:r w:rsidR="00B96D1C" w:rsidRPr="00745506">
        <w:rPr>
          <w:sz w:val="24"/>
          <w:szCs w:val="24"/>
          <w:lang w:val="en-US"/>
        </w:rPr>
        <w:t>R</w:t>
      </w:r>
      <w:r w:rsidR="00B96D1C" w:rsidRPr="00745506">
        <w:rPr>
          <w:sz w:val="24"/>
          <w:szCs w:val="24"/>
        </w:rPr>
        <w:t>&amp;</w:t>
      </w:r>
      <w:r w:rsidR="00B96D1C" w:rsidRPr="00745506">
        <w:rPr>
          <w:sz w:val="24"/>
          <w:szCs w:val="24"/>
          <w:lang w:val="en-US"/>
        </w:rPr>
        <w:t>D</w:t>
      </w:r>
      <w:r w:rsidR="00B96D1C" w:rsidRPr="00745506">
        <w:rPr>
          <w:sz w:val="24"/>
          <w:szCs w:val="24"/>
        </w:rPr>
        <w:t xml:space="preserve"> </w:t>
      </w:r>
      <w:r w:rsidR="00B95BD4" w:rsidRPr="00745506">
        <w:rPr>
          <w:sz w:val="24"/>
          <w:szCs w:val="24"/>
        </w:rPr>
        <w:t>Καινοτόμων επιχειρήσεων</w:t>
      </w:r>
      <w:r w:rsidR="00D27A75" w:rsidRPr="00745506">
        <w:rPr>
          <w:sz w:val="24"/>
          <w:szCs w:val="24"/>
        </w:rPr>
        <w:t>.</w:t>
      </w:r>
      <w:r w:rsidR="00B95BD4" w:rsidRPr="00745506">
        <w:rPr>
          <w:sz w:val="24"/>
          <w:szCs w:val="24"/>
        </w:rPr>
        <w:t xml:space="preserve"> </w:t>
      </w:r>
    </w:p>
    <w:p w:rsidR="00C23D92" w:rsidRPr="00745506" w:rsidRDefault="00C23D92" w:rsidP="00745506">
      <w:pPr>
        <w:pStyle w:val="a3"/>
        <w:spacing w:after="0" w:line="240" w:lineRule="auto"/>
        <w:rPr>
          <w:sz w:val="24"/>
          <w:szCs w:val="24"/>
        </w:rPr>
      </w:pPr>
    </w:p>
    <w:p w:rsidR="00B96D1C" w:rsidRPr="00745506" w:rsidRDefault="00CD1751" w:rsidP="00745506">
      <w:pPr>
        <w:spacing w:after="0" w:line="240" w:lineRule="auto"/>
        <w:ind w:left="360"/>
        <w:jc w:val="both"/>
        <w:rPr>
          <w:sz w:val="24"/>
          <w:szCs w:val="24"/>
        </w:rPr>
      </w:pPr>
      <w:r w:rsidRPr="00745506">
        <w:rPr>
          <w:sz w:val="24"/>
          <w:szCs w:val="24"/>
        </w:rPr>
        <w:t>Γενικότερα</w:t>
      </w:r>
      <w:r w:rsidR="00F639FB" w:rsidRPr="00745506">
        <w:rPr>
          <w:sz w:val="24"/>
          <w:szCs w:val="24"/>
        </w:rPr>
        <w:t>,</w:t>
      </w:r>
      <w:r w:rsidRPr="00745506">
        <w:rPr>
          <w:sz w:val="24"/>
          <w:szCs w:val="24"/>
        </w:rPr>
        <w:t xml:space="preserve"> η</w:t>
      </w:r>
      <w:r w:rsidR="00D27A75" w:rsidRPr="00745506">
        <w:rPr>
          <w:sz w:val="24"/>
          <w:szCs w:val="24"/>
        </w:rPr>
        <w:t xml:space="preserve"> </w:t>
      </w:r>
      <w:r w:rsidR="00B95BD4" w:rsidRPr="00745506">
        <w:rPr>
          <w:sz w:val="24"/>
          <w:szCs w:val="24"/>
        </w:rPr>
        <w:t xml:space="preserve">προσέλκυση τμημάτων </w:t>
      </w:r>
      <w:r w:rsidR="00B95BD4" w:rsidRPr="00745506">
        <w:rPr>
          <w:sz w:val="24"/>
          <w:szCs w:val="24"/>
          <w:lang w:val="en-US"/>
        </w:rPr>
        <w:t>R</w:t>
      </w:r>
      <w:r w:rsidR="00B95BD4" w:rsidRPr="00745506">
        <w:rPr>
          <w:sz w:val="24"/>
          <w:szCs w:val="24"/>
        </w:rPr>
        <w:t>&amp;</w:t>
      </w:r>
      <w:r w:rsidR="00B95BD4" w:rsidRPr="00745506">
        <w:rPr>
          <w:sz w:val="24"/>
          <w:szCs w:val="24"/>
          <w:lang w:val="en-US"/>
        </w:rPr>
        <w:t>D</w:t>
      </w:r>
      <w:r w:rsidR="00D27A75" w:rsidRPr="00745506">
        <w:rPr>
          <w:sz w:val="24"/>
          <w:szCs w:val="24"/>
        </w:rPr>
        <w:t xml:space="preserve"> επιχειρήσεων </w:t>
      </w:r>
      <w:r w:rsidR="00B96D1C" w:rsidRPr="00745506">
        <w:rPr>
          <w:sz w:val="24"/>
          <w:szCs w:val="24"/>
        </w:rPr>
        <w:t xml:space="preserve">που πρωταγωνιστούν στο διεθνή χώρο, όπως η </w:t>
      </w:r>
      <w:r w:rsidR="00B96D1C" w:rsidRPr="00745506">
        <w:rPr>
          <w:sz w:val="24"/>
          <w:szCs w:val="24"/>
          <w:lang w:val="en-US"/>
        </w:rPr>
        <w:t>Tesla</w:t>
      </w:r>
      <w:r w:rsidR="00D27A75" w:rsidRPr="00745506">
        <w:rPr>
          <w:sz w:val="24"/>
          <w:szCs w:val="24"/>
        </w:rPr>
        <w:t>, είναι μια στόχευση. Η προώθηση της ηλεκτροκίνησης στην Ελλάδα μπορεί να έχει ως εφαλτήριο την παρουσία τέτοιων εταιρειών.</w:t>
      </w:r>
    </w:p>
    <w:p w:rsidR="00255E34" w:rsidRPr="00745506" w:rsidRDefault="00255E34" w:rsidP="00745506">
      <w:pPr>
        <w:pStyle w:val="a3"/>
        <w:spacing w:after="0" w:line="240" w:lineRule="auto"/>
        <w:ind w:left="0"/>
        <w:jc w:val="both"/>
        <w:rPr>
          <w:sz w:val="24"/>
          <w:szCs w:val="24"/>
        </w:rPr>
      </w:pPr>
    </w:p>
    <w:p w:rsidR="00B96D1C" w:rsidRPr="00745506" w:rsidRDefault="00455A8D" w:rsidP="00745506">
      <w:pPr>
        <w:spacing w:after="0" w:line="240" w:lineRule="auto"/>
        <w:ind w:left="360"/>
        <w:jc w:val="both"/>
        <w:rPr>
          <w:sz w:val="24"/>
          <w:szCs w:val="24"/>
        </w:rPr>
      </w:pPr>
      <w:r w:rsidRPr="00745506">
        <w:rPr>
          <w:sz w:val="24"/>
          <w:szCs w:val="24"/>
        </w:rPr>
        <w:t>Σ</w:t>
      </w:r>
      <w:r w:rsidR="00B96D1C" w:rsidRPr="00745506">
        <w:rPr>
          <w:sz w:val="24"/>
          <w:szCs w:val="24"/>
        </w:rPr>
        <w:t>τις</w:t>
      </w:r>
      <w:r w:rsidRPr="00745506">
        <w:rPr>
          <w:sz w:val="24"/>
          <w:szCs w:val="24"/>
        </w:rPr>
        <w:t xml:space="preserve"> </w:t>
      </w:r>
      <w:r w:rsidR="00CD1751" w:rsidRPr="00745506">
        <w:rPr>
          <w:sz w:val="24"/>
          <w:szCs w:val="24"/>
        </w:rPr>
        <w:t>Εμβληματικές Δ</w:t>
      </w:r>
      <w:r w:rsidR="00B96D1C" w:rsidRPr="00745506">
        <w:rPr>
          <w:sz w:val="24"/>
          <w:szCs w:val="24"/>
        </w:rPr>
        <w:t xml:space="preserve">ράσεις </w:t>
      </w:r>
      <w:r w:rsidR="00FD3066" w:rsidRPr="00745506">
        <w:rPr>
          <w:sz w:val="24"/>
          <w:szCs w:val="24"/>
        </w:rPr>
        <w:t>που με πρωτοβουλία της Πολιτείας σχεδιάζονται και υλοποιούνται αναπτύσσεται Εθνικό</w:t>
      </w:r>
      <w:r w:rsidR="00B96D1C" w:rsidRPr="00745506">
        <w:rPr>
          <w:sz w:val="24"/>
          <w:szCs w:val="24"/>
        </w:rPr>
        <w:t xml:space="preserve"> Δ</w:t>
      </w:r>
      <w:r w:rsidR="00FD3066" w:rsidRPr="00745506">
        <w:rPr>
          <w:sz w:val="24"/>
          <w:szCs w:val="24"/>
        </w:rPr>
        <w:t>ίκτυο</w:t>
      </w:r>
      <w:r w:rsidR="00B96D1C" w:rsidRPr="00745506">
        <w:rPr>
          <w:sz w:val="24"/>
          <w:szCs w:val="24"/>
        </w:rPr>
        <w:t xml:space="preserve"> για τη μελέτη τη</w:t>
      </w:r>
      <w:r w:rsidR="00CD1751" w:rsidRPr="00745506">
        <w:rPr>
          <w:sz w:val="24"/>
          <w:szCs w:val="24"/>
        </w:rPr>
        <w:t>ς Κλιματικής Αλλαγής με συνολική χρηματοδότηση ύψους</w:t>
      </w:r>
      <w:r w:rsidR="00B96D1C" w:rsidRPr="00745506">
        <w:rPr>
          <w:sz w:val="24"/>
          <w:szCs w:val="24"/>
        </w:rPr>
        <w:t xml:space="preserve"> </w:t>
      </w:r>
      <w:r w:rsidR="005B3204" w:rsidRPr="00745506">
        <w:rPr>
          <w:sz w:val="24"/>
          <w:szCs w:val="24"/>
        </w:rPr>
        <w:t>20</w:t>
      </w:r>
      <w:r w:rsidR="00B96D1C" w:rsidRPr="00745506">
        <w:rPr>
          <w:sz w:val="24"/>
          <w:szCs w:val="24"/>
        </w:rPr>
        <w:t xml:space="preserve"> εκ. €</w:t>
      </w:r>
      <w:r w:rsidR="005B3204" w:rsidRPr="00745506">
        <w:rPr>
          <w:sz w:val="24"/>
          <w:szCs w:val="24"/>
        </w:rPr>
        <w:t>.</w:t>
      </w:r>
      <w:r w:rsidR="00CD1751" w:rsidRPr="00745506">
        <w:rPr>
          <w:sz w:val="24"/>
          <w:szCs w:val="24"/>
        </w:rPr>
        <w:t xml:space="preserve"> και</w:t>
      </w:r>
      <w:r w:rsidRPr="00745506">
        <w:rPr>
          <w:sz w:val="24"/>
          <w:szCs w:val="24"/>
        </w:rPr>
        <w:t xml:space="preserve"> με αιχμή το Αστεροσκοπείο Αθηνών. Εδώ περιλαμβάνεται </w:t>
      </w:r>
      <w:r w:rsidR="0009416C" w:rsidRPr="00745506">
        <w:rPr>
          <w:sz w:val="24"/>
          <w:szCs w:val="24"/>
        </w:rPr>
        <w:t>και η προμήθεια σύγχρονου πλοίου για θαλάσσια Έρευνα  από το ΕΛΚΕΘΕ.</w:t>
      </w:r>
    </w:p>
    <w:p w:rsidR="00D27A75" w:rsidRPr="00745506" w:rsidRDefault="00D27A75" w:rsidP="00745506">
      <w:pPr>
        <w:pStyle w:val="a3"/>
        <w:spacing w:after="0" w:line="240" w:lineRule="auto"/>
        <w:ind w:left="0"/>
        <w:jc w:val="both"/>
        <w:rPr>
          <w:sz w:val="24"/>
          <w:szCs w:val="24"/>
        </w:rPr>
      </w:pPr>
    </w:p>
    <w:p w:rsidR="00C23D92" w:rsidRPr="00745506" w:rsidRDefault="00C23D92" w:rsidP="00745506">
      <w:pPr>
        <w:pStyle w:val="a3"/>
        <w:spacing w:after="0" w:line="240" w:lineRule="auto"/>
        <w:ind w:left="0"/>
        <w:jc w:val="both"/>
        <w:rPr>
          <w:sz w:val="24"/>
          <w:szCs w:val="24"/>
        </w:rPr>
      </w:pPr>
    </w:p>
    <w:p w:rsidR="00B96D1C" w:rsidRPr="00745506" w:rsidRDefault="00D27A75" w:rsidP="00745506">
      <w:pPr>
        <w:spacing w:after="0" w:line="240" w:lineRule="auto"/>
        <w:ind w:left="360"/>
        <w:jc w:val="both"/>
        <w:rPr>
          <w:sz w:val="24"/>
          <w:szCs w:val="24"/>
        </w:rPr>
      </w:pPr>
      <w:r w:rsidRPr="00745506">
        <w:rPr>
          <w:sz w:val="24"/>
          <w:szCs w:val="24"/>
        </w:rPr>
        <w:t>Τέλος, σε</w:t>
      </w:r>
      <w:r w:rsidR="005B3204" w:rsidRPr="00745506">
        <w:rPr>
          <w:sz w:val="24"/>
          <w:szCs w:val="24"/>
        </w:rPr>
        <w:t xml:space="preserve"> συνεργασία με το ΥΠΕΝ σχεδιάζεται Ινστιτούτο </w:t>
      </w:r>
      <w:r w:rsidR="00B96D1C" w:rsidRPr="00745506">
        <w:rPr>
          <w:sz w:val="24"/>
          <w:szCs w:val="24"/>
        </w:rPr>
        <w:t xml:space="preserve">Πετρελαϊκής Έρευνας </w:t>
      </w:r>
      <w:r w:rsidR="005B3204" w:rsidRPr="00745506">
        <w:rPr>
          <w:sz w:val="24"/>
          <w:szCs w:val="24"/>
        </w:rPr>
        <w:t>που θα ανήκει στο ΙΤΕ και θα λειτουργεί σε χώρο</w:t>
      </w:r>
      <w:r w:rsidR="00B96D1C" w:rsidRPr="00745506">
        <w:rPr>
          <w:sz w:val="24"/>
          <w:szCs w:val="24"/>
        </w:rPr>
        <w:t xml:space="preserve"> </w:t>
      </w:r>
      <w:r w:rsidR="005B3204" w:rsidRPr="00745506">
        <w:rPr>
          <w:sz w:val="24"/>
          <w:szCs w:val="24"/>
        </w:rPr>
        <w:t xml:space="preserve">του </w:t>
      </w:r>
      <w:r w:rsidR="00B96D1C" w:rsidRPr="00745506">
        <w:rPr>
          <w:sz w:val="24"/>
          <w:szCs w:val="24"/>
        </w:rPr>
        <w:t>Πολυτεχνείο</w:t>
      </w:r>
      <w:r w:rsidR="005B3204" w:rsidRPr="00745506">
        <w:rPr>
          <w:sz w:val="24"/>
          <w:szCs w:val="24"/>
        </w:rPr>
        <w:t>υ</w:t>
      </w:r>
      <w:r w:rsidR="00B96D1C" w:rsidRPr="00745506">
        <w:rPr>
          <w:sz w:val="24"/>
          <w:szCs w:val="24"/>
        </w:rPr>
        <w:t xml:space="preserve"> </w:t>
      </w:r>
      <w:r w:rsidR="00CD1751" w:rsidRPr="00745506">
        <w:rPr>
          <w:sz w:val="24"/>
          <w:szCs w:val="24"/>
        </w:rPr>
        <w:t>Κρήτης</w:t>
      </w:r>
      <w:r w:rsidR="005B3204" w:rsidRPr="00745506">
        <w:rPr>
          <w:sz w:val="24"/>
          <w:szCs w:val="24"/>
        </w:rPr>
        <w:t>, με σκοπό την ανίχνευση, τον εντοπισμό και την εκμετάλλευση κοιτασμάτων υδρογονανθράκων καθώς και τη μελέτη των περιβαλλοντικών επιπτώσεων απ</w:t>
      </w:r>
      <w:r w:rsidR="00111D28" w:rsidRPr="00745506">
        <w:rPr>
          <w:sz w:val="24"/>
          <w:szCs w:val="24"/>
        </w:rPr>
        <w:t xml:space="preserve">ό τις παραπάνω δραστηριότητες. </w:t>
      </w:r>
    </w:p>
    <w:p w:rsidR="0009416C" w:rsidRPr="00745506" w:rsidRDefault="0009416C" w:rsidP="00745506">
      <w:pPr>
        <w:pStyle w:val="a3"/>
        <w:spacing w:after="0" w:line="240" w:lineRule="auto"/>
        <w:ind w:left="0"/>
        <w:jc w:val="both"/>
        <w:rPr>
          <w:sz w:val="24"/>
          <w:szCs w:val="24"/>
        </w:rPr>
      </w:pPr>
    </w:p>
    <w:p w:rsidR="00555B72" w:rsidRPr="00745506" w:rsidRDefault="0009416C" w:rsidP="00745506">
      <w:pPr>
        <w:spacing w:after="0" w:line="240" w:lineRule="auto"/>
        <w:ind w:left="360"/>
        <w:jc w:val="both"/>
        <w:rPr>
          <w:sz w:val="24"/>
          <w:szCs w:val="24"/>
        </w:rPr>
      </w:pPr>
      <w:r w:rsidRPr="00745506">
        <w:rPr>
          <w:sz w:val="24"/>
          <w:szCs w:val="24"/>
        </w:rPr>
        <w:t xml:space="preserve">Όλα τα παραπάνω συνθέτουν μια συστηματική και ολιστική προσέγγιση </w:t>
      </w:r>
      <w:r w:rsidR="00CD1751" w:rsidRPr="00745506">
        <w:rPr>
          <w:sz w:val="24"/>
          <w:szCs w:val="24"/>
        </w:rPr>
        <w:t>της</w:t>
      </w:r>
      <w:r w:rsidRPr="00745506">
        <w:rPr>
          <w:sz w:val="24"/>
          <w:szCs w:val="24"/>
        </w:rPr>
        <w:t xml:space="preserve"> Πολιτεία</w:t>
      </w:r>
      <w:r w:rsidR="00CD1751" w:rsidRPr="00745506">
        <w:rPr>
          <w:sz w:val="24"/>
          <w:szCs w:val="24"/>
        </w:rPr>
        <w:t>ς</w:t>
      </w:r>
      <w:r w:rsidRPr="00745506">
        <w:rPr>
          <w:sz w:val="24"/>
          <w:szCs w:val="24"/>
        </w:rPr>
        <w:t xml:space="preserve"> στον κρίσιμο τομέα</w:t>
      </w:r>
      <w:r w:rsidR="00D27A75" w:rsidRPr="00745506">
        <w:rPr>
          <w:sz w:val="24"/>
          <w:szCs w:val="24"/>
        </w:rPr>
        <w:t xml:space="preserve"> της </w:t>
      </w:r>
      <w:r w:rsidRPr="00745506">
        <w:rPr>
          <w:sz w:val="24"/>
          <w:szCs w:val="24"/>
        </w:rPr>
        <w:t>Έρευνα</w:t>
      </w:r>
      <w:r w:rsidR="00D27A75" w:rsidRPr="00745506">
        <w:rPr>
          <w:sz w:val="24"/>
          <w:szCs w:val="24"/>
        </w:rPr>
        <w:t xml:space="preserve">ς </w:t>
      </w:r>
      <w:r w:rsidR="00F639FB" w:rsidRPr="00745506">
        <w:rPr>
          <w:sz w:val="24"/>
          <w:szCs w:val="24"/>
        </w:rPr>
        <w:t>του Περιβάλλοντος και της κλιματικής αλλαγής</w:t>
      </w:r>
      <w:r w:rsidRPr="00745506">
        <w:rPr>
          <w:sz w:val="24"/>
          <w:szCs w:val="24"/>
        </w:rPr>
        <w:t xml:space="preserve">, ώστε η χώρα να είναι έτοιμη </w:t>
      </w:r>
      <w:r w:rsidR="00555B72" w:rsidRPr="00745506">
        <w:rPr>
          <w:sz w:val="24"/>
          <w:szCs w:val="24"/>
        </w:rPr>
        <w:t>να αντιμετωπίσει τις προκλήσεις που αναδύονται, βελτιώνοντας τη θέση της στον παγκόσμιο ενεργειακό χάρτη</w:t>
      </w:r>
      <w:r w:rsidR="00057851">
        <w:rPr>
          <w:sz w:val="24"/>
          <w:szCs w:val="24"/>
        </w:rPr>
        <w:t>.</w:t>
      </w:r>
      <w:bookmarkStart w:id="0" w:name="_GoBack"/>
      <w:bookmarkEnd w:id="0"/>
    </w:p>
    <w:p w:rsidR="00801FA7" w:rsidRPr="00745506" w:rsidRDefault="00801FA7" w:rsidP="00745506">
      <w:pPr>
        <w:pStyle w:val="a3"/>
        <w:spacing w:after="0" w:line="240" w:lineRule="auto"/>
        <w:ind w:left="0"/>
        <w:jc w:val="both"/>
        <w:rPr>
          <w:sz w:val="24"/>
          <w:szCs w:val="24"/>
        </w:rPr>
      </w:pPr>
    </w:p>
    <w:p w:rsidR="0009416C" w:rsidRPr="00745506" w:rsidRDefault="00555B72" w:rsidP="00745506">
      <w:pPr>
        <w:spacing w:after="0" w:line="240" w:lineRule="auto"/>
        <w:ind w:left="360"/>
        <w:jc w:val="both"/>
        <w:rPr>
          <w:sz w:val="24"/>
          <w:szCs w:val="24"/>
        </w:rPr>
      </w:pPr>
      <w:r w:rsidRPr="00745506">
        <w:rPr>
          <w:sz w:val="24"/>
          <w:szCs w:val="24"/>
        </w:rPr>
        <w:t>Εύχομαι καλή επιτυχία στις εργασίες της ημερίδας</w:t>
      </w:r>
      <w:r w:rsidR="00EB2543">
        <w:rPr>
          <w:sz w:val="24"/>
          <w:szCs w:val="24"/>
        </w:rPr>
        <w:t>»</w:t>
      </w:r>
      <w:r w:rsidRPr="00745506">
        <w:rPr>
          <w:sz w:val="24"/>
          <w:szCs w:val="24"/>
        </w:rPr>
        <w:t xml:space="preserve">. </w:t>
      </w:r>
    </w:p>
    <w:sectPr w:rsidR="0009416C" w:rsidRPr="00745506" w:rsidSect="00555B72">
      <w:footerReference w:type="default" r:id="rId9"/>
      <w:pgSz w:w="11906" w:h="16838"/>
      <w:pgMar w:top="1440" w:right="1133"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987" w:rsidRDefault="004A4987" w:rsidP="00E168E8">
      <w:pPr>
        <w:spacing w:after="0" w:line="240" w:lineRule="auto"/>
      </w:pPr>
      <w:r>
        <w:separator/>
      </w:r>
    </w:p>
  </w:endnote>
  <w:endnote w:type="continuationSeparator" w:id="0">
    <w:p w:rsidR="004A4987" w:rsidRDefault="004A4987" w:rsidP="00E16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488292"/>
      <w:docPartObj>
        <w:docPartGallery w:val="Page Numbers (Bottom of Page)"/>
        <w:docPartUnique/>
      </w:docPartObj>
    </w:sdtPr>
    <w:sdtEndPr>
      <w:rPr>
        <w:sz w:val="30"/>
        <w:szCs w:val="30"/>
      </w:rPr>
    </w:sdtEndPr>
    <w:sdtContent>
      <w:p w:rsidR="00E168E8" w:rsidRPr="00E168E8" w:rsidRDefault="00E168E8">
        <w:pPr>
          <w:pStyle w:val="a5"/>
          <w:jc w:val="center"/>
          <w:rPr>
            <w:sz w:val="30"/>
            <w:szCs w:val="30"/>
          </w:rPr>
        </w:pPr>
        <w:r w:rsidRPr="00E168E8">
          <w:rPr>
            <w:sz w:val="30"/>
            <w:szCs w:val="30"/>
          </w:rPr>
          <w:fldChar w:fldCharType="begin"/>
        </w:r>
        <w:r w:rsidRPr="00E168E8">
          <w:rPr>
            <w:sz w:val="30"/>
            <w:szCs w:val="30"/>
          </w:rPr>
          <w:instrText>PAGE   \* MERGEFORMAT</w:instrText>
        </w:r>
        <w:r w:rsidRPr="00E168E8">
          <w:rPr>
            <w:sz w:val="30"/>
            <w:szCs w:val="30"/>
          </w:rPr>
          <w:fldChar w:fldCharType="separate"/>
        </w:r>
        <w:r w:rsidR="00057851">
          <w:rPr>
            <w:noProof/>
            <w:sz w:val="30"/>
            <w:szCs w:val="30"/>
          </w:rPr>
          <w:t>2</w:t>
        </w:r>
        <w:r w:rsidRPr="00E168E8">
          <w:rPr>
            <w:sz w:val="30"/>
            <w:szCs w:val="30"/>
          </w:rPr>
          <w:fldChar w:fldCharType="end"/>
        </w:r>
      </w:p>
    </w:sdtContent>
  </w:sdt>
  <w:p w:rsidR="00E168E8" w:rsidRDefault="00E168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987" w:rsidRDefault="004A4987" w:rsidP="00E168E8">
      <w:pPr>
        <w:spacing w:after="0" w:line="240" w:lineRule="auto"/>
      </w:pPr>
      <w:r>
        <w:separator/>
      </w:r>
    </w:p>
  </w:footnote>
  <w:footnote w:type="continuationSeparator" w:id="0">
    <w:p w:rsidR="004A4987" w:rsidRDefault="004A4987" w:rsidP="00E168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12D5"/>
    <w:multiLevelType w:val="hybridMultilevel"/>
    <w:tmpl w:val="7ACC7C8A"/>
    <w:lvl w:ilvl="0" w:tplc="031EE598">
      <w:start w:val="30"/>
      <w:numFmt w:val="bullet"/>
      <w:lvlText w:val="-"/>
      <w:lvlJc w:val="left"/>
      <w:pPr>
        <w:ind w:left="720" w:hanging="360"/>
      </w:pPr>
      <w:rPr>
        <w:rFonts w:ascii="Cambria" w:eastAsiaTheme="minorHAnsi" w:hAnsi="Cambri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39C7CAE"/>
    <w:multiLevelType w:val="hybridMultilevel"/>
    <w:tmpl w:val="FD927F1E"/>
    <w:lvl w:ilvl="0" w:tplc="2F88E2A4">
      <w:start w:val="1"/>
      <w:numFmt w:val="bullet"/>
      <w:lvlText w:val=""/>
      <w:lvlJc w:val="left"/>
      <w:pPr>
        <w:ind w:left="-207" w:hanging="360"/>
      </w:pPr>
      <w:rPr>
        <w:rFonts w:ascii="Wingdings" w:hAnsi="Wingdings"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2">
    <w:nsid w:val="19D82FB2"/>
    <w:multiLevelType w:val="hybridMultilevel"/>
    <w:tmpl w:val="D3389C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2EC46E0"/>
    <w:multiLevelType w:val="hybridMultilevel"/>
    <w:tmpl w:val="8286D3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7113E85"/>
    <w:multiLevelType w:val="hybridMultilevel"/>
    <w:tmpl w:val="76E00E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845D4B"/>
    <w:multiLevelType w:val="hybridMultilevel"/>
    <w:tmpl w:val="8EC22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56601FB"/>
    <w:multiLevelType w:val="hybridMultilevel"/>
    <w:tmpl w:val="2F16CC8C"/>
    <w:lvl w:ilvl="0" w:tplc="04080001">
      <w:start w:val="1"/>
      <w:numFmt w:val="bullet"/>
      <w:lvlText w:val=""/>
      <w:lvlJc w:val="left"/>
      <w:pPr>
        <w:ind w:left="-207" w:hanging="360"/>
      </w:pPr>
      <w:rPr>
        <w:rFonts w:ascii="Symbol" w:hAnsi="Symbol"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7">
    <w:nsid w:val="56012F20"/>
    <w:multiLevelType w:val="hybridMultilevel"/>
    <w:tmpl w:val="0FB618E2"/>
    <w:lvl w:ilvl="0" w:tplc="2F88E2A4">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8E61502"/>
    <w:multiLevelType w:val="hybridMultilevel"/>
    <w:tmpl w:val="D0F24C3A"/>
    <w:lvl w:ilvl="0" w:tplc="96408604">
      <w:start w:val="30"/>
      <w:numFmt w:val="bullet"/>
      <w:lvlText w:val="-"/>
      <w:lvlJc w:val="left"/>
      <w:pPr>
        <w:ind w:left="720" w:hanging="360"/>
      </w:pPr>
      <w:rPr>
        <w:rFonts w:ascii="Cambria" w:eastAsiaTheme="minorHAnsi" w:hAnsi="Cambri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A923A47"/>
    <w:multiLevelType w:val="hybridMultilevel"/>
    <w:tmpl w:val="F5E63B3E"/>
    <w:lvl w:ilvl="0" w:tplc="2F88E2A4">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7"/>
  </w:num>
  <w:num w:numId="6">
    <w:abstractNumId w:val="9"/>
  </w:num>
  <w:num w:numId="7">
    <w:abstractNumId w:val="8"/>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064"/>
    <w:rsid w:val="0003575A"/>
    <w:rsid w:val="000473F5"/>
    <w:rsid w:val="00057851"/>
    <w:rsid w:val="0009416C"/>
    <w:rsid w:val="000B7679"/>
    <w:rsid w:val="000C2796"/>
    <w:rsid w:val="000F42AB"/>
    <w:rsid w:val="00111D28"/>
    <w:rsid w:val="001505F9"/>
    <w:rsid w:val="001B7F0A"/>
    <w:rsid w:val="00255E34"/>
    <w:rsid w:val="002B7AD8"/>
    <w:rsid w:val="003666E5"/>
    <w:rsid w:val="003D5CA0"/>
    <w:rsid w:val="00400940"/>
    <w:rsid w:val="0041381D"/>
    <w:rsid w:val="00455A8D"/>
    <w:rsid w:val="004A4987"/>
    <w:rsid w:val="004A74AE"/>
    <w:rsid w:val="004E415C"/>
    <w:rsid w:val="005030F5"/>
    <w:rsid w:val="00555B72"/>
    <w:rsid w:val="00567096"/>
    <w:rsid w:val="005B3204"/>
    <w:rsid w:val="005D05D9"/>
    <w:rsid w:val="006A3471"/>
    <w:rsid w:val="00744A1F"/>
    <w:rsid w:val="00745506"/>
    <w:rsid w:val="00766B74"/>
    <w:rsid w:val="00801FA7"/>
    <w:rsid w:val="0083769F"/>
    <w:rsid w:val="008A05CC"/>
    <w:rsid w:val="008E0F35"/>
    <w:rsid w:val="009B35E0"/>
    <w:rsid w:val="00B15064"/>
    <w:rsid w:val="00B61666"/>
    <w:rsid w:val="00B82863"/>
    <w:rsid w:val="00B95BD4"/>
    <w:rsid w:val="00B96D1C"/>
    <w:rsid w:val="00BB46A3"/>
    <w:rsid w:val="00C23D92"/>
    <w:rsid w:val="00C74C8D"/>
    <w:rsid w:val="00CD1751"/>
    <w:rsid w:val="00D27A75"/>
    <w:rsid w:val="00DE4D3B"/>
    <w:rsid w:val="00E168E8"/>
    <w:rsid w:val="00E37564"/>
    <w:rsid w:val="00E4503E"/>
    <w:rsid w:val="00EB2543"/>
    <w:rsid w:val="00EF1475"/>
    <w:rsid w:val="00F2709D"/>
    <w:rsid w:val="00F4589C"/>
    <w:rsid w:val="00F57EB6"/>
    <w:rsid w:val="00F639FB"/>
    <w:rsid w:val="00FD26B9"/>
    <w:rsid w:val="00FD30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064"/>
    <w:pPr>
      <w:ind w:left="720"/>
      <w:contextualSpacing/>
    </w:pPr>
  </w:style>
  <w:style w:type="paragraph" w:styleId="a4">
    <w:name w:val="header"/>
    <w:basedOn w:val="a"/>
    <w:link w:val="Char"/>
    <w:uiPriority w:val="99"/>
    <w:unhideWhenUsed/>
    <w:rsid w:val="00E168E8"/>
    <w:pPr>
      <w:tabs>
        <w:tab w:val="center" w:pos="4153"/>
        <w:tab w:val="right" w:pos="8306"/>
      </w:tabs>
      <w:spacing w:after="0" w:line="240" w:lineRule="auto"/>
    </w:pPr>
  </w:style>
  <w:style w:type="character" w:customStyle="1" w:styleId="Char">
    <w:name w:val="Κεφαλίδα Char"/>
    <w:basedOn w:val="a0"/>
    <w:link w:val="a4"/>
    <w:uiPriority w:val="99"/>
    <w:rsid w:val="00E168E8"/>
  </w:style>
  <w:style w:type="paragraph" w:styleId="a5">
    <w:name w:val="footer"/>
    <w:basedOn w:val="a"/>
    <w:link w:val="Char0"/>
    <w:uiPriority w:val="99"/>
    <w:unhideWhenUsed/>
    <w:rsid w:val="00E168E8"/>
    <w:pPr>
      <w:tabs>
        <w:tab w:val="center" w:pos="4153"/>
        <w:tab w:val="right" w:pos="8306"/>
      </w:tabs>
      <w:spacing w:after="0" w:line="240" w:lineRule="auto"/>
    </w:pPr>
  </w:style>
  <w:style w:type="character" w:customStyle="1" w:styleId="Char0">
    <w:name w:val="Υποσέλιδο Char"/>
    <w:basedOn w:val="a0"/>
    <w:link w:val="a5"/>
    <w:uiPriority w:val="99"/>
    <w:rsid w:val="00E168E8"/>
  </w:style>
  <w:style w:type="paragraph" w:styleId="a6">
    <w:name w:val="Balloon Text"/>
    <w:basedOn w:val="a"/>
    <w:link w:val="Char1"/>
    <w:uiPriority w:val="99"/>
    <w:semiHidden/>
    <w:unhideWhenUsed/>
    <w:rsid w:val="00EB2543"/>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B25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064"/>
    <w:pPr>
      <w:ind w:left="720"/>
      <w:contextualSpacing/>
    </w:pPr>
  </w:style>
  <w:style w:type="paragraph" w:styleId="a4">
    <w:name w:val="header"/>
    <w:basedOn w:val="a"/>
    <w:link w:val="Char"/>
    <w:uiPriority w:val="99"/>
    <w:unhideWhenUsed/>
    <w:rsid w:val="00E168E8"/>
    <w:pPr>
      <w:tabs>
        <w:tab w:val="center" w:pos="4153"/>
        <w:tab w:val="right" w:pos="8306"/>
      </w:tabs>
      <w:spacing w:after="0" w:line="240" w:lineRule="auto"/>
    </w:pPr>
  </w:style>
  <w:style w:type="character" w:customStyle="1" w:styleId="Char">
    <w:name w:val="Κεφαλίδα Char"/>
    <w:basedOn w:val="a0"/>
    <w:link w:val="a4"/>
    <w:uiPriority w:val="99"/>
    <w:rsid w:val="00E168E8"/>
  </w:style>
  <w:style w:type="paragraph" w:styleId="a5">
    <w:name w:val="footer"/>
    <w:basedOn w:val="a"/>
    <w:link w:val="Char0"/>
    <w:uiPriority w:val="99"/>
    <w:unhideWhenUsed/>
    <w:rsid w:val="00E168E8"/>
    <w:pPr>
      <w:tabs>
        <w:tab w:val="center" w:pos="4153"/>
        <w:tab w:val="right" w:pos="8306"/>
      </w:tabs>
      <w:spacing w:after="0" w:line="240" w:lineRule="auto"/>
    </w:pPr>
  </w:style>
  <w:style w:type="character" w:customStyle="1" w:styleId="Char0">
    <w:name w:val="Υποσέλιδο Char"/>
    <w:basedOn w:val="a0"/>
    <w:link w:val="a5"/>
    <w:uiPriority w:val="99"/>
    <w:rsid w:val="00E168E8"/>
  </w:style>
  <w:style w:type="paragraph" w:styleId="a6">
    <w:name w:val="Balloon Text"/>
    <w:basedOn w:val="a"/>
    <w:link w:val="Char1"/>
    <w:uiPriority w:val="99"/>
    <w:semiHidden/>
    <w:unhideWhenUsed/>
    <w:rsid w:val="00EB2543"/>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B25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329990">
      <w:bodyDiv w:val="1"/>
      <w:marLeft w:val="0"/>
      <w:marRight w:val="0"/>
      <w:marTop w:val="0"/>
      <w:marBottom w:val="0"/>
      <w:divBdr>
        <w:top w:val="none" w:sz="0" w:space="0" w:color="auto"/>
        <w:left w:val="none" w:sz="0" w:space="0" w:color="auto"/>
        <w:bottom w:val="none" w:sz="0" w:space="0" w:color="auto"/>
        <w:right w:val="none" w:sz="0" w:space="0" w:color="auto"/>
      </w:divBdr>
      <w:divsChild>
        <w:div w:id="82531947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807</Words>
  <Characters>4358</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 Τζιμούρτου</dc:creator>
  <cp:lastModifiedBy>Μαρία Παπαϊωάννου</cp:lastModifiedBy>
  <cp:revision>6</cp:revision>
  <cp:lastPrinted>2018-11-29T15:11:00Z</cp:lastPrinted>
  <dcterms:created xsi:type="dcterms:W3CDTF">2018-11-30T13:57:00Z</dcterms:created>
  <dcterms:modified xsi:type="dcterms:W3CDTF">2018-11-30T14:10:00Z</dcterms:modified>
</cp:coreProperties>
</file>