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7E" w:rsidRPr="00F5487E" w:rsidRDefault="00F5487E" w:rsidP="00F5487E">
      <w:pPr>
        <w:pStyle w:val="Web"/>
        <w:spacing w:before="0" w:beforeAutospacing="0" w:after="0" w:afterAutospacing="0"/>
        <w:ind w:left="993" w:right="828"/>
        <w:jc w:val="right"/>
        <w:rPr>
          <w:rFonts w:ascii="Calibri" w:hAnsi="Calibri" w:cs="Calibri"/>
          <w:b/>
          <w:bCs/>
          <w:color w:val="000000"/>
          <w:sz w:val="22"/>
          <w:szCs w:val="22"/>
        </w:rPr>
      </w:pPr>
      <w:r>
        <w:rPr>
          <w:rFonts w:ascii="Calibri" w:hAnsi="Calibri" w:cs="Calibri"/>
          <w:b/>
          <w:bCs/>
          <w:color w:val="000000"/>
          <w:sz w:val="22"/>
          <w:szCs w:val="22"/>
        </w:rPr>
        <w:t>Ηράκλειο  4 /12 /2018</w:t>
      </w:r>
      <w:bookmarkStart w:id="0" w:name="_GoBack"/>
      <w:bookmarkEnd w:id="0"/>
    </w:p>
    <w:p w:rsidR="00F5487E" w:rsidRDefault="00F5487E" w:rsidP="00F5487E">
      <w:pPr>
        <w:pStyle w:val="Web"/>
        <w:spacing w:before="0" w:beforeAutospacing="0" w:after="0" w:afterAutospacing="0"/>
        <w:ind w:left="993" w:right="828"/>
        <w:jc w:val="center"/>
        <w:rPr>
          <w:rFonts w:ascii="Calibri" w:hAnsi="Calibri" w:cs="Calibri"/>
          <w:b/>
          <w:bCs/>
          <w:color w:val="000000"/>
          <w:sz w:val="22"/>
          <w:szCs w:val="22"/>
        </w:rPr>
      </w:pPr>
    </w:p>
    <w:p w:rsidR="00F5487E" w:rsidRDefault="00F5487E" w:rsidP="00F5487E">
      <w:pPr>
        <w:pStyle w:val="Web"/>
        <w:spacing w:before="0" w:beforeAutospacing="0" w:after="0" w:afterAutospacing="0"/>
        <w:ind w:left="993" w:right="828"/>
        <w:jc w:val="center"/>
        <w:rPr>
          <w:rFonts w:ascii="Calibri" w:hAnsi="Calibri" w:cs="Calibri"/>
          <w:b/>
          <w:bCs/>
          <w:color w:val="000000"/>
          <w:sz w:val="22"/>
          <w:szCs w:val="22"/>
        </w:rPr>
      </w:pPr>
    </w:p>
    <w:p w:rsidR="00F5487E" w:rsidRPr="00F5487E" w:rsidRDefault="00F5487E" w:rsidP="00F5487E">
      <w:pPr>
        <w:pStyle w:val="Web"/>
        <w:spacing w:before="0" w:beforeAutospacing="0" w:after="0" w:afterAutospacing="0"/>
        <w:ind w:left="993" w:right="828"/>
        <w:jc w:val="center"/>
        <w:rPr>
          <w:rFonts w:ascii="Calibri" w:hAnsi="Calibri" w:cs="Calibri"/>
          <w:b/>
          <w:bCs/>
          <w:color w:val="000000"/>
          <w:sz w:val="22"/>
          <w:szCs w:val="22"/>
        </w:rPr>
      </w:pPr>
      <w:r>
        <w:rPr>
          <w:rFonts w:ascii="Calibri" w:hAnsi="Calibri" w:cs="Calibri"/>
          <w:b/>
          <w:bCs/>
          <w:color w:val="000000"/>
          <w:sz w:val="22"/>
          <w:szCs w:val="22"/>
        </w:rPr>
        <w:t>ΔΕΛΤΙΟ ΤΥΠΟΥ</w:t>
      </w:r>
    </w:p>
    <w:p w:rsidR="00F5487E" w:rsidRDefault="00F5487E" w:rsidP="00F5487E">
      <w:pPr>
        <w:pStyle w:val="Web"/>
        <w:spacing w:before="0" w:beforeAutospacing="0" w:after="0" w:afterAutospacing="0"/>
        <w:ind w:left="993" w:right="828"/>
        <w:jc w:val="center"/>
        <w:rPr>
          <w:rFonts w:ascii="Calibri" w:hAnsi="Calibri" w:cs="Calibri"/>
          <w:b/>
          <w:bCs/>
          <w:color w:val="000000"/>
          <w:sz w:val="22"/>
          <w:szCs w:val="22"/>
        </w:rPr>
      </w:pPr>
    </w:p>
    <w:p w:rsidR="00F5487E" w:rsidRDefault="00F5487E" w:rsidP="00F5487E">
      <w:pPr>
        <w:pStyle w:val="Web"/>
        <w:spacing w:before="0" w:beforeAutospacing="0" w:after="0" w:afterAutospacing="0"/>
        <w:ind w:left="993" w:right="828"/>
        <w:jc w:val="center"/>
      </w:pPr>
      <w:proofErr w:type="spellStart"/>
      <w:r>
        <w:rPr>
          <w:rFonts w:ascii="Calibri" w:hAnsi="Calibri" w:cs="Calibri"/>
          <w:b/>
          <w:bCs/>
          <w:color w:val="000000"/>
          <w:sz w:val="22"/>
          <w:szCs w:val="22"/>
        </w:rPr>
        <w:t>CoNEXT</w:t>
      </w:r>
      <w:proofErr w:type="spellEnd"/>
      <w:r>
        <w:rPr>
          <w:rFonts w:ascii="Calibri" w:hAnsi="Calibri" w:cs="Calibri"/>
          <w:b/>
          <w:bCs/>
          <w:color w:val="000000"/>
          <w:sz w:val="22"/>
          <w:szCs w:val="22"/>
        </w:rPr>
        <w:t xml:space="preserve"> 2018: οι κορυφαίοι ερευνητές και επαγγελματίες του κόσμου στην επικοινωνία και δικτύωση δεδομένων έρχονται στο Ηράκλειο της Κρήτης</w:t>
      </w:r>
    </w:p>
    <w:p w:rsidR="00F5487E" w:rsidRPr="00F87508" w:rsidRDefault="00F5487E" w:rsidP="00F5487E">
      <w:pPr>
        <w:ind w:left="993" w:right="828"/>
        <w:rPr>
          <w:lang w:val="el-GR"/>
        </w:rPr>
      </w:pPr>
    </w:p>
    <w:p w:rsidR="00F5487E" w:rsidRDefault="00F5487E" w:rsidP="00F5487E">
      <w:pPr>
        <w:pStyle w:val="Web"/>
        <w:spacing w:before="0" w:beforeAutospacing="0" w:after="0" w:afterAutospacing="0"/>
        <w:ind w:left="993" w:right="828"/>
        <w:jc w:val="both"/>
      </w:pPr>
      <w:r>
        <w:rPr>
          <w:rFonts w:ascii="Calibri" w:hAnsi="Calibri" w:cs="Calibri"/>
          <w:color w:val="000000"/>
          <w:sz w:val="22"/>
          <w:szCs w:val="22"/>
        </w:rPr>
        <w:t xml:space="preserve">Στις 4-7 Δεκεμβρίου 2018 λαμβάνει χώρα στο Ηράκλειο της Κρήτης ένα από τα πιο σημαντικά συνέδρια παγκοσμίως για τις αναδυόμενες τεχνολογίες στο χώρο του διαδικτύου, το συνέδριο ναυαρχίδα του τομέα επικοινωνίας δεδομένων της Association for </w:t>
      </w:r>
      <w:proofErr w:type="spellStart"/>
      <w:r>
        <w:rPr>
          <w:rFonts w:ascii="Calibri" w:hAnsi="Calibri" w:cs="Calibri"/>
          <w:color w:val="000000"/>
          <w:sz w:val="22"/>
          <w:szCs w:val="22"/>
        </w:rPr>
        <w:t>Computing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Machinery</w:t>
      </w:r>
      <w:proofErr w:type="spellEnd"/>
      <w:r>
        <w:rPr>
          <w:rFonts w:ascii="Calibri" w:hAnsi="Calibri" w:cs="Calibri"/>
          <w:color w:val="000000"/>
          <w:sz w:val="22"/>
          <w:szCs w:val="22"/>
        </w:rPr>
        <w:t xml:space="preserve"> (ACM SIGCOMM </w:t>
      </w:r>
      <w:proofErr w:type="spellStart"/>
      <w:r>
        <w:rPr>
          <w:rFonts w:ascii="Calibri" w:hAnsi="Calibri" w:cs="Calibri"/>
          <w:color w:val="000000"/>
          <w:sz w:val="22"/>
          <w:szCs w:val="22"/>
        </w:rPr>
        <w:t>CoNEXT</w:t>
      </w:r>
      <w:proofErr w:type="spellEnd"/>
      <w:r>
        <w:rPr>
          <w:rFonts w:ascii="Calibri" w:hAnsi="Calibri" w:cs="Calibri"/>
          <w:color w:val="000000"/>
          <w:sz w:val="22"/>
          <w:szCs w:val="22"/>
        </w:rPr>
        <w:t xml:space="preserve">). Το </w:t>
      </w:r>
      <w:proofErr w:type="spellStart"/>
      <w:r>
        <w:rPr>
          <w:rFonts w:ascii="Calibri" w:hAnsi="Calibri" w:cs="Calibri"/>
          <w:color w:val="000000"/>
          <w:sz w:val="22"/>
          <w:szCs w:val="22"/>
        </w:rPr>
        <w:t>CoNEXT</w:t>
      </w:r>
      <w:proofErr w:type="spellEnd"/>
      <w:r>
        <w:rPr>
          <w:rFonts w:ascii="Calibri" w:hAnsi="Calibri" w:cs="Calibri"/>
          <w:color w:val="000000"/>
          <w:sz w:val="22"/>
          <w:szCs w:val="22"/>
        </w:rPr>
        <w:t xml:space="preserve"> 2018 αποτελεί την 14η στη σειρά διοργάνωση στο επιστημονικό πεδίο της επικοινωνίας και δικτύωσης δεδομένων και έρχεται για πρώτη φορά στην Ελλάδα από το Ίδρυμα Τεχνολογίας και Έρευνας. Πιο συγκεκριμένα, διοργανωτής είναι ο Επίκουρος Καθηγητής του Πανεπιστημίου Κρήτης του Τμήματος Επιστήμης Υπολογιστών και ερευνητής του ΙΤΕ Ξενοφώντας Δημητρόπουλος και ο </w:t>
      </w:r>
      <w:proofErr w:type="spellStart"/>
      <w:r>
        <w:rPr>
          <w:rFonts w:ascii="Calibri" w:hAnsi="Calibri" w:cs="Calibri"/>
          <w:color w:val="000000"/>
          <w:sz w:val="22"/>
          <w:szCs w:val="22"/>
        </w:rPr>
        <w:t>Alberto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Dainotti</w:t>
      </w:r>
      <w:proofErr w:type="spellEnd"/>
      <w:r>
        <w:rPr>
          <w:rFonts w:ascii="Calibri" w:hAnsi="Calibri" w:cs="Calibri"/>
          <w:color w:val="000000"/>
          <w:sz w:val="22"/>
          <w:szCs w:val="22"/>
        </w:rPr>
        <w:t xml:space="preserve">, συνεργάτης της CAIDA, του Πανεπιστημίου της Καλιφόρνια στο Σαν </w:t>
      </w:r>
      <w:proofErr w:type="spellStart"/>
      <w:r>
        <w:rPr>
          <w:rFonts w:ascii="Calibri" w:hAnsi="Calibri" w:cs="Calibri"/>
          <w:color w:val="000000"/>
          <w:sz w:val="22"/>
          <w:szCs w:val="22"/>
        </w:rPr>
        <w:t>Ντιέγκο</w:t>
      </w:r>
      <w:proofErr w:type="spellEnd"/>
      <w:r>
        <w:rPr>
          <w:rFonts w:ascii="Calibri" w:hAnsi="Calibri" w:cs="Calibri"/>
          <w:color w:val="000000"/>
          <w:sz w:val="22"/>
          <w:szCs w:val="22"/>
        </w:rPr>
        <w:t xml:space="preserve"> των ΗΠΑ.</w:t>
      </w:r>
    </w:p>
    <w:p w:rsidR="00F5487E" w:rsidRPr="00F87508" w:rsidRDefault="00F5487E" w:rsidP="00F5487E">
      <w:pPr>
        <w:ind w:left="993" w:right="828"/>
        <w:rPr>
          <w:lang w:val="el-GR"/>
        </w:rPr>
      </w:pPr>
    </w:p>
    <w:p w:rsidR="00F5487E" w:rsidRDefault="00F5487E" w:rsidP="00F5487E">
      <w:pPr>
        <w:pStyle w:val="Web"/>
        <w:spacing w:before="0" w:beforeAutospacing="0" w:after="0" w:afterAutospacing="0"/>
        <w:ind w:left="993" w:right="828"/>
        <w:jc w:val="both"/>
      </w:pPr>
      <w:r>
        <w:rPr>
          <w:rFonts w:ascii="Calibri" w:hAnsi="Calibri" w:cs="Calibri"/>
          <w:color w:val="000000"/>
          <w:sz w:val="22"/>
          <w:szCs w:val="22"/>
        </w:rPr>
        <w:t xml:space="preserve">Το </w:t>
      </w:r>
      <w:proofErr w:type="spellStart"/>
      <w:r>
        <w:rPr>
          <w:rFonts w:ascii="Calibri" w:hAnsi="Calibri" w:cs="Calibri"/>
          <w:color w:val="000000"/>
          <w:sz w:val="22"/>
          <w:szCs w:val="22"/>
        </w:rPr>
        <w:t>CoNEXT</w:t>
      </w:r>
      <w:proofErr w:type="spellEnd"/>
      <w:r>
        <w:rPr>
          <w:rFonts w:ascii="Calibri" w:hAnsi="Calibri" w:cs="Calibri"/>
          <w:color w:val="000000"/>
          <w:sz w:val="22"/>
          <w:szCs w:val="22"/>
        </w:rPr>
        <w:t xml:space="preserve"> 2018 αποτελεί ένα εξαιρετικά σημαντικό </w:t>
      </w:r>
      <w:proofErr w:type="spellStart"/>
      <w:r>
        <w:rPr>
          <w:rFonts w:ascii="Calibri" w:hAnsi="Calibri" w:cs="Calibri"/>
          <w:color w:val="000000"/>
          <w:sz w:val="22"/>
          <w:szCs w:val="22"/>
        </w:rPr>
        <w:t>forum</w:t>
      </w:r>
      <w:proofErr w:type="spellEnd"/>
      <w:r>
        <w:rPr>
          <w:rFonts w:ascii="Calibri" w:hAnsi="Calibri" w:cs="Calibri"/>
          <w:color w:val="000000"/>
          <w:sz w:val="22"/>
          <w:szCs w:val="22"/>
        </w:rPr>
        <w:t xml:space="preserve">, καθώς περιλαμβάνει παρουσιάσεις και συζητήσεις γύρω από καινοτόμες τεχνολογίες δικτύωσης που θα διαμορφώσουν το μέλλον του </w:t>
      </w:r>
      <w:proofErr w:type="spellStart"/>
      <w:r>
        <w:rPr>
          <w:rFonts w:ascii="Calibri" w:hAnsi="Calibri" w:cs="Calibri"/>
          <w:color w:val="000000"/>
          <w:sz w:val="22"/>
          <w:szCs w:val="22"/>
        </w:rPr>
        <w:t>Internetworking</w:t>
      </w:r>
      <w:proofErr w:type="spellEnd"/>
      <w:r>
        <w:rPr>
          <w:rFonts w:ascii="Calibri" w:hAnsi="Calibri" w:cs="Calibri"/>
          <w:color w:val="000000"/>
          <w:sz w:val="22"/>
          <w:szCs w:val="22"/>
        </w:rPr>
        <w:t xml:space="preserve">. Διαθέτει ένα υψηλής ποιότητας τεχνικό πρόγραμμα καθώς και πληθώρα ευκαιριών για συζήτηση και ανάπτυξη συνεργασιών, με πάνω από 170 συμμετέχοντες από 26 χώρες, συμπεριλαμβανομένων 80 περίπου φοιτητών. </w:t>
      </w:r>
    </w:p>
    <w:p w:rsidR="00F5487E" w:rsidRPr="00F87508" w:rsidRDefault="00F5487E" w:rsidP="00F5487E">
      <w:pPr>
        <w:ind w:left="993" w:right="828"/>
        <w:rPr>
          <w:lang w:val="el-GR"/>
        </w:rPr>
      </w:pPr>
    </w:p>
    <w:p w:rsidR="00F5487E" w:rsidRDefault="00F5487E" w:rsidP="00F5487E">
      <w:pPr>
        <w:pStyle w:val="Web"/>
        <w:spacing w:before="0" w:beforeAutospacing="0" w:after="0" w:afterAutospacing="0"/>
        <w:ind w:left="993" w:right="828"/>
        <w:jc w:val="both"/>
      </w:pPr>
      <w:r>
        <w:rPr>
          <w:rFonts w:ascii="Calibri" w:hAnsi="Calibri" w:cs="Calibri"/>
          <w:color w:val="000000"/>
          <w:sz w:val="22"/>
          <w:szCs w:val="22"/>
        </w:rPr>
        <w:t xml:space="preserve">Το </w:t>
      </w:r>
      <w:proofErr w:type="spellStart"/>
      <w:r>
        <w:rPr>
          <w:rFonts w:ascii="Calibri" w:hAnsi="Calibri" w:cs="Calibri"/>
          <w:color w:val="000000"/>
          <w:sz w:val="22"/>
          <w:szCs w:val="22"/>
        </w:rPr>
        <w:t>CoNEXT</w:t>
      </w:r>
      <w:proofErr w:type="spellEnd"/>
      <w:r>
        <w:rPr>
          <w:rFonts w:ascii="Calibri" w:hAnsi="Calibri" w:cs="Calibri"/>
          <w:color w:val="000000"/>
          <w:sz w:val="22"/>
          <w:szCs w:val="22"/>
        </w:rPr>
        <w:t xml:space="preserve"> 2018 τελεί υπό την αιγίδα του ΙΤΕ και του Πανεπιστημίου Κρήτης. Πλατινένιος χορηγός είναι το Εθνικό Ίδρυμα Ερευνών των ΗΠΑ (</w:t>
      </w:r>
      <w:proofErr w:type="spellStart"/>
      <w:r>
        <w:rPr>
          <w:rFonts w:ascii="Calibri" w:hAnsi="Calibri" w:cs="Calibri"/>
          <w:color w:val="000000"/>
          <w:sz w:val="22"/>
          <w:szCs w:val="22"/>
        </w:rPr>
        <w:t>National</w:t>
      </w:r>
      <w:proofErr w:type="spellEnd"/>
      <w:r>
        <w:rPr>
          <w:rFonts w:ascii="Calibri" w:hAnsi="Calibri" w:cs="Calibri"/>
          <w:color w:val="000000"/>
          <w:sz w:val="22"/>
          <w:szCs w:val="22"/>
        </w:rPr>
        <w:t xml:space="preserve"> Science Foundation), ασημένιοι το Facebook και η </w:t>
      </w:r>
      <w:proofErr w:type="spellStart"/>
      <w:r>
        <w:rPr>
          <w:rFonts w:ascii="Calibri" w:hAnsi="Calibri" w:cs="Calibri"/>
          <w:color w:val="000000"/>
          <w:sz w:val="22"/>
          <w:szCs w:val="22"/>
        </w:rPr>
        <w:t>NetApp</w:t>
      </w:r>
      <w:proofErr w:type="spellEnd"/>
      <w:r>
        <w:rPr>
          <w:rFonts w:ascii="Calibri" w:hAnsi="Calibri" w:cs="Calibri"/>
          <w:color w:val="000000"/>
          <w:sz w:val="22"/>
          <w:szCs w:val="22"/>
        </w:rPr>
        <w:t xml:space="preserve">, και χάλκινοι η </w:t>
      </w:r>
      <w:proofErr w:type="spellStart"/>
      <w:r>
        <w:rPr>
          <w:rFonts w:ascii="Calibri" w:hAnsi="Calibri" w:cs="Calibri"/>
          <w:color w:val="000000"/>
          <w:sz w:val="22"/>
          <w:szCs w:val="22"/>
        </w:rPr>
        <w:t>Akamai</w:t>
      </w:r>
      <w:proofErr w:type="spellEnd"/>
      <w:r>
        <w:rPr>
          <w:rFonts w:ascii="Calibri" w:hAnsi="Calibri" w:cs="Calibri"/>
          <w:color w:val="000000"/>
          <w:sz w:val="22"/>
          <w:szCs w:val="22"/>
        </w:rPr>
        <w:t xml:space="preserve">, η </w:t>
      </w:r>
      <w:proofErr w:type="spellStart"/>
      <w:r>
        <w:rPr>
          <w:rFonts w:ascii="Calibri" w:hAnsi="Calibri" w:cs="Calibri"/>
          <w:color w:val="000000"/>
          <w:sz w:val="22"/>
          <w:szCs w:val="22"/>
        </w:rPr>
        <w:t>Google</w:t>
      </w:r>
      <w:proofErr w:type="spellEnd"/>
      <w:r>
        <w:rPr>
          <w:rFonts w:ascii="Calibri" w:hAnsi="Calibri" w:cs="Calibri"/>
          <w:color w:val="000000"/>
          <w:sz w:val="22"/>
          <w:szCs w:val="22"/>
        </w:rPr>
        <w:t xml:space="preserve"> και η NEC Laboratories </w:t>
      </w:r>
      <w:proofErr w:type="spellStart"/>
      <w:r>
        <w:rPr>
          <w:rFonts w:ascii="Calibri" w:hAnsi="Calibri" w:cs="Calibri"/>
          <w:color w:val="000000"/>
          <w:sz w:val="22"/>
          <w:szCs w:val="22"/>
        </w:rPr>
        <w:t>America</w:t>
      </w:r>
      <w:proofErr w:type="spellEnd"/>
      <w:r>
        <w:rPr>
          <w:rFonts w:ascii="Calibri" w:hAnsi="Calibri" w:cs="Calibri"/>
          <w:color w:val="000000"/>
          <w:sz w:val="22"/>
          <w:szCs w:val="22"/>
        </w:rPr>
        <w:t xml:space="preserve">. Περισσότερες πληροφορίες: </w:t>
      </w:r>
      <w:hyperlink r:id="rId7" w:history="1">
        <w:r>
          <w:rPr>
            <w:rStyle w:val="-"/>
            <w:rFonts w:ascii="Calibri" w:hAnsi="Calibri" w:cs="Calibri"/>
            <w:sz w:val="22"/>
            <w:szCs w:val="22"/>
          </w:rPr>
          <w:t>https://conferences2.sigcomm.org/co-next/2018</w:t>
        </w:r>
      </w:hyperlink>
    </w:p>
    <w:p w:rsidR="00F5487E" w:rsidRPr="00845320" w:rsidRDefault="00F5487E" w:rsidP="00F5487E">
      <w:pPr>
        <w:ind w:left="993" w:right="828"/>
        <w:jc w:val="both"/>
        <w:rPr>
          <w:rFonts w:asciiTheme="majorHAnsi" w:hAnsiTheme="majorHAnsi"/>
        </w:rPr>
      </w:pPr>
    </w:p>
    <w:p w:rsidR="00F5487E" w:rsidRPr="00F87508" w:rsidRDefault="00F5487E" w:rsidP="00F5487E">
      <w:pPr>
        <w:ind w:left="993" w:right="828"/>
        <w:jc w:val="both"/>
        <w:rPr>
          <w:rFonts w:asciiTheme="majorHAnsi" w:hAnsiTheme="majorHAnsi"/>
        </w:rPr>
      </w:pPr>
    </w:p>
    <w:p w:rsidR="00635710" w:rsidRPr="00890714" w:rsidRDefault="00635710" w:rsidP="00F5487E">
      <w:pPr>
        <w:ind w:left="993" w:right="828"/>
      </w:pPr>
    </w:p>
    <w:sectPr w:rsidR="00635710" w:rsidRPr="00890714" w:rsidSect="00B659C8">
      <w:headerReference w:type="default" r:id="rId8"/>
      <w:headerReference w:type="first" r:id="rId9"/>
      <w:footerReference w:type="first" r:id="rId10"/>
      <w:pgSz w:w="11907" w:h="16840"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B6" w:rsidRDefault="00275AB6" w:rsidP="001B0C86">
      <w:pPr>
        <w:spacing w:after="0" w:line="240" w:lineRule="auto"/>
      </w:pPr>
      <w:r>
        <w:separator/>
      </w:r>
    </w:p>
  </w:endnote>
  <w:endnote w:type="continuationSeparator" w:id="0">
    <w:p w:rsidR="00275AB6" w:rsidRDefault="00275AB6"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B659C8">
    <w:pPr>
      <w:pStyle w:val="a5"/>
    </w:pPr>
    <w:r>
      <w:rPr>
        <w:noProof/>
        <w:lang w:val="el-GR" w:eastAsia="el-GR"/>
      </w:rPr>
      <w:drawing>
        <wp:anchor distT="0" distB="0" distL="114300" distR="114300" simplePos="0" relativeHeight="251660288" behindDoc="1" locked="0" layoutInCell="1" allowOverlap="1" wp14:anchorId="50C0DE56" wp14:editId="121E7285">
          <wp:simplePos x="0" y="0"/>
          <wp:positionH relativeFrom="page">
            <wp:align>right</wp:align>
          </wp:positionH>
          <wp:positionV relativeFrom="page">
            <wp:posOffset>9489440</wp:posOffset>
          </wp:positionV>
          <wp:extent cx="7917815" cy="1554480"/>
          <wp:effectExtent l="0" t="0" r="6985" b="7620"/>
          <wp:wrapTight wrapText="bothSides">
            <wp:wrapPolygon edited="0">
              <wp:start x="0" y="0"/>
              <wp:lineTo x="0" y="21441"/>
              <wp:lineTo x="21567" y="21441"/>
              <wp:lineTo x="21567" y="0"/>
              <wp:lineTo x="0" y="0"/>
            </wp:wrapPolygon>
          </wp:wrapTight>
          <wp:docPr id="3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917815" cy="1554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B6" w:rsidRDefault="00275AB6" w:rsidP="001B0C86">
      <w:pPr>
        <w:spacing w:after="0" w:line="240" w:lineRule="auto"/>
      </w:pPr>
      <w:r>
        <w:separator/>
      </w:r>
    </w:p>
  </w:footnote>
  <w:footnote w:type="continuationSeparator" w:id="0">
    <w:p w:rsidR="00275AB6" w:rsidRDefault="00275AB6" w:rsidP="001B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p>
  <w:p w:rsidR="001B0C86" w:rsidRDefault="001B0C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r>
      <w:rPr>
        <w:noProof/>
        <w:lang w:val="el-GR" w:eastAsia="el-GR"/>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39"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B40E4"/>
    <w:rsid w:val="001017D7"/>
    <w:rsid w:val="001440D9"/>
    <w:rsid w:val="001B0C86"/>
    <w:rsid w:val="001B5CAF"/>
    <w:rsid w:val="00263126"/>
    <w:rsid w:val="002638F8"/>
    <w:rsid w:val="00275AB6"/>
    <w:rsid w:val="00295ACF"/>
    <w:rsid w:val="002B05A9"/>
    <w:rsid w:val="00335C9A"/>
    <w:rsid w:val="003647D2"/>
    <w:rsid w:val="003E5E09"/>
    <w:rsid w:val="0040261E"/>
    <w:rsid w:val="00420073"/>
    <w:rsid w:val="004629A7"/>
    <w:rsid w:val="0048164F"/>
    <w:rsid w:val="00493599"/>
    <w:rsid w:val="004F6E49"/>
    <w:rsid w:val="00554711"/>
    <w:rsid w:val="00560B64"/>
    <w:rsid w:val="00592048"/>
    <w:rsid w:val="006132E6"/>
    <w:rsid w:val="00635710"/>
    <w:rsid w:val="00674D6B"/>
    <w:rsid w:val="00684377"/>
    <w:rsid w:val="006D303C"/>
    <w:rsid w:val="00706131"/>
    <w:rsid w:val="00706671"/>
    <w:rsid w:val="007621D3"/>
    <w:rsid w:val="0083582A"/>
    <w:rsid w:val="00890714"/>
    <w:rsid w:val="008A7551"/>
    <w:rsid w:val="008E152B"/>
    <w:rsid w:val="00926163"/>
    <w:rsid w:val="00937314"/>
    <w:rsid w:val="00971FEA"/>
    <w:rsid w:val="00987DE3"/>
    <w:rsid w:val="00A1049D"/>
    <w:rsid w:val="00A127CE"/>
    <w:rsid w:val="00A1380D"/>
    <w:rsid w:val="00A16E77"/>
    <w:rsid w:val="00A90726"/>
    <w:rsid w:val="00AA7A3B"/>
    <w:rsid w:val="00AD0637"/>
    <w:rsid w:val="00AE0112"/>
    <w:rsid w:val="00B00927"/>
    <w:rsid w:val="00B05B1A"/>
    <w:rsid w:val="00B2777B"/>
    <w:rsid w:val="00B31202"/>
    <w:rsid w:val="00B36E78"/>
    <w:rsid w:val="00B659C8"/>
    <w:rsid w:val="00BA62C7"/>
    <w:rsid w:val="00BF7DD5"/>
    <w:rsid w:val="00C240EB"/>
    <w:rsid w:val="00C745C9"/>
    <w:rsid w:val="00C9180A"/>
    <w:rsid w:val="00CA339F"/>
    <w:rsid w:val="00CD2D38"/>
    <w:rsid w:val="00CE2B4E"/>
    <w:rsid w:val="00CE50A7"/>
    <w:rsid w:val="00D035F0"/>
    <w:rsid w:val="00D30A7D"/>
    <w:rsid w:val="00D7488A"/>
    <w:rsid w:val="00DA3644"/>
    <w:rsid w:val="00DA42DB"/>
    <w:rsid w:val="00DB6E82"/>
    <w:rsid w:val="00DC190D"/>
    <w:rsid w:val="00DC30B7"/>
    <w:rsid w:val="00E105B0"/>
    <w:rsid w:val="00E27BF0"/>
    <w:rsid w:val="00E651F4"/>
    <w:rsid w:val="00EA58EA"/>
    <w:rsid w:val="00EE0674"/>
    <w:rsid w:val="00F01574"/>
    <w:rsid w:val="00F45217"/>
    <w:rsid w:val="00F46696"/>
    <w:rsid w:val="00F5487E"/>
    <w:rsid w:val="00F60350"/>
    <w:rsid w:val="00FB1FF2"/>
    <w:rsid w:val="00FD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38F8"/>
    <w:rPr>
      <w:color w:val="0000FF" w:themeColor="hyperlink"/>
      <w:u w:val="single"/>
    </w:rPr>
  </w:style>
  <w:style w:type="paragraph" w:styleId="a3">
    <w:name w:val="Balloon Text"/>
    <w:basedOn w:val="a"/>
    <w:link w:val="Char"/>
    <w:uiPriority w:val="99"/>
    <w:semiHidden/>
    <w:unhideWhenUsed/>
    <w:rsid w:val="00295A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ACF"/>
    <w:rPr>
      <w:rFonts w:ascii="Tahoma" w:hAnsi="Tahoma" w:cs="Tahoma"/>
      <w:sz w:val="16"/>
      <w:szCs w:val="16"/>
    </w:rPr>
  </w:style>
  <w:style w:type="paragraph" w:styleId="a4">
    <w:name w:val="header"/>
    <w:basedOn w:val="a"/>
    <w:link w:val="Char0"/>
    <w:uiPriority w:val="99"/>
    <w:unhideWhenUsed/>
    <w:rsid w:val="001B0C86"/>
    <w:pPr>
      <w:tabs>
        <w:tab w:val="center" w:pos="4320"/>
        <w:tab w:val="right" w:pos="8640"/>
      </w:tabs>
      <w:spacing w:after="0" w:line="240" w:lineRule="auto"/>
    </w:pPr>
  </w:style>
  <w:style w:type="character" w:customStyle="1" w:styleId="Char0">
    <w:name w:val="Κεφαλίδα Char"/>
    <w:basedOn w:val="a0"/>
    <w:link w:val="a4"/>
    <w:uiPriority w:val="99"/>
    <w:rsid w:val="001B0C86"/>
  </w:style>
  <w:style w:type="paragraph" w:styleId="a5">
    <w:name w:val="footer"/>
    <w:basedOn w:val="a"/>
    <w:link w:val="Char1"/>
    <w:uiPriority w:val="99"/>
    <w:unhideWhenUsed/>
    <w:rsid w:val="001B0C86"/>
    <w:pPr>
      <w:tabs>
        <w:tab w:val="center" w:pos="4320"/>
        <w:tab w:val="right" w:pos="8640"/>
      </w:tabs>
      <w:spacing w:after="0" w:line="240" w:lineRule="auto"/>
    </w:pPr>
  </w:style>
  <w:style w:type="character" w:customStyle="1" w:styleId="Char1">
    <w:name w:val="Υποσέλιδο Char"/>
    <w:basedOn w:val="a0"/>
    <w:link w:val="a5"/>
    <w:uiPriority w:val="99"/>
    <w:rsid w:val="001B0C86"/>
  </w:style>
  <w:style w:type="character" w:customStyle="1" w:styleId="apple-converted-space">
    <w:name w:val="apple-converted-space"/>
    <w:basedOn w:val="a0"/>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 w:type="character" w:customStyle="1" w:styleId="longtext">
    <w:name w:val="long_text"/>
    <w:basedOn w:val="a0"/>
    <w:rsid w:val="00635710"/>
  </w:style>
  <w:style w:type="paragraph" w:styleId="-HTML">
    <w:name w:val="HTML Preformatted"/>
    <w:basedOn w:val="a"/>
    <w:link w:val="-HTMLChar"/>
    <w:uiPriority w:val="99"/>
    <w:unhideWhenUsed/>
    <w:rsid w:val="0063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35710"/>
    <w:rPr>
      <w:rFonts w:ascii="Courier New" w:eastAsia="Times New Roman" w:hAnsi="Courier New" w:cs="Courier New"/>
      <w:sz w:val="20"/>
      <w:szCs w:val="20"/>
    </w:rPr>
  </w:style>
  <w:style w:type="paragraph" w:styleId="Web">
    <w:name w:val="Normal (Web)"/>
    <w:basedOn w:val="a"/>
    <w:uiPriority w:val="99"/>
    <w:semiHidden/>
    <w:unhideWhenUsed/>
    <w:rsid w:val="00F5487E"/>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ferences2.sigcomm.org/co-next/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D136-F23B-4246-B968-D3F59114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1454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Christos tsoumplekas</cp:lastModifiedBy>
  <cp:revision>2</cp:revision>
  <dcterms:created xsi:type="dcterms:W3CDTF">2018-12-04T12:55:00Z</dcterms:created>
  <dcterms:modified xsi:type="dcterms:W3CDTF">2018-12-04T12:55:00Z</dcterms:modified>
</cp:coreProperties>
</file>