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66" w:rsidRPr="00FE5C0D" w:rsidRDefault="006E5177">
      <w:pPr>
        <w:rPr>
          <w:sz w:val="24"/>
          <w:szCs w:val="24"/>
        </w:rPr>
      </w:pPr>
      <w:r w:rsidRPr="00FE5C0D">
        <w:rPr>
          <w:sz w:val="24"/>
          <w:szCs w:val="24"/>
        </w:rPr>
        <w:object w:dxaOrig="8670" w:dyaOrig="8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3.5pt" o:ole="">
            <v:imagedata r:id="rId6" o:title=""/>
          </v:shape>
          <o:OLEObject Type="Embed" ProgID="PBrush" ShapeID="_x0000_i1025" DrawAspect="Content" ObjectID="_1518334056" r:id="rId7"/>
        </w:object>
      </w:r>
    </w:p>
    <w:p w:rsidR="006E5177" w:rsidRPr="006E5177" w:rsidRDefault="006E5177" w:rsidP="006E5177">
      <w:pPr>
        <w:keepNext/>
        <w:autoSpaceDE w:val="0"/>
        <w:autoSpaceDN w:val="0"/>
        <w:spacing w:after="0" w:line="240" w:lineRule="auto"/>
        <w:ind w:right="11"/>
        <w:jc w:val="both"/>
        <w:outlineLvl w:val="0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6E5177">
        <w:rPr>
          <w:rFonts w:eastAsia="Times New Roman" w:cs="Times New Roman"/>
          <w:b/>
          <w:bCs/>
          <w:i/>
          <w:iCs/>
          <w:sz w:val="24"/>
          <w:szCs w:val="24"/>
        </w:rPr>
        <w:t>ΕΛΛΗΝΙΚΗ ΔΗΜΟΚΡΑΤΙΑ</w:t>
      </w:r>
    </w:p>
    <w:p w:rsidR="006E5177" w:rsidRPr="006E5177" w:rsidRDefault="006E5177" w:rsidP="006E5177">
      <w:pPr>
        <w:keepNext/>
        <w:autoSpaceDE w:val="0"/>
        <w:autoSpaceDN w:val="0"/>
        <w:spacing w:after="0" w:line="240" w:lineRule="auto"/>
        <w:ind w:right="11"/>
        <w:jc w:val="both"/>
        <w:outlineLvl w:val="0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6E5177">
        <w:rPr>
          <w:rFonts w:eastAsia="Times New Roman" w:cs="Times New Roman"/>
          <w:b/>
          <w:bCs/>
          <w:i/>
          <w:iCs/>
          <w:sz w:val="24"/>
          <w:szCs w:val="24"/>
        </w:rPr>
        <w:t xml:space="preserve">ΥΠΟΥΡΓΕΙΟ ΠΑΙΔΕΙΑΣ </w:t>
      </w:r>
      <w:r w:rsidRPr="00FE5C0D">
        <w:rPr>
          <w:rFonts w:eastAsia="Times New Roman" w:cs="Times New Roman"/>
          <w:b/>
          <w:bCs/>
          <w:i/>
          <w:iCs/>
          <w:sz w:val="24"/>
          <w:szCs w:val="24"/>
        </w:rPr>
        <w:t xml:space="preserve">ΕΡΕΥΝΑΣ </w:t>
      </w:r>
      <w:r w:rsidRPr="006E5177">
        <w:rPr>
          <w:rFonts w:eastAsia="Times New Roman" w:cs="Times New Roman"/>
          <w:b/>
          <w:bCs/>
          <w:i/>
          <w:iCs/>
          <w:sz w:val="24"/>
          <w:szCs w:val="24"/>
        </w:rPr>
        <w:t>ΚΑΙ ΘΡΗΣΚΕΥΜΑΤΩΝ</w:t>
      </w:r>
    </w:p>
    <w:p w:rsidR="006E5177" w:rsidRPr="006E5177" w:rsidRDefault="006E5177" w:rsidP="006E5177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u w:val="single"/>
        </w:rPr>
      </w:pPr>
      <w:r w:rsidRPr="006E5177">
        <w:rPr>
          <w:rFonts w:eastAsia="Times New Roman" w:cs="Times New Roman"/>
          <w:b/>
          <w:bCs/>
          <w:sz w:val="24"/>
          <w:szCs w:val="24"/>
        </w:rPr>
        <w:t xml:space="preserve">ΓΕΝΙΚΗ ΓΡΑΜΜΑΤΕΙΑ ΕΡΕΥΝΑΣ ΚΑΙ ΤΕΧΝΟΛΟΓΙΑΣ                  </w:t>
      </w:r>
    </w:p>
    <w:p w:rsidR="006E5177" w:rsidRPr="006E5177" w:rsidRDefault="006E5177" w:rsidP="00261967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6E5177">
        <w:rPr>
          <w:rFonts w:eastAsia="Times New Roman" w:cs="Times New Roman"/>
          <w:b/>
          <w:bCs/>
          <w:sz w:val="24"/>
          <w:szCs w:val="24"/>
        </w:rPr>
        <w:t>Δ/</w:t>
      </w:r>
      <w:proofErr w:type="spellStart"/>
      <w:r w:rsidRPr="006E5177">
        <w:rPr>
          <w:rFonts w:eastAsia="Times New Roman" w:cs="Times New Roman"/>
          <w:b/>
          <w:bCs/>
          <w:sz w:val="24"/>
          <w:szCs w:val="24"/>
        </w:rPr>
        <w:t>νση</w:t>
      </w:r>
      <w:proofErr w:type="spellEnd"/>
      <w:r w:rsidRPr="006E5177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261967" w:rsidRPr="00FE5C0D">
        <w:rPr>
          <w:rFonts w:eastAsia="Times New Roman" w:cs="Times New Roman"/>
          <w:b/>
          <w:bCs/>
          <w:sz w:val="24"/>
          <w:szCs w:val="24"/>
        </w:rPr>
        <w:t>Εποπτείας Ερευνητικών και Τεχνολογικών Φορέων</w:t>
      </w:r>
    </w:p>
    <w:p w:rsidR="006E5177" w:rsidRPr="006E5177" w:rsidRDefault="006E5177" w:rsidP="006E517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6E5177">
        <w:rPr>
          <w:rFonts w:eastAsia="Times New Roman" w:cs="Times New Roman"/>
          <w:sz w:val="24"/>
          <w:szCs w:val="24"/>
        </w:rPr>
        <w:t>Μεσογείων 14-18, Αθήνα 115 10</w:t>
      </w:r>
      <w:r w:rsidRPr="006E5177">
        <w:rPr>
          <w:rFonts w:eastAsia="Times New Roman" w:cs="Times New Roman"/>
          <w:sz w:val="24"/>
          <w:szCs w:val="24"/>
        </w:rPr>
        <w:tab/>
      </w:r>
      <w:r w:rsidRPr="006E5177">
        <w:rPr>
          <w:rFonts w:eastAsia="Times New Roman" w:cs="Times New Roman"/>
          <w:sz w:val="24"/>
          <w:szCs w:val="24"/>
        </w:rPr>
        <w:tab/>
      </w:r>
      <w:r w:rsidRPr="006E5177">
        <w:rPr>
          <w:rFonts w:eastAsia="Times New Roman" w:cs="Times New Roman"/>
          <w:sz w:val="24"/>
          <w:szCs w:val="24"/>
        </w:rPr>
        <w:tab/>
        <w:t xml:space="preserve"> </w:t>
      </w:r>
    </w:p>
    <w:p w:rsidR="00261967" w:rsidRPr="00FE5C0D" w:rsidRDefault="00261967" w:rsidP="006E517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6979D3" w:rsidRPr="00FE5C0D" w:rsidRDefault="006979D3" w:rsidP="00FE5C0D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261967" w:rsidRPr="006E5177" w:rsidRDefault="00261967" w:rsidP="008429D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FE5C0D">
        <w:rPr>
          <w:rFonts w:eastAsia="Times New Roman" w:cs="Times New Roman"/>
          <w:b/>
          <w:sz w:val="24"/>
          <w:szCs w:val="24"/>
        </w:rPr>
        <w:t xml:space="preserve">Σεμινάριο με </w:t>
      </w:r>
      <w:r w:rsidR="00FE5C0D" w:rsidRPr="00FE5C0D">
        <w:rPr>
          <w:rFonts w:eastAsia="Times New Roman" w:cs="Times New Roman"/>
          <w:b/>
          <w:sz w:val="24"/>
          <w:szCs w:val="24"/>
        </w:rPr>
        <w:t>θέμα</w:t>
      </w:r>
      <w:r w:rsidR="006979D3" w:rsidRPr="00FE5C0D">
        <w:rPr>
          <w:rFonts w:eastAsia="Times New Roman" w:cs="Times New Roman"/>
          <w:b/>
          <w:sz w:val="24"/>
          <w:szCs w:val="24"/>
        </w:rPr>
        <w:t>:</w:t>
      </w:r>
      <w:r w:rsidRPr="00FE5C0D">
        <w:rPr>
          <w:rFonts w:eastAsia="Times New Roman" w:cs="Times New Roman"/>
          <w:b/>
          <w:sz w:val="24"/>
          <w:szCs w:val="24"/>
        </w:rPr>
        <w:t xml:space="preserve"> ¨Καθεστώς Κρατικών ενισχύσεων σε έργα </w:t>
      </w:r>
      <w:r w:rsidR="006979D3" w:rsidRPr="00FE5C0D">
        <w:rPr>
          <w:rFonts w:eastAsia="Times New Roman" w:cs="Times New Roman"/>
          <w:b/>
          <w:sz w:val="24"/>
          <w:szCs w:val="24"/>
        </w:rPr>
        <w:t>Έρευνας</w:t>
      </w:r>
      <w:r w:rsidR="00B00A29">
        <w:rPr>
          <w:rFonts w:eastAsia="Times New Roman" w:cs="Times New Roman"/>
          <w:b/>
          <w:sz w:val="24"/>
          <w:szCs w:val="24"/>
        </w:rPr>
        <w:t>, Τεχνολογικής Α</w:t>
      </w:r>
      <w:r w:rsidRPr="00FE5C0D">
        <w:rPr>
          <w:rFonts w:eastAsia="Times New Roman" w:cs="Times New Roman"/>
          <w:b/>
          <w:sz w:val="24"/>
          <w:szCs w:val="24"/>
        </w:rPr>
        <w:t>νάπτυξης και Καινοτομίας</w:t>
      </w:r>
      <w:r w:rsidR="006979D3" w:rsidRPr="00FE5C0D">
        <w:rPr>
          <w:rFonts w:eastAsia="Times New Roman" w:cs="Times New Roman"/>
          <w:b/>
          <w:sz w:val="24"/>
          <w:szCs w:val="24"/>
        </w:rPr>
        <w:t>»</w:t>
      </w:r>
    </w:p>
    <w:p w:rsidR="008429D3" w:rsidRPr="008429D3" w:rsidRDefault="00265260" w:rsidP="008429D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Δευτέρα 7</w:t>
      </w:r>
      <w:r w:rsidR="006979D3" w:rsidRPr="00FE5C0D">
        <w:rPr>
          <w:b/>
          <w:sz w:val="24"/>
          <w:szCs w:val="24"/>
        </w:rPr>
        <w:t xml:space="preserve"> Μαρτίου 2016</w:t>
      </w:r>
    </w:p>
    <w:p w:rsidR="0070741B" w:rsidRPr="00FE5C0D" w:rsidRDefault="006979D3" w:rsidP="008429D3">
      <w:pPr>
        <w:spacing w:after="0" w:line="240" w:lineRule="auto"/>
        <w:jc w:val="center"/>
        <w:rPr>
          <w:b/>
          <w:sz w:val="24"/>
          <w:szCs w:val="24"/>
        </w:rPr>
      </w:pPr>
      <w:r w:rsidRPr="00FE5C0D">
        <w:rPr>
          <w:b/>
          <w:sz w:val="24"/>
          <w:szCs w:val="24"/>
        </w:rPr>
        <w:t xml:space="preserve">Αμφιθέατρο Ε.Ι </w:t>
      </w:r>
      <w:r w:rsidR="0070741B" w:rsidRPr="00FE5C0D">
        <w:rPr>
          <w:b/>
          <w:sz w:val="24"/>
          <w:szCs w:val="24"/>
        </w:rPr>
        <w:t xml:space="preserve">Παστέρ, </w:t>
      </w:r>
    </w:p>
    <w:p w:rsidR="006979D3" w:rsidRDefault="0070741B" w:rsidP="008429D3">
      <w:pPr>
        <w:spacing w:after="0" w:line="240" w:lineRule="auto"/>
        <w:jc w:val="center"/>
        <w:rPr>
          <w:rFonts w:eastAsia="Times New Roman" w:cs="Helvetica"/>
          <w:b/>
          <w:sz w:val="24"/>
          <w:szCs w:val="24"/>
          <w:lang w:eastAsia="el-GR"/>
        </w:rPr>
      </w:pPr>
      <w:proofErr w:type="spellStart"/>
      <w:r w:rsidRPr="0070741B">
        <w:rPr>
          <w:rFonts w:eastAsia="Times New Roman" w:cs="Helvetica"/>
          <w:b/>
          <w:sz w:val="24"/>
          <w:szCs w:val="24"/>
          <w:lang w:eastAsia="el-GR"/>
        </w:rPr>
        <w:t>Λεω</w:t>
      </w:r>
      <w:r w:rsidRPr="00FE5C0D">
        <w:rPr>
          <w:rFonts w:eastAsia="Times New Roman" w:cs="Helvetica"/>
          <w:b/>
          <w:sz w:val="24"/>
          <w:szCs w:val="24"/>
          <w:lang w:eastAsia="el-GR"/>
        </w:rPr>
        <w:t>φ</w:t>
      </w:r>
      <w:proofErr w:type="spellEnd"/>
      <w:r w:rsidRPr="00FE5C0D">
        <w:rPr>
          <w:rFonts w:eastAsia="Times New Roman" w:cs="Helvetica"/>
          <w:b/>
          <w:sz w:val="24"/>
          <w:szCs w:val="24"/>
          <w:lang w:eastAsia="el-GR"/>
        </w:rPr>
        <w:t xml:space="preserve">. </w:t>
      </w:r>
      <w:proofErr w:type="spellStart"/>
      <w:r w:rsidRPr="00FE5C0D">
        <w:rPr>
          <w:rFonts w:eastAsia="Times New Roman" w:cs="Helvetica"/>
          <w:b/>
          <w:sz w:val="24"/>
          <w:szCs w:val="24"/>
          <w:lang w:eastAsia="el-GR"/>
        </w:rPr>
        <w:t>Βασ</w:t>
      </w:r>
      <w:proofErr w:type="spellEnd"/>
      <w:r w:rsidRPr="00FE5C0D">
        <w:rPr>
          <w:rFonts w:eastAsia="Times New Roman" w:cs="Helvetica"/>
          <w:b/>
          <w:sz w:val="24"/>
          <w:szCs w:val="24"/>
          <w:lang w:eastAsia="el-GR"/>
        </w:rPr>
        <w:t>. Σοφίας 127, Αθήνα</w:t>
      </w:r>
    </w:p>
    <w:p w:rsidR="00617C9D" w:rsidRPr="00FE5C0D" w:rsidRDefault="00617C9D" w:rsidP="00617C9D">
      <w:pPr>
        <w:spacing w:line="240" w:lineRule="auto"/>
        <w:jc w:val="center"/>
        <w:rPr>
          <w:b/>
          <w:sz w:val="24"/>
          <w:szCs w:val="24"/>
        </w:rPr>
      </w:pPr>
    </w:p>
    <w:p w:rsidR="006979D3" w:rsidRPr="00FE5C0D" w:rsidRDefault="009F05EF" w:rsidP="006979D3">
      <w:pPr>
        <w:rPr>
          <w:sz w:val="24"/>
          <w:szCs w:val="24"/>
        </w:rPr>
      </w:pPr>
      <w:r w:rsidRPr="00FE5C0D">
        <w:rPr>
          <w:b/>
          <w:sz w:val="24"/>
          <w:szCs w:val="24"/>
        </w:rPr>
        <w:t>9:30-10:00</w:t>
      </w:r>
      <w:r w:rsidRPr="00FE5C0D">
        <w:rPr>
          <w:b/>
          <w:sz w:val="24"/>
          <w:szCs w:val="24"/>
        </w:rPr>
        <w:tab/>
      </w:r>
      <w:r w:rsidRPr="00FE5C0D">
        <w:rPr>
          <w:b/>
          <w:sz w:val="24"/>
          <w:szCs w:val="24"/>
        </w:rPr>
        <w:tab/>
      </w:r>
      <w:r w:rsidRPr="00FE5C0D">
        <w:rPr>
          <w:sz w:val="24"/>
          <w:szCs w:val="24"/>
        </w:rPr>
        <w:t xml:space="preserve">Προσέλευση- </w:t>
      </w:r>
      <w:r w:rsidR="00970C9E" w:rsidRPr="00FE5C0D">
        <w:rPr>
          <w:sz w:val="24"/>
          <w:szCs w:val="24"/>
        </w:rPr>
        <w:t>Εγγραφές</w:t>
      </w:r>
    </w:p>
    <w:p w:rsidR="009F05EF" w:rsidRPr="00FE5C0D" w:rsidRDefault="009F05EF" w:rsidP="006979D3">
      <w:pPr>
        <w:rPr>
          <w:sz w:val="24"/>
          <w:szCs w:val="24"/>
        </w:rPr>
      </w:pPr>
      <w:r w:rsidRPr="00FE5C0D">
        <w:rPr>
          <w:b/>
          <w:sz w:val="24"/>
          <w:szCs w:val="24"/>
        </w:rPr>
        <w:t>10:00 – 10:10</w:t>
      </w:r>
      <w:r w:rsidRPr="00FE5C0D">
        <w:rPr>
          <w:b/>
          <w:sz w:val="24"/>
          <w:szCs w:val="24"/>
        </w:rPr>
        <w:tab/>
      </w:r>
      <w:r w:rsidRPr="00FE5C0D">
        <w:rPr>
          <w:sz w:val="24"/>
          <w:szCs w:val="24"/>
        </w:rPr>
        <w:tab/>
        <w:t>Χαιρετισμός – Σκοπός σεμιναρίου</w:t>
      </w:r>
    </w:p>
    <w:p w:rsidR="008429D3" w:rsidRPr="008429D3" w:rsidRDefault="009F05EF" w:rsidP="008429D3">
      <w:pPr>
        <w:spacing w:after="0"/>
        <w:ind w:left="2160" w:hanging="2160"/>
        <w:rPr>
          <w:sz w:val="24"/>
          <w:szCs w:val="24"/>
        </w:rPr>
      </w:pPr>
      <w:r w:rsidRPr="00FE5C0D">
        <w:rPr>
          <w:b/>
          <w:sz w:val="24"/>
          <w:szCs w:val="24"/>
        </w:rPr>
        <w:t>10:10 – 11:</w:t>
      </w:r>
      <w:r w:rsidR="00B03D4C" w:rsidRPr="00FE5C0D">
        <w:rPr>
          <w:b/>
          <w:sz w:val="24"/>
          <w:szCs w:val="24"/>
        </w:rPr>
        <w:t>30</w:t>
      </w:r>
      <w:r w:rsidR="00970C9E" w:rsidRPr="00FE5C0D">
        <w:rPr>
          <w:sz w:val="24"/>
          <w:szCs w:val="24"/>
        </w:rPr>
        <w:tab/>
      </w:r>
      <w:r w:rsidRPr="00FE5C0D">
        <w:rPr>
          <w:sz w:val="24"/>
          <w:szCs w:val="24"/>
        </w:rPr>
        <w:t xml:space="preserve">Το </w:t>
      </w:r>
      <w:r w:rsidR="00970C9E" w:rsidRPr="00FE5C0D">
        <w:rPr>
          <w:sz w:val="24"/>
          <w:szCs w:val="24"/>
        </w:rPr>
        <w:t>θεσμικό</w:t>
      </w:r>
      <w:r w:rsidRPr="00FE5C0D">
        <w:rPr>
          <w:sz w:val="24"/>
          <w:szCs w:val="24"/>
        </w:rPr>
        <w:t xml:space="preserve"> </w:t>
      </w:r>
      <w:r w:rsidR="00970C9E" w:rsidRPr="00FE5C0D">
        <w:rPr>
          <w:sz w:val="24"/>
          <w:szCs w:val="24"/>
        </w:rPr>
        <w:t>πλαίσιο</w:t>
      </w:r>
      <w:r w:rsidRPr="00FE5C0D">
        <w:rPr>
          <w:sz w:val="24"/>
          <w:szCs w:val="24"/>
        </w:rPr>
        <w:t xml:space="preserve"> των κρατικών </w:t>
      </w:r>
      <w:r w:rsidR="00970C9E" w:rsidRPr="00FE5C0D">
        <w:rPr>
          <w:sz w:val="24"/>
          <w:szCs w:val="24"/>
        </w:rPr>
        <w:t>ενισχύσεων</w:t>
      </w:r>
      <w:r w:rsidRPr="00FE5C0D">
        <w:rPr>
          <w:sz w:val="24"/>
          <w:szCs w:val="24"/>
        </w:rPr>
        <w:t xml:space="preserve"> σε έργα </w:t>
      </w:r>
      <w:r w:rsidR="00970C9E" w:rsidRPr="00FE5C0D">
        <w:rPr>
          <w:sz w:val="24"/>
          <w:szCs w:val="24"/>
        </w:rPr>
        <w:t>Έρευνας</w:t>
      </w:r>
      <w:r w:rsidR="00B00A29">
        <w:rPr>
          <w:sz w:val="24"/>
          <w:szCs w:val="24"/>
        </w:rPr>
        <w:t>, Τ</w:t>
      </w:r>
      <w:r w:rsidRPr="00FE5C0D">
        <w:rPr>
          <w:sz w:val="24"/>
          <w:szCs w:val="24"/>
        </w:rPr>
        <w:t>εχνολογικής Ανάπτυξης και Καινοτομίας</w:t>
      </w:r>
    </w:p>
    <w:p w:rsidR="008429D3" w:rsidRPr="008429D3" w:rsidRDefault="009F05EF" w:rsidP="008429D3">
      <w:pPr>
        <w:spacing w:after="0"/>
        <w:ind w:left="2880"/>
        <w:rPr>
          <w:sz w:val="24"/>
          <w:szCs w:val="24"/>
        </w:rPr>
      </w:pPr>
      <w:r w:rsidRPr="003A62DA">
        <w:rPr>
          <w:b/>
          <w:sz w:val="24"/>
          <w:szCs w:val="24"/>
        </w:rPr>
        <w:t xml:space="preserve">Ζ. </w:t>
      </w:r>
      <w:proofErr w:type="spellStart"/>
      <w:r w:rsidRPr="003A62DA">
        <w:rPr>
          <w:b/>
          <w:sz w:val="24"/>
          <w:szCs w:val="24"/>
        </w:rPr>
        <w:t>Γ</w:t>
      </w:r>
      <w:r w:rsidR="00970C9E" w:rsidRPr="003A62DA">
        <w:rPr>
          <w:b/>
          <w:sz w:val="24"/>
          <w:szCs w:val="24"/>
        </w:rPr>
        <w:t>εωργοπούλου</w:t>
      </w:r>
      <w:proofErr w:type="spellEnd"/>
      <w:r w:rsidR="00970C9E" w:rsidRPr="00FE5C0D">
        <w:rPr>
          <w:sz w:val="24"/>
          <w:szCs w:val="24"/>
        </w:rPr>
        <w:t>, Προϊσταμένη Ειδικής Υπηρεσίας Κρατικών Ενισχύσεων, Υπουργείο Οικονομίας, Ανάπτυξης και Τουρισμού, Γενική Γραμματεία Δημοσίων Επενδύσεων – ΕΣΠΑ</w:t>
      </w:r>
    </w:p>
    <w:p w:rsidR="00970C9E" w:rsidRPr="00FE5C0D" w:rsidRDefault="00B03D4C" w:rsidP="00970C9E">
      <w:pPr>
        <w:rPr>
          <w:sz w:val="24"/>
          <w:szCs w:val="24"/>
        </w:rPr>
      </w:pPr>
      <w:r w:rsidRPr="00FE5C0D">
        <w:rPr>
          <w:b/>
          <w:sz w:val="24"/>
          <w:szCs w:val="24"/>
        </w:rPr>
        <w:t>11:30</w:t>
      </w:r>
      <w:r w:rsidR="00970C9E" w:rsidRPr="00FE5C0D">
        <w:rPr>
          <w:b/>
          <w:sz w:val="24"/>
          <w:szCs w:val="24"/>
        </w:rPr>
        <w:t xml:space="preserve"> – 11:</w:t>
      </w:r>
      <w:r w:rsidRPr="00FE5C0D">
        <w:rPr>
          <w:b/>
          <w:sz w:val="24"/>
          <w:szCs w:val="24"/>
        </w:rPr>
        <w:t>4</w:t>
      </w:r>
      <w:r w:rsidR="00970C9E" w:rsidRPr="00FE5C0D">
        <w:rPr>
          <w:b/>
          <w:sz w:val="24"/>
          <w:szCs w:val="24"/>
        </w:rPr>
        <w:t>5</w:t>
      </w:r>
      <w:r w:rsidR="00970C9E" w:rsidRPr="00FE5C0D">
        <w:rPr>
          <w:sz w:val="24"/>
          <w:szCs w:val="24"/>
        </w:rPr>
        <w:tab/>
      </w:r>
      <w:r w:rsidR="00970C9E" w:rsidRPr="00FE5C0D">
        <w:rPr>
          <w:sz w:val="24"/>
          <w:szCs w:val="24"/>
        </w:rPr>
        <w:tab/>
      </w:r>
      <w:r w:rsidR="00970C9E" w:rsidRPr="008429D3">
        <w:rPr>
          <w:b/>
          <w:sz w:val="24"/>
          <w:szCs w:val="24"/>
        </w:rPr>
        <w:t xml:space="preserve">Διάλειμμα- </w:t>
      </w:r>
      <w:r w:rsidRPr="008429D3">
        <w:rPr>
          <w:b/>
          <w:sz w:val="24"/>
          <w:szCs w:val="24"/>
        </w:rPr>
        <w:t>Καφές</w:t>
      </w:r>
    </w:p>
    <w:p w:rsidR="008429D3" w:rsidRPr="008429D3" w:rsidRDefault="00B03D4C" w:rsidP="008429D3">
      <w:pPr>
        <w:ind w:left="2160" w:hanging="2160"/>
        <w:rPr>
          <w:sz w:val="24"/>
          <w:szCs w:val="24"/>
        </w:rPr>
      </w:pPr>
      <w:r w:rsidRPr="008429D3">
        <w:rPr>
          <w:b/>
          <w:sz w:val="24"/>
          <w:szCs w:val="24"/>
        </w:rPr>
        <w:t>11:4</w:t>
      </w:r>
      <w:r w:rsidR="00970C9E" w:rsidRPr="008429D3">
        <w:rPr>
          <w:b/>
          <w:sz w:val="24"/>
          <w:szCs w:val="24"/>
        </w:rPr>
        <w:t>5 –</w:t>
      </w:r>
      <w:r w:rsidRPr="008429D3">
        <w:rPr>
          <w:b/>
          <w:sz w:val="24"/>
          <w:szCs w:val="24"/>
        </w:rPr>
        <w:t xml:space="preserve"> 13</w:t>
      </w:r>
      <w:r w:rsidR="00970C9E" w:rsidRPr="008429D3">
        <w:rPr>
          <w:b/>
          <w:sz w:val="24"/>
          <w:szCs w:val="24"/>
        </w:rPr>
        <w:t>:</w:t>
      </w:r>
      <w:r w:rsidR="00AE0846" w:rsidRPr="008429D3">
        <w:rPr>
          <w:b/>
          <w:sz w:val="24"/>
          <w:szCs w:val="24"/>
        </w:rPr>
        <w:t>00</w:t>
      </w:r>
      <w:r w:rsidR="00B12D4A" w:rsidRPr="008429D3">
        <w:rPr>
          <w:sz w:val="24"/>
          <w:szCs w:val="24"/>
        </w:rPr>
        <w:tab/>
        <w:t>-Τα έργα κρατικών ενισχύσεων στην προγραμματική περίοδο 2007-2013. Συμπεράσματα από την υλοποίηση των Ε&amp;Τ έργων.</w:t>
      </w:r>
      <w:r w:rsidR="00AE0846" w:rsidRPr="008429D3">
        <w:rPr>
          <w:sz w:val="24"/>
          <w:szCs w:val="24"/>
        </w:rPr>
        <w:t xml:space="preserve"> </w:t>
      </w:r>
      <w:r w:rsidR="008429D3" w:rsidRPr="008429D3">
        <w:rPr>
          <w:sz w:val="24"/>
          <w:szCs w:val="24"/>
        </w:rPr>
        <w:t xml:space="preserve">-Πρακτικές οδηγίες εφαρμογής στη νέα προγραμματική περίοδο ΕΠΑΝΕΚ 2014-2020. </w:t>
      </w:r>
    </w:p>
    <w:p w:rsidR="00C43F33" w:rsidRPr="00B00A29" w:rsidRDefault="00C43F33" w:rsidP="00B00A29">
      <w:pPr>
        <w:pStyle w:val="a4"/>
        <w:numPr>
          <w:ilvl w:val="3"/>
          <w:numId w:val="1"/>
        </w:numPr>
        <w:rPr>
          <w:sz w:val="24"/>
          <w:szCs w:val="24"/>
        </w:rPr>
      </w:pPr>
      <w:r w:rsidRPr="003A62DA">
        <w:rPr>
          <w:b/>
          <w:sz w:val="24"/>
          <w:szCs w:val="24"/>
        </w:rPr>
        <w:t>Ε. Κρητικού</w:t>
      </w:r>
      <w:r w:rsidRPr="00B00A29">
        <w:rPr>
          <w:sz w:val="24"/>
          <w:szCs w:val="24"/>
        </w:rPr>
        <w:t>, Προϊσταμένη Μονάδας Α2, Ειδική Υπηρεσία Διαχείρισης ΕΠΑΝΕΚ 2014-2020</w:t>
      </w:r>
      <w:r w:rsidR="00B03D4C" w:rsidRPr="00B00A29">
        <w:rPr>
          <w:sz w:val="24"/>
          <w:szCs w:val="24"/>
        </w:rPr>
        <w:t>.</w:t>
      </w:r>
    </w:p>
    <w:p w:rsidR="00B03D4C" w:rsidRPr="008429D3" w:rsidRDefault="00B03D4C" w:rsidP="00B00A29">
      <w:pPr>
        <w:pStyle w:val="a4"/>
        <w:numPr>
          <w:ilvl w:val="3"/>
          <w:numId w:val="1"/>
        </w:numPr>
        <w:rPr>
          <w:sz w:val="24"/>
          <w:szCs w:val="24"/>
        </w:rPr>
      </w:pPr>
      <w:r w:rsidRPr="003A62DA">
        <w:rPr>
          <w:b/>
          <w:sz w:val="24"/>
          <w:szCs w:val="24"/>
        </w:rPr>
        <w:t xml:space="preserve">Β. </w:t>
      </w:r>
      <w:proofErr w:type="spellStart"/>
      <w:r w:rsidRPr="003A62DA">
        <w:rPr>
          <w:b/>
          <w:sz w:val="24"/>
          <w:szCs w:val="24"/>
        </w:rPr>
        <w:t>Γογγολίδης</w:t>
      </w:r>
      <w:proofErr w:type="spellEnd"/>
      <w:r w:rsidRPr="00B00A29">
        <w:rPr>
          <w:sz w:val="24"/>
          <w:szCs w:val="24"/>
        </w:rPr>
        <w:t>,</w:t>
      </w:r>
      <w:r w:rsidR="00FE5C0D" w:rsidRPr="00B00A29">
        <w:rPr>
          <w:sz w:val="24"/>
          <w:szCs w:val="24"/>
        </w:rPr>
        <w:t xml:space="preserve"> </w:t>
      </w:r>
      <w:r w:rsidRPr="00B00A29">
        <w:rPr>
          <w:sz w:val="24"/>
          <w:szCs w:val="24"/>
        </w:rPr>
        <w:t>ΓΓΕΤ, στέλεχος  Διεύθυνσης Σχεδιασμού και προγραμματισμού πολιτικών και δράσεων Έρευνας και Καινοτομίας</w:t>
      </w:r>
    </w:p>
    <w:p w:rsidR="008429D3" w:rsidRPr="008429D3" w:rsidRDefault="008429D3" w:rsidP="008429D3">
      <w:pPr>
        <w:pStyle w:val="a4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 w:rsidRPr="008429D3">
        <w:rPr>
          <w:b/>
          <w:sz w:val="24"/>
          <w:szCs w:val="24"/>
        </w:rPr>
        <w:t xml:space="preserve">Στ. </w:t>
      </w:r>
      <w:proofErr w:type="spellStart"/>
      <w:r w:rsidRPr="008429D3">
        <w:rPr>
          <w:b/>
          <w:sz w:val="24"/>
          <w:szCs w:val="24"/>
        </w:rPr>
        <w:t>Πούλου</w:t>
      </w:r>
      <w:proofErr w:type="spellEnd"/>
      <w:r w:rsidRPr="008429D3">
        <w:rPr>
          <w:sz w:val="24"/>
          <w:szCs w:val="24"/>
        </w:rPr>
        <w:t>, στέλεχος Μονάδας Α ΕΥΔΕ ΕΤΑΚ</w:t>
      </w:r>
    </w:p>
    <w:p w:rsidR="008429D3" w:rsidRDefault="008429D3" w:rsidP="008429D3">
      <w:pPr>
        <w:rPr>
          <w:b/>
          <w:sz w:val="24"/>
          <w:szCs w:val="24"/>
          <w:lang w:val="en-US"/>
        </w:rPr>
      </w:pPr>
    </w:p>
    <w:p w:rsidR="00B03D4C" w:rsidRPr="00FE5C0D" w:rsidRDefault="00B03D4C" w:rsidP="008429D3">
      <w:pPr>
        <w:rPr>
          <w:sz w:val="24"/>
          <w:szCs w:val="24"/>
        </w:rPr>
      </w:pPr>
      <w:bookmarkStart w:id="0" w:name="_GoBack"/>
      <w:bookmarkEnd w:id="0"/>
      <w:r w:rsidRPr="00FE5C0D">
        <w:rPr>
          <w:b/>
          <w:sz w:val="24"/>
          <w:szCs w:val="24"/>
        </w:rPr>
        <w:t>13:00 – 14:00</w:t>
      </w:r>
      <w:r w:rsidRPr="00FE5C0D">
        <w:rPr>
          <w:sz w:val="24"/>
          <w:szCs w:val="24"/>
        </w:rPr>
        <w:tab/>
      </w:r>
      <w:r w:rsidR="008429D3" w:rsidRPr="008429D3">
        <w:rPr>
          <w:sz w:val="24"/>
          <w:szCs w:val="24"/>
        </w:rPr>
        <w:tab/>
      </w:r>
      <w:r w:rsidRPr="00FE5C0D">
        <w:rPr>
          <w:sz w:val="24"/>
          <w:szCs w:val="24"/>
        </w:rPr>
        <w:t>Ερωτήσεις- Συζήτηση</w:t>
      </w:r>
    </w:p>
    <w:p w:rsidR="00B03D4C" w:rsidRPr="00FE5C0D" w:rsidRDefault="00B03D4C" w:rsidP="00FE5C0D">
      <w:pPr>
        <w:rPr>
          <w:sz w:val="24"/>
          <w:szCs w:val="24"/>
        </w:rPr>
      </w:pPr>
      <w:r w:rsidRPr="00FE5C0D">
        <w:rPr>
          <w:b/>
          <w:sz w:val="24"/>
          <w:szCs w:val="24"/>
        </w:rPr>
        <w:t>14:00-14:30</w:t>
      </w:r>
      <w:r w:rsidRPr="00FE5C0D">
        <w:rPr>
          <w:sz w:val="24"/>
          <w:szCs w:val="24"/>
        </w:rPr>
        <w:tab/>
      </w:r>
      <w:r w:rsidR="00FE5C0D">
        <w:rPr>
          <w:sz w:val="24"/>
          <w:szCs w:val="24"/>
        </w:rPr>
        <w:tab/>
      </w:r>
      <w:r w:rsidRPr="00FE5C0D">
        <w:rPr>
          <w:sz w:val="24"/>
          <w:szCs w:val="24"/>
        </w:rPr>
        <w:t>Συμπεράσματα-λήξη Σεμιναρίου</w:t>
      </w:r>
    </w:p>
    <w:p w:rsidR="00B03D4C" w:rsidRPr="00FE5C0D" w:rsidRDefault="00B03D4C" w:rsidP="00AE0846">
      <w:pPr>
        <w:ind w:left="2160" w:hanging="2160"/>
        <w:rPr>
          <w:sz w:val="24"/>
          <w:szCs w:val="24"/>
        </w:rPr>
      </w:pPr>
      <w:r w:rsidRPr="00FE5C0D">
        <w:rPr>
          <w:sz w:val="24"/>
          <w:szCs w:val="24"/>
        </w:rPr>
        <w:lastRenderedPageBreak/>
        <w:tab/>
      </w:r>
    </w:p>
    <w:p w:rsidR="00B03D4C" w:rsidRPr="00FE5C0D" w:rsidRDefault="00B03D4C" w:rsidP="00AE0846">
      <w:pPr>
        <w:ind w:left="2160" w:hanging="2160"/>
        <w:rPr>
          <w:sz w:val="24"/>
          <w:szCs w:val="24"/>
        </w:rPr>
      </w:pPr>
    </w:p>
    <w:p w:rsidR="009F05EF" w:rsidRPr="00FE5C0D" w:rsidRDefault="00970C9E" w:rsidP="00970C9E">
      <w:pPr>
        <w:rPr>
          <w:sz w:val="24"/>
          <w:szCs w:val="24"/>
        </w:rPr>
      </w:pPr>
      <w:r w:rsidRPr="00FE5C0D">
        <w:rPr>
          <w:sz w:val="24"/>
          <w:szCs w:val="24"/>
        </w:rPr>
        <w:br/>
      </w:r>
    </w:p>
    <w:sectPr w:rsidR="009F05EF" w:rsidRPr="00FE5C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5B58"/>
    <w:multiLevelType w:val="hybridMultilevel"/>
    <w:tmpl w:val="3544C8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77"/>
    <w:rsid w:val="00261967"/>
    <w:rsid w:val="00265260"/>
    <w:rsid w:val="00316E31"/>
    <w:rsid w:val="003A62DA"/>
    <w:rsid w:val="00617C9D"/>
    <w:rsid w:val="006979D3"/>
    <w:rsid w:val="006E5177"/>
    <w:rsid w:val="0070741B"/>
    <w:rsid w:val="008429D3"/>
    <w:rsid w:val="00970C9E"/>
    <w:rsid w:val="009F05EF"/>
    <w:rsid w:val="00AE0846"/>
    <w:rsid w:val="00B00A29"/>
    <w:rsid w:val="00B03D4C"/>
    <w:rsid w:val="00B12D4A"/>
    <w:rsid w:val="00B6259A"/>
    <w:rsid w:val="00C43F33"/>
    <w:rsid w:val="00DD4B66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707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0741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707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0741B"/>
    <w:rPr>
      <w:b/>
      <w:bCs/>
    </w:rPr>
  </w:style>
  <w:style w:type="paragraph" w:styleId="a4">
    <w:name w:val="List Paragraph"/>
    <w:basedOn w:val="a"/>
    <w:uiPriority w:val="34"/>
    <w:qFormat/>
    <w:rsid w:val="00B00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707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0741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707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0741B"/>
    <w:rPr>
      <w:b/>
      <w:bCs/>
    </w:rPr>
  </w:style>
  <w:style w:type="paragraph" w:styleId="a4">
    <w:name w:val="List Paragraph"/>
    <w:basedOn w:val="a"/>
    <w:uiPriority w:val="34"/>
    <w:qFormat/>
    <w:rsid w:val="00B00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 Sofouli</dc:creator>
  <cp:lastModifiedBy>Evaggelia Sofouli</cp:lastModifiedBy>
  <cp:revision>13</cp:revision>
  <dcterms:created xsi:type="dcterms:W3CDTF">2016-02-22T07:25:00Z</dcterms:created>
  <dcterms:modified xsi:type="dcterms:W3CDTF">2016-03-01T08:41:00Z</dcterms:modified>
</cp:coreProperties>
</file>