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B9" w:rsidRPr="006F5367" w:rsidRDefault="003C18BF" w:rsidP="006F5367">
      <w:pPr>
        <w:spacing w:after="60"/>
        <w:rPr>
          <w:rFonts w:cs="Times New Roman"/>
          <w:b/>
          <w:color w:val="FF3300"/>
          <w:sz w:val="24"/>
          <w:szCs w:val="24"/>
        </w:rPr>
      </w:pPr>
      <w:r w:rsidRPr="003C18BF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7.65pt;margin-top:-29.55pt;width:371.85pt;height:241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mBtw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" filled="f" stroked="f">
            <v:textbox style="mso-next-textbox:#Text Box 2">
              <w:txbxContent>
                <w:p w:rsidR="00302AF0" w:rsidRPr="008A2D8F" w:rsidRDefault="00302AF0" w:rsidP="00BC357E">
                  <w:pPr>
                    <w:jc w:val="center"/>
                    <w:rPr>
                      <w:rFonts w:cs="Times New Roman"/>
                      <w:b/>
                      <w:color w:val="DE0000"/>
                      <w:sz w:val="48"/>
                      <w:szCs w:val="48"/>
                    </w:rPr>
                  </w:pPr>
                  <w:r w:rsidRPr="008A2D8F">
                    <w:rPr>
                      <w:rFonts w:cs="Times New Roman"/>
                      <w:b/>
                      <w:color w:val="DE0000"/>
                      <w:sz w:val="48"/>
                      <w:szCs w:val="48"/>
                    </w:rPr>
                    <w:t>Greek-Russian Workshop on Quantum Technologies</w:t>
                  </w:r>
                </w:p>
                <w:p w:rsidR="00302AF0" w:rsidRDefault="00302AF0" w:rsidP="00302AF0">
                  <w:pPr>
                    <w:spacing w:after="60"/>
                    <w:jc w:val="center"/>
                    <w:rPr>
                      <w:rFonts w:cs="Times New Roman"/>
                      <w:b/>
                      <w:i/>
                      <w:color w:val="2F5496" w:themeColor="accent5" w:themeShade="BF"/>
                      <w:sz w:val="28"/>
                      <w:szCs w:val="28"/>
                      <w:lang w:val="el-GR"/>
                    </w:rPr>
                  </w:pPr>
                  <w:proofErr w:type="gramStart"/>
                  <w:r w:rsidRPr="00A56037">
                    <w:rPr>
                      <w:rFonts w:cs="Times New Roman"/>
                      <w:b/>
                      <w:i/>
                      <w:color w:val="2F5496" w:themeColor="accent5" w:themeShade="BF"/>
                      <w:sz w:val="28"/>
                      <w:szCs w:val="28"/>
                    </w:rPr>
                    <w:t>co-organized</w:t>
                  </w:r>
                  <w:proofErr w:type="gramEnd"/>
                  <w:r w:rsidRPr="00A56037">
                    <w:rPr>
                      <w:rFonts w:cs="Times New Roman"/>
                      <w:b/>
                      <w:i/>
                      <w:color w:val="2F5496" w:themeColor="accent5" w:themeShade="BF"/>
                      <w:sz w:val="28"/>
                      <w:szCs w:val="28"/>
                    </w:rPr>
                    <w:t xml:space="preserve"> by</w:t>
                  </w:r>
                </w:p>
                <w:p w:rsidR="000B1CD4" w:rsidRPr="000B1CD4" w:rsidRDefault="000B1CD4" w:rsidP="00302AF0">
                  <w:pPr>
                    <w:spacing w:after="60"/>
                    <w:jc w:val="center"/>
                    <w:rPr>
                      <w:rFonts w:cs="Times New Roman"/>
                      <w:b/>
                      <w:i/>
                      <w:color w:val="2F5496" w:themeColor="accent5" w:themeShade="BF"/>
                      <w:sz w:val="28"/>
                      <w:szCs w:val="28"/>
                      <w:lang w:val="el-GR"/>
                    </w:rPr>
                  </w:pPr>
                  <w:r>
                    <w:rPr>
                      <w:rFonts w:cs="Times New Roman"/>
                      <w:b/>
                      <w:i/>
                      <w:noProof/>
                      <w:color w:val="2F5496" w:themeColor="accent5" w:themeShade="BF"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1809750" cy="519550"/>
                        <wp:effectExtent l="19050" t="0" r="0" b="0"/>
                        <wp:docPr id="16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3280" cy="520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2AF0" w:rsidRPr="00302AF0" w:rsidRDefault="00302AF0" w:rsidP="00302AF0">
                  <w:pPr>
                    <w:spacing w:after="60"/>
                    <w:jc w:val="center"/>
                    <w:rPr>
                      <w:rFonts w:cs="Times New Roman"/>
                      <w:b/>
                      <w:i/>
                      <w:color w:val="2F5496" w:themeColor="accent5" w:themeShade="BF"/>
                      <w:sz w:val="4"/>
                      <w:szCs w:val="4"/>
                    </w:rPr>
                  </w:pPr>
                </w:p>
                <w:p w:rsidR="00302AF0" w:rsidRPr="00302AF0" w:rsidRDefault="00302AF0" w:rsidP="00302AF0">
                  <w:pPr>
                    <w:spacing w:after="60"/>
                    <w:jc w:val="center"/>
                    <w:rPr>
                      <w:rFonts w:cs="Times New Roman"/>
                      <w:b/>
                      <w:i/>
                      <w:color w:val="2F5496" w:themeColor="accent5" w:themeShade="BF"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noProof/>
                      <w:color w:val="2F5496" w:themeColor="accent5" w:themeShade="BF"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990600" cy="447675"/>
                        <wp:effectExtent l="0" t="0" r="0" b="0"/>
                        <wp:docPr id="163" name="Picture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κατάλογος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2AF0" w:rsidRPr="00313C70" w:rsidRDefault="00302AF0" w:rsidP="00302AF0">
                  <w:pPr>
                    <w:spacing w:after="60"/>
                    <w:jc w:val="center"/>
                    <w:rPr>
                      <w:rFonts w:cs="Times New Roman"/>
                      <w:b/>
                      <w:color w:val="2F5496" w:themeColor="accent5" w:themeShade="BF"/>
                      <w:sz w:val="28"/>
                      <w:szCs w:val="28"/>
                    </w:rPr>
                  </w:pPr>
                  <w:r>
                    <w:rPr>
                      <w:rFonts w:cs="Times New Roman"/>
                      <w:b/>
                      <w:noProof/>
                      <w:color w:val="2F5496" w:themeColor="accent5" w:themeShade="BF"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1600200" cy="314325"/>
                        <wp:effectExtent l="0" t="0" r="0" b="0"/>
                        <wp:docPr id="164" name="Picture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κατάλογος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020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42C4C">
                    <w:rPr>
                      <w:rFonts w:cs="Times New Roman"/>
                      <w:b/>
                      <w:noProof/>
                      <w:color w:val="2F5496" w:themeColor="accent5" w:themeShade="BF"/>
                      <w:sz w:val="28"/>
                      <w:szCs w:val="28"/>
                      <w:lang w:val="el-GR" w:eastAsia="el-GR"/>
                    </w:rPr>
                    <w:drawing>
                      <wp:inline distT="0" distB="0" distL="0" distR="0">
                        <wp:extent cx="1203463" cy="371207"/>
                        <wp:effectExtent l="19050" t="0" r="0" b="0"/>
                        <wp:docPr id="165" name="2 - Εικόνα" descr="iesl-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esl-en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2557" cy="370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2AF0" w:rsidRPr="00BC357E" w:rsidRDefault="00302AF0" w:rsidP="00302AF0">
                  <w:pPr>
                    <w:spacing w:after="60"/>
                    <w:jc w:val="center"/>
                    <w:rPr>
                      <w:rFonts w:cs="Times New Roman"/>
                      <w:b/>
                      <w:sz w:val="4"/>
                      <w:szCs w:val="4"/>
                    </w:rPr>
                  </w:pPr>
                </w:p>
                <w:p w:rsidR="00302AF0" w:rsidRPr="00242C4C" w:rsidRDefault="00302AF0" w:rsidP="00302AF0">
                  <w:pPr>
                    <w:spacing w:after="60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242C4C">
                    <w:rPr>
                      <w:rFonts w:cs="Times New Roman"/>
                      <w:b/>
                      <w:sz w:val="20"/>
                      <w:szCs w:val="20"/>
                    </w:rPr>
                    <w:t>Athens, Greece, 1-2 April 2016</w:t>
                  </w:r>
                </w:p>
                <w:p w:rsidR="00302AF0" w:rsidRPr="00242C4C" w:rsidRDefault="00302AF0" w:rsidP="00302AF0">
                  <w:pPr>
                    <w:spacing w:after="60"/>
                    <w:jc w:val="center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 w:rsidRPr="00242C4C">
                    <w:rPr>
                      <w:rFonts w:cs="Times New Roman"/>
                      <w:b/>
                      <w:sz w:val="20"/>
                      <w:szCs w:val="20"/>
                    </w:rPr>
                    <w:t>NCSR “DEMOKRITOS”</w:t>
                  </w:r>
                </w:p>
              </w:txbxContent>
            </v:textbox>
          </v:shape>
        </w:pict>
      </w:r>
      <w:r w:rsidR="0069118B" w:rsidRPr="006F5367">
        <w:rPr>
          <w:rFonts w:cs="Times New Roman"/>
          <w:b/>
          <w:noProof/>
          <w:color w:val="FF3300"/>
          <w:sz w:val="24"/>
          <w:szCs w:val="24"/>
          <w:lang w:val="el-GR" w:eastAsia="el-G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-188210</wp:posOffset>
            </wp:positionV>
            <wp:extent cx="1719580" cy="2251710"/>
            <wp:effectExtent l="0" t="0" r="0" b="0"/>
            <wp:wrapThrough wrapText="bothSides">
              <wp:wrapPolygon edited="0">
                <wp:start x="0" y="0"/>
                <wp:lineTo x="0" y="21381"/>
                <wp:lineTo x="21297" y="21381"/>
                <wp:lineTo x="21297" y="0"/>
                <wp:lineTo x="0" y="0"/>
              </wp:wrapPolygon>
            </wp:wrapThrough>
            <wp:docPr id="1" name="0 - Εικόνα" descr="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AF0" w:rsidRPr="006F5367" w:rsidRDefault="00302AF0" w:rsidP="006F5367">
      <w:pPr>
        <w:rPr>
          <w:b/>
          <w:sz w:val="24"/>
          <w:szCs w:val="24"/>
        </w:rPr>
      </w:pPr>
    </w:p>
    <w:p w:rsidR="00302AF0" w:rsidRPr="006F5367" w:rsidRDefault="00302AF0" w:rsidP="006F5367">
      <w:pPr>
        <w:rPr>
          <w:b/>
          <w:sz w:val="24"/>
          <w:szCs w:val="24"/>
        </w:rPr>
      </w:pPr>
    </w:p>
    <w:p w:rsidR="00302AF0" w:rsidRPr="006F5367" w:rsidRDefault="00302AF0" w:rsidP="006F5367">
      <w:pPr>
        <w:rPr>
          <w:b/>
          <w:sz w:val="24"/>
          <w:szCs w:val="24"/>
        </w:rPr>
      </w:pPr>
    </w:p>
    <w:p w:rsidR="00302AF0" w:rsidRPr="006F5367" w:rsidRDefault="00302AF0" w:rsidP="006F5367">
      <w:pPr>
        <w:rPr>
          <w:b/>
          <w:sz w:val="24"/>
          <w:szCs w:val="24"/>
        </w:rPr>
      </w:pPr>
    </w:p>
    <w:p w:rsidR="00F759AA" w:rsidRPr="006F5367" w:rsidRDefault="00F759AA" w:rsidP="006F5367">
      <w:pPr>
        <w:rPr>
          <w:b/>
          <w:sz w:val="24"/>
          <w:szCs w:val="24"/>
        </w:rPr>
      </w:pPr>
    </w:p>
    <w:p w:rsidR="0058359F" w:rsidRPr="006F5367" w:rsidRDefault="0058359F" w:rsidP="006F5367">
      <w:pPr>
        <w:rPr>
          <w:b/>
          <w:sz w:val="24"/>
          <w:szCs w:val="24"/>
        </w:rPr>
      </w:pPr>
    </w:p>
    <w:p w:rsidR="00F15959" w:rsidRPr="006F5367" w:rsidRDefault="00F15959" w:rsidP="006F5367">
      <w:pPr>
        <w:rPr>
          <w:b/>
          <w:sz w:val="24"/>
          <w:szCs w:val="24"/>
        </w:rPr>
      </w:pPr>
    </w:p>
    <w:p w:rsidR="0058359F" w:rsidRPr="006F5367" w:rsidRDefault="0058359F" w:rsidP="006F5367">
      <w:pPr>
        <w:rPr>
          <w:b/>
          <w:color w:val="FF0000"/>
          <w:sz w:val="24"/>
          <w:szCs w:val="24"/>
        </w:rPr>
      </w:pPr>
    </w:p>
    <w:p w:rsidR="00072410" w:rsidRDefault="00072410" w:rsidP="006F5367">
      <w:pPr>
        <w:rPr>
          <w:b/>
          <w:color w:val="FF0000"/>
          <w:sz w:val="24"/>
          <w:szCs w:val="24"/>
        </w:rPr>
      </w:pPr>
    </w:p>
    <w:p w:rsidR="00072410" w:rsidRDefault="00072410" w:rsidP="006F5367">
      <w:pPr>
        <w:rPr>
          <w:b/>
          <w:color w:val="FF0000"/>
          <w:sz w:val="24"/>
          <w:szCs w:val="24"/>
        </w:rPr>
      </w:pPr>
    </w:p>
    <w:p w:rsidR="0069118B" w:rsidRDefault="0069118B" w:rsidP="006F5367">
      <w:pPr>
        <w:rPr>
          <w:b/>
          <w:color w:val="FF0000"/>
          <w:sz w:val="24"/>
          <w:szCs w:val="24"/>
        </w:rPr>
      </w:pPr>
    </w:p>
    <w:p w:rsidR="0069118B" w:rsidRDefault="0069118B" w:rsidP="006F5367">
      <w:pPr>
        <w:rPr>
          <w:b/>
          <w:color w:val="FF0000"/>
          <w:sz w:val="24"/>
          <w:szCs w:val="24"/>
        </w:rPr>
      </w:pPr>
    </w:p>
    <w:p w:rsidR="001639B9" w:rsidRDefault="001639B9" w:rsidP="006F5367">
      <w:pPr>
        <w:rPr>
          <w:b/>
          <w:sz w:val="24"/>
          <w:szCs w:val="24"/>
        </w:rPr>
      </w:pPr>
    </w:p>
    <w:p w:rsidR="00072410" w:rsidRPr="006F5367" w:rsidRDefault="00072410" w:rsidP="006F5367">
      <w:pPr>
        <w:rPr>
          <w:b/>
          <w:sz w:val="24"/>
          <w:szCs w:val="24"/>
        </w:rPr>
      </w:pPr>
    </w:p>
    <w:p w:rsidR="00DF4F28" w:rsidRPr="006F5367" w:rsidRDefault="00965088" w:rsidP="006F5367">
      <w:pPr>
        <w:rPr>
          <w:b/>
          <w:color w:val="FF0000"/>
          <w:sz w:val="24"/>
          <w:szCs w:val="24"/>
        </w:rPr>
      </w:pPr>
      <w:r w:rsidRPr="006F5367">
        <w:rPr>
          <w:b/>
          <w:color w:val="FF0000"/>
          <w:sz w:val="24"/>
          <w:szCs w:val="24"/>
        </w:rPr>
        <w:t>Friday</w:t>
      </w:r>
      <w:r w:rsidR="0062225F" w:rsidRPr="006F5367">
        <w:rPr>
          <w:b/>
          <w:color w:val="FF0000"/>
          <w:sz w:val="24"/>
          <w:szCs w:val="24"/>
        </w:rPr>
        <w:t>,</w:t>
      </w:r>
      <w:r w:rsidR="00FA21C2" w:rsidRPr="006F5367">
        <w:rPr>
          <w:b/>
          <w:color w:val="FF0000"/>
          <w:sz w:val="24"/>
          <w:szCs w:val="24"/>
        </w:rPr>
        <w:t xml:space="preserve"> April</w:t>
      </w:r>
      <w:r w:rsidR="0062225F" w:rsidRPr="006F5367">
        <w:rPr>
          <w:b/>
          <w:color w:val="FF0000"/>
          <w:sz w:val="24"/>
          <w:szCs w:val="24"/>
        </w:rPr>
        <w:t xml:space="preserve"> 1</w:t>
      </w:r>
    </w:p>
    <w:p w:rsidR="007C3ADF" w:rsidRPr="006F5367" w:rsidRDefault="007C3ADF" w:rsidP="006F5367">
      <w:pPr>
        <w:rPr>
          <w:i/>
          <w:color w:val="FF0000"/>
          <w:sz w:val="24"/>
          <w:szCs w:val="24"/>
        </w:rPr>
      </w:pPr>
    </w:p>
    <w:p w:rsidR="00281CCA" w:rsidRPr="006F5367" w:rsidRDefault="00281CCA" w:rsidP="00136000">
      <w:pPr>
        <w:rPr>
          <w:b/>
          <w:sz w:val="24"/>
          <w:szCs w:val="24"/>
        </w:rPr>
      </w:pPr>
      <w:r w:rsidRPr="006F5367">
        <w:rPr>
          <w:b/>
          <w:sz w:val="24"/>
          <w:szCs w:val="24"/>
        </w:rPr>
        <w:t>Registration</w:t>
      </w:r>
    </w:p>
    <w:p w:rsidR="00D60549" w:rsidRDefault="00D60549" w:rsidP="006F5367">
      <w:pPr>
        <w:rPr>
          <w:sz w:val="24"/>
          <w:szCs w:val="24"/>
        </w:rPr>
      </w:pPr>
    </w:p>
    <w:p w:rsidR="00281CCA" w:rsidRPr="006F5367" w:rsidRDefault="00281CCA" w:rsidP="006F5367">
      <w:pPr>
        <w:rPr>
          <w:i/>
          <w:sz w:val="24"/>
          <w:szCs w:val="24"/>
        </w:rPr>
      </w:pPr>
      <w:r w:rsidRPr="006F5367">
        <w:rPr>
          <w:sz w:val="24"/>
          <w:szCs w:val="24"/>
        </w:rPr>
        <w:t>8.30-9.00</w:t>
      </w:r>
      <w:r w:rsidR="006F5367">
        <w:rPr>
          <w:sz w:val="24"/>
          <w:szCs w:val="24"/>
        </w:rPr>
        <w:tab/>
      </w:r>
      <w:r w:rsidR="00D7456B" w:rsidRPr="006F5367">
        <w:rPr>
          <w:sz w:val="24"/>
          <w:szCs w:val="24"/>
        </w:rPr>
        <w:t>(</w:t>
      </w:r>
      <w:r w:rsidRPr="006F5367">
        <w:rPr>
          <w:i/>
          <w:sz w:val="24"/>
          <w:szCs w:val="24"/>
        </w:rPr>
        <w:t>Lecture Hall 3/Building 8</w:t>
      </w:r>
      <w:r w:rsidR="00D7456B" w:rsidRPr="006F5367">
        <w:rPr>
          <w:i/>
          <w:sz w:val="24"/>
          <w:szCs w:val="24"/>
        </w:rPr>
        <w:t>)</w:t>
      </w:r>
    </w:p>
    <w:p w:rsidR="00D217CC" w:rsidRPr="006F5367" w:rsidRDefault="00D217CC" w:rsidP="006F5367">
      <w:pPr>
        <w:rPr>
          <w:sz w:val="24"/>
          <w:szCs w:val="24"/>
        </w:rPr>
      </w:pPr>
    </w:p>
    <w:p w:rsidR="00965088" w:rsidRPr="006F5367" w:rsidRDefault="00DF4F28" w:rsidP="006F5367">
      <w:pPr>
        <w:rPr>
          <w:b/>
          <w:sz w:val="24"/>
          <w:szCs w:val="24"/>
        </w:rPr>
      </w:pPr>
      <w:r w:rsidRPr="006F5367">
        <w:rPr>
          <w:b/>
          <w:sz w:val="24"/>
          <w:szCs w:val="24"/>
        </w:rPr>
        <w:t>Welcome address</w:t>
      </w:r>
    </w:p>
    <w:p w:rsidR="00D60549" w:rsidRDefault="00D60549" w:rsidP="006F5367">
      <w:pPr>
        <w:ind w:left="1440" w:hanging="1440"/>
        <w:rPr>
          <w:sz w:val="24"/>
          <w:szCs w:val="24"/>
        </w:rPr>
      </w:pPr>
    </w:p>
    <w:p w:rsidR="00ED6300" w:rsidRPr="006F5367" w:rsidRDefault="00A6110E" w:rsidP="006F5367">
      <w:pPr>
        <w:ind w:left="1440" w:hanging="1440"/>
        <w:rPr>
          <w:sz w:val="24"/>
          <w:szCs w:val="24"/>
        </w:rPr>
      </w:pPr>
      <w:r w:rsidRPr="006F5367">
        <w:rPr>
          <w:sz w:val="24"/>
          <w:szCs w:val="24"/>
        </w:rPr>
        <w:t>9:00-9:1</w:t>
      </w:r>
      <w:r w:rsidR="006F5367">
        <w:rPr>
          <w:sz w:val="24"/>
          <w:szCs w:val="24"/>
        </w:rPr>
        <w:t>0</w:t>
      </w:r>
      <w:r w:rsidR="006F5367">
        <w:rPr>
          <w:sz w:val="24"/>
          <w:szCs w:val="24"/>
        </w:rPr>
        <w:tab/>
      </w:r>
      <w:r w:rsidR="00281CCA" w:rsidRPr="006F5367">
        <w:rPr>
          <w:sz w:val="24"/>
          <w:szCs w:val="24"/>
        </w:rPr>
        <w:t xml:space="preserve">Dr. Nikolaos </w:t>
      </w:r>
      <w:r w:rsidR="009F5AD9" w:rsidRPr="006F5367">
        <w:rPr>
          <w:sz w:val="24"/>
          <w:szCs w:val="24"/>
        </w:rPr>
        <w:t>KANELLOPOULOS</w:t>
      </w:r>
      <w:r w:rsidR="00ED6300" w:rsidRPr="006F5367">
        <w:rPr>
          <w:sz w:val="24"/>
          <w:szCs w:val="24"/>
        </w:rPr>
        <w:t>,</w:t>
      </w:r>
      <w:r w:rsidR="00281CCA" w:rsidRPr="006F5367">
        <w:rPr>
          <w:sz w:val="24"/>
          <w:szCs w:val="24"/>
        </w:rPr>
        <w:t xml:space="preserve"> Chair</w:t>
      </w:r>
      <w:r w:rsidR="00D217CC" w:rsidRPr="006F5367">
        <w:rPr>
          <w:sz w:val="24"/>
          <w:szCs w:val="24"/>
        </w:rPr>
        <w:t>man of the Board and Director of</w:t>
      </w:r>
      <w:r w:rsidR="00281CCA" w:rsidRPr="006F5367">
        <w:rPr>
          <w:sz w:val="24"/>
          <w:szCs w:val="24"/>
        </w:rPr>
        <w:t xml:space="preserve"> NCSR “DEMOKRITOS”</w:t>
      </w:r>
    </w:p>
    <w:p w:rsidR="0026653A" w:rsidRPr="006F5367" w:rsidRDefault="0026653A" w:rsidP="006F5367">
      <w:pPr>
        <w:rPr>
          <w:sz w:val="24"/>
          <w:szCs w:val="24"/>
        </w:rPr>
      </w:pPr>
    </w:p>
    <w:p w:rsidR="000A1833" w:rsidRDefault="000A1833" w:rsidP="006F536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Session I:</w:t>
      </w:r>
      <w:r w:rsidRPr="000A1833">
        <w:rPr>
          <w:b/>
          <w:sz w:val="24"/>
          <w:szCs w:val="24"/>
        </w:rPr>
        <w:tab/>
      </w:r>
      <w:r w:rsidR="0026653A" w:rsidRPr="006F5367">
        <w:rPr>
          <w:b/>
          <w:sz w:val="24"/>
          <w:szCs w:val="24"/>
          <w:u w:val="single"/>
        </w:rPr>
        <w:t xml:space="preserve">Quantum </w:t>
      </w:r>
      <w:proofErr w:type="spellStart"/>
      <w:r w:rsidR="0026653A" w:rsidRPr="006F5367">
        <w:rPr>
          <w:b/>
          <w:sz w:val="24"/>
          <w:szCs w:val="24"/>
          <w:u w:val="single"/>
        </w:rPr>
        <w:t>Nanoelectronics</w:t>
      </w:r>
      <w:proofErr w:type="spellEnd"/>
    </w:p>
    <w:p w:rsidR="0026653A" w:rsidRDefault="0026653A" w:rsidP="000A1833">
      <w:pPr>
        <w:ind w:left="720" w:firstLine="720"/>
        <w:rPr>
          <w:i/>
          <w:sz w:val="24"/>
          <w:szCs w:val="24"/>
          <w:u w:val="single"/>
        </w:rPr>
      </w:pPr>
      <w:r w:rsidRPr="006F5367">
        <w:rPr>
          <w:i/>
          <w:sz w:val="24"/>
          <w:szCs w:val="24"/>
          <w:u w:val="single"/>
        </w:rPr>
        <w:t>Chair:</w:t>
      </w:r>
      <w:r w:rsidRPr="00072410">
        <w:rPr>
          <w:sz w:val="24"/>
          <w:szCs w:val="24"/>
        </w:rPr>
        <w:t xml:space="preserve"> </w:t>
      </w:r>
      <w:r w:rsidRPr="006F5367">
        <w:rPr>
          <w:i/>
          <w:sz w:val="24"/>
          <w:szCs w:val="24"/>
          <w:u w:val="single"/>
        </w:rPr>
        <w:t>D</w:t>
      </w:r>
      <w:r w:rsidR="00072410">
        <w:rPr>
          <w:i/>
          <w:sz w:val="24"/>
          <w:szCs w:val="24"/>
          <w:u w:val="single"/>
        </w:rPr>
        <w:t>.</w:t>
      </w:r>
      <w:r w:rsidRPr="006F5367">
        <w:rPr>
          <w:i/>
          <w:sz w:val="24"/>
          <w:szCs w:val="24"/>
          <w:u w:val="single"/>
        </w:rPr>
        <w:t xml:space="preserve"> CHARALAMBIDIS</w:t>
      </w:r>
    </w:p>
    <w:p w:rsidR="000A1833" w:rsidRPr="000A1833" w:rsidRDefault="000A1833" w:rsidP="000A1833">
      <w:pPr>
        <w:rPr>
          <w:sz w:val="24"/>
          <w:szCs w:val="24"/>
        </w:rPr>
      </w:pPr>
    </w:p>
    <w:p w:rsidR="0026653A" w:rsidRPr="006F5367" w:rsidRDefault="0026653A" w:rsidP="006F5367">
      <w:pPr>
        <w:ind w:left="1440" w:hanging="1440"/>
        <w:rPr>
          <w:sz w:val="24"/>
          <w:szCs w:val="24"/>
        </w:rPr>
      </w:pPr>
      <w:r w:rsidRPr="006F5367">
        <w:rPr>
          <w:sz w:val="24"/>
          <w:szCs w:val="24"/>
        </w:rPr>
        <w:t>9:10-9:30</w:t>
      </w:r>
      <w:r w:rsidR="006F5367">
        <w:rPr>
          <w:sz w:val="24"/>
          <w:szCs w:val="24"/>
        </w:rPr>
        <w:tab/>
      </w:r>
      <w:r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Konstantin ARUTYUNOV (MIEM, </w:t>
      </w:r>
      <w:r w:rsidRPr="006F5367">
        <w:rPr>
          <w:sz w:val="24"/>
          <w:szCs w:val="24"/>
        </w:rPr>
        <w:t xml:space="preserve">National Research University Higher School of Economics, </w:t>
      </w:r>
      <w:r w:rsidRPr="006F5367">
        <w:rPr>
          <w:color w:val="000000"/>
          <w:sz w:val="24"/>
          <w:szCs w:val="24"/>
        </w:rPr>
        <w:t>Moscow Institute of Electronics and Mathematics</w:t>
      </w:r>
      <w:r w:rsidRPr="006F5367">
        <w:rPr>
          <w:i/>
          <w:color w:val="000000"/>
          <w:sz w:val="24"/>
          <w:szCs w:val="24"/>
        </w:rPr>
        <w:t>,</w:t>
      </w:r>
      <w:r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) </w:t>
      </w:r>
      <w:r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"Nano</w:t>
      </w:r>
      <w:r w:rsid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-</w:t>
      </w:r>
      <w:r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scale superconductivity"</w:t>
      </w:r>
    </w:p>
    <w:p w:rsidR="006F5367" w:rsidRDefault="0026653A" w:rsidP="006F5367">
      <w:pPr>
        <w:ind w:left="1440" w:hanging="1440"/>
        <w:rPr>
          <w:rFonts w:eastAsia="Times New Roman"/>
          <w:i/>
          <w:color w:val="000000"/>
          <w:sz w:val="24"/>
          <w:szCs w:val="24"/>
          <w:shd w:val="clear" w:color="auto" w:fill="FFFFFF"/>
        </w:rPr>
      </w:pPr>
      <w:r w:rsidRPr="006F5367">
        <w:rPr>
          <w:rStyle w:val="rwrro"/>
          <w:rFonts w:eastAsia="Times New Roman"/>
          <w:color w:val="000000"/>
          <w:sz w:val="24"/>
          <w:szCs w:val="24"/>
        </w:rPr>
        <w:t>9:30-9:5</w:t>
      </w:r>
      <w:r w:rsidR="006F5367">
        <w:rPr>
          <w:rStyle w:val="rwrro"/>
          <w:rFonts w:eastAsia="Times New Roman"/>
          <w:color w:val="000000"/>
          <w:sz w:val="24"/>
          <w:szCs w:val="24"/>
        </w:rPr>
        <w:t>0</w:t>
      </w:r>
      <w:r w:rsidR="006F5367">
        <w:rPr>
          <w:rStyle w:val="rwrro"/>
          <w:rFonts w:eastAsia="Times New Roman"/>
          <w:color w:val="000000"/>
          <w:sz w:val="24"/>
          <w:szCs w:val="24"/>
        </w:rPr>
        <w:tab/>
      </w:r>
      <w:r w:rsidRPr="006F5367">
        <w:rPr>
          <w:rStyle w:val="rwrro"/>
          <w:rFonts w:eastAsia="Times New Roman"/>
          <w:color w:val="000000"/>
          <w:sz w:val="24"/>
          <w:szCs w:val="24"/>
        </w:rPr>
        <w:t xml:space="preserve">Panagiotis ARGITIS (National Center for Scientific Research “DEMOKRITOS”) </w:t>
      </w:r>
      <w:r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"Molecular interfacial layers for organic optoelectronics"</w:t>
      </w:r>
    </w:p>
    <w:p w:rsidR="00090DDD" w:rsidRPr="00090DDD" w:rsidRDefault="00090DDD" w:rsidP="006F5367">
      <w:pPr>
        <w:ind w:left="1440" w:hanging="1440"/>
        <w:rPr>
          <w:rStyle w:val="rwrro"/>
          <w:rFonts w:eastAsia="Times New Roman"/>
          <w:i/>
          <w:color w:val="000000"/>
          <w:sz w:val="24"/>
          <w:szCs w:val="24"/>
        </w:rPr>
      </w:pPr>
      <w:r>
        <w:rPr>
          <w:rStyle w:val="rwrro"/>
          <w:rFonts w:eastAsia="Times New Roman"/>
          <w:color w:val="000000"/>
          <w:sz w:val="24"/>
          <w:szCs w:val="24"/>
        </w:rPr>
        <w:t>9:50-10:1</w:t>
      </w:r>
      <w:r w:rsidRPr="00090DDD">
        <w:rPr>
          <w:rStyle w:val="rwrro"/>
          <w:rFonts w:eastAsia="Times New Roman"/>
          <w:color w:val="000000"/>
          <w:sz w:val="24"/>
          <w:szCs w:val="24"/>
        </w:rPr>
        <w:t xml:space="preserve">0 </w:t>
      </w:r>
      <w:r>
        <w:rPr>
          <w:rStyle w:val="rwrro"/>
          <w:rFonts w:eastAsia="Times New Roman"/>
          <w:color w:val="000000"/>
          <w:sz w:val="24"/>
          <w:szCs w:val="24"/>
        </w:rPr>
        <w:tab/>
      </w:r>
      <w:r w:rsidRPr="00090DDD">
        <w:rPr>
          <w:rStyle w:val="rwrro"/>
          <w:rFonts w:eastAsia="Times New Roman"/>
          <w:color w:val="000000"/>
          <w:sz w:val="24"/>
          <w:szCs w:val="24"/>
        </w:rPr>
        <w:t>Valery</w:t>
      </w:r>
      <w:r>
        <w:rPr>
          <w:rStyle w:val="rwrro"/>
          <w:rFonts w:eastAsia="Times New Roman"/>
          <w:color w:val="000000"/>
          <w:sz w:val="24"/>
          <w:szCs w:val="24"/>
        </w:rPr>
        <w:t xml:space="preserve"> RYAZANOV</w:t>
      </w:r>
      <w:r w:rsidRPr="00090DDD">
        <w:rPr>
          <w:rStyle w:val="rwrro"/>
          <w:rFonts w:eastAsia="Times New Roman"/>
          <w:color w:val="000000"/>
          <w:sz w:val="24"/>
          <w:szCs w:val="24"/>
        </w:rPr>
        <w:t xml:space="preserve"> (</w:t>
      </w:r>
      <w:proofErr w:type="spellStart"/>
      <w:r w:rsidRPr="00090DDD">
        <w:rPr>
          <w:rStyle w:val="rwrro"/>
          <w:rFonts w:eastAsia="Times New Roman"/>
          <w:color w:val="000000"/>
          <w:sz w:val="24"/>
          <w:szCs w:val="24"/>
        </w:rPr>
        <w:t>Chernogolovka</w:t>
      </w:r>
      <w:proofErr w:type="spellEnd"/>
      <w:r w:rsidRPr="00090DDD">
        <w:rPr>
          <w:rStyle w:val="rwrro"/>
          <w:rFonts w:eastAsia="Times New Roman"/>
          <w:color w:val="000000"/>
          <w:sz w:val="24"/>
          <w:szCs w:val="24"/>
        </w:rPr>
        <w:t xml:space="preserve">) </w:t>
      </w:r>
      <w:r w:rsidRPr="00090DDD">
        <w:rPr>
          <w:rStyle w:val="rwrro"/>
          <w:rFonts w:eastAsia="Times New Roman"/>
          <w:i/>
          <w:color w:val="000000"/>
          <w:sz w:val="24"/>
          <w:szCs w:val="24"/>
        </w:rPr>
        <w:t xml:space="preserve">"Coherent and </w:t>
      </w:r>
      <w:proofErr w:type="spellStart"/>
      <w:r w:rsidRPr="00090DDD">
        <w:rPr>
          <w:rStyle w:val="rwrro"/>
          <w:rFonts w:eastAsia="Times New Roman"/>
          <w:i/>
          <w:color w:val="000000"/>
          <w:sz w:val="24"/>
          <w:szCs w:val="24"/>
        </w:rPr>
        <w:t>nonequilibrium</w:t>
      </w:r>
      <w:proofErr w:type="spellEnd"/>
      <w:r w:rsidRPr="00090DDD">
        <w:rPr>
          <w:rStyle w:val="rwrro"/>
          <w:rFonts w:eastAsia="Times New Roman"/>
          <w:i/>
          <w:color w:val="000000"/>
          <w:sz w:val="24"/>
          <w:szCs w:val="24"/>
        </w:rPr>
        <w:t xml:space="preserve"> phenomena in hybrid Josephson structures"</w:t>
      </w:r>
    </w:p>
    <w:p w:rsidR="0026653A" w:rsidRPr="006F5367" w:rsidRDefault="0026653A" w:rsidP="006F5367">
      <w:pPr>
        <w:ind w:left="1440" w:hanging="1440"/>
        <w:rPr>
          <w:rFonts w:eastAsia="Times New Roman"/>
          <w:i/>
          <w:color w:val="000000"/>
          <w:sz w:val="24"/>
          <w:szCs w:val="24"/>
          <w:shd w:val="clear" w:color="auto" w:fill="FFFFFF"/>
        </w:rPr>
      </w:pPr>
      <w:r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10:10-10:30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r w:rsidRPr="006F5367">
        <w:rPr>
          <w:rFonts w:eastAsia="Times New Roman"/>
          <w:color w:val="000000"/>
          <w:sz w:val="24"/>
          <w:szCs w:val="24"/>
        </w:rPr>
        <w:t xml:space="preserve">George DELIGIORGIS (FORTH, Foundation for Research and Technology - Hellas) </w:t>
      </w:r>
      <w:r w:rsidRPr="006F5367">
        <w:rPr>
          <w:rFonts w:eastAsia="Times New Roman"/>
          <w:i/>
          <w:color w:val="000000"/>
          <w:sz w:val="24"/>
          <w:szCs w:val="24"/>
        </w:rPr>
        <w:t>"Graphene and CNT transistors"</w:t>
      </w:r>
    </w:p>
    <w:p w:rsidR="0026653A" w:rsidRPr="006F5367" w:rsidRDefault="0026653A" w:rsidP="006F5367">
      <w:pPr>
        <w:ind w:left="1440" w:hanging="1440"/>
        <w:rPr>
          <w:rFonts w:eastAsia="Times New Roman"/>
          <w:color w:val="000000"/>
          <w:sz w:val="24"/>
          <w:szCs w:val="24"/>
        </w:rPr>
      </w:pPr>
      <w:r w:rsidRPr="006F5367">
        <w:rPr>
          <w:rFonts w:eastAsia="Times New Roman"/>
          <w:color w:val="000000"/>
          <w:sz w:val="24"/>
          <w:szCs w:val="24"/>
        </w:rPr>
        <w:t>10:30-10:5</w:t>
      </w:r>
      <w:r w:rsidR="006F5367">
        <w:rPr>
          <w:rFonts w:eastAsia="Times New Roman"/>
          <w:color w:val="000000"/>
          <w:sz w:val="24"/>
          <w:szCs w:val="24"/>
        </w:rPr>
        <w:t>0</w:t>
      </w:r>
      <w:r w:rsidR="006F5367">
        <w:rPr>
          <w:rFonts w:eastAsia="Times New Roman"/>
          <w:color w:val="000000"/>
          <w:sz w:val="24"/>
          <w:szCs w:val="24"/>
        </w:rPr>
        <w:tab/>
      </w:r>
      <w:r w:rsidRPr="006F5367">
        <w:rPr>
          <w:rFonts w:eastAsia="Times New Roman"/>
          <w:color w:val="000000"/>
          <w:sz w:val="24"/>
          <w:szCs w:val="24"/>
        </w:rPr>
        <w:t xml:space="preserve">Georgy GOLTSMAN (MGPU, </w:t>
      </w:r>
      <w:r w:rsidRPr="006F5367">
        <w:rPr>
          <w:rFonts w:cs="Times New Roman"/>
          <w:sz w:val="24"/>
          <w:szCs w:val="24"/>
        </w:rPr>
        <w:t>Moscow State Pedagogical University</w:t>
      </w:r>
      <w:r w:rsidRPr="006F5367">
        <w:rPr>
          <w:rFonts w:eastAsia="Times New Roman"/>
          <w:color w:val="000000"/>
          <w:sz w:val="24"/>
          <w:szCs w:val="24"/>
        </w:rPr>
        <w:t xml:space="preserve">) </w:t>
      </w:r>
      <w:r w:rsidRPr="006F5367">
        <w:rPr>
          <w:rFonts w:eastAsia="Times New Roman"/>
          <w:i/>
          <w:color w:val="000000"/>
          <w:sz w:val="24"/>
          <w:szCs w:val="24"/>
        </w:rPr>
        <w:t>“Single photon detectors”</w:t>
      </w:r>
    </w:p>
    <w:p w:rsidR="0058359F" w:rsidRPr="006F5367" w:rsidRDefault="0058359F" w:rsidP="006F5367">
      <w:pPr>
        <w:pStyle w:val="PlainText"/>
        <w:ind w:left="1440" w:hanging="1440"/>
        <w:rPr>
          <w:rFonts w:asciiTheme="minorHAnsi" w:eastAsia="Times New Roman" w:hAnsiTheme="minorHAnsi"/>
          <w:i/>
          <w:color w:val="000000"/>
          <w:sz w:val="24"/>
          <w:szCs w:val="24"/>
        </w:rPr>
      </w:pPr>
      <w:r w:rsidRPr="006F5367">
        <w:rPr>
          <w:rFonts w:asciiTheme="minorHAnsi" w:eastAsia="Times New Roman" w:hAnsiTheme="minorHAnsi"/>
          <w:color w:val="000000"/>
          <w:sz w:val="24"/>
          <w:szCs w:val="24"/>
        </w:rPr>
        <w:t>10:50-11:1</w:t>
      </w:r>
      <w:r w:rsidR="006F5367">
        <w:rPr>
          <w:rFonts w:asciiTheme="minorHAnsi" w:eastAsia="Times New Roman" w:hAnsiTheme="minorHAnsi"/>
          <w:color w:val="000000"/>
          <w:sz w:val="24"/>
          <w:szCs w:val="24"/>
        </w:rPr>
        <w:t>0</w:t>
      </w:r>
      <w:r w:rsidR="006F5367">
        <w:rPr>
          <w:rFonts w:asciiTheme="minorHAnsi" w:eastAsia="Times New Roman" w:hAnsiTheme="minorHAnsi"/>
          <w:color w:val="000000"/>
          <w:sz w:val="24"/>
          <w:szCs w:val="24"/>
        </w:rPr>
        <w:tab/>
      </w:r>
      <w:r w:rsidRPr="006F5367">
        <w:rPr>
          <w:rFonts w:asciiTheme="minorHAnsi" w:eastAsia="Times New Roman" w:hAnsiTheme="minorHAnsi"/>
          <w:color w:val="000000"/>
          <w:sz w:val="24"/>
          <w:szCs w:val="24"/>
        </w:rPr>
        <w:t>Andrei ZAIKIN (</w:t>
      </w:r>
      <w:r w:rsidRPr="006F5367">
        <w:rPr>
          <w:rStyle w:val="st"/>
          <w:rFonts w:asciiTheme="minorHAnsi" w:eastAsia="Times New Roman" w:hAnsiTheme="minorHAnsi"/>
          <w:color w:val="000000"/>
          <w:sz w:val="24"/>
          <w:szCs w:val="24"/>
        </w:rPr>
        <w:t xml:space="preserve">LPI RAS, </w:t>
      </w:r>
      <w:proofErr w:type="spellStart"/>
      <w:r w:rsidRPr="006F5367">
        <w:rPr>
          <w:rStyle w:val="st"/>
          <w:rFonts w:asciiTheme="minorHAnsi" w:eastAsia="Times New Roman" w:hAnsiTheme="minorHAnsi"/>
          <w:color w:val="000000"/>
          <w:sz w:val="24"/>
          <w:szCs w:val="24"/>
        </w:rPr>
        <w:t>Lebedev</w:t>
      </w:r>
      <w:proofErr w:type="spellEnd"/>
      <w:r w:rsidRPr="006F5367">
        <w:rPr>
          <w:rStyle w:val="st"/>
          <w:rFonts w:asciiTheme="minorHAnsi" w:eastAsia="Times New Roman" w:hAnsiTheme="minorHAnsi"/>
          <w:color w:val="000000"/>
          <w:sz w:val="24"/>
          <w:szCs w:val="24"/>
        </w:rPr>
        <w:t xml:space="preserve"> Physical Institute of the </w:t>
      </w:r>
      <w:r w:rsidRPr="006F5367">
        <w:rPr>
          <w:rStyle w:val="Emphasis"/>
          <w:rFonts w:asciiTheme="minorHAnsi" w:eastAsia="Times New Roman" w:hAnsiTheme="minorHAnsi"/>
          <w:color w:val="000000"/>
          <w:sz w:val="24"/>
          <w:szCs w:val="24"/>
        </w:rPr>
        <w:t>Russian</w:t>
      </w:r>
      <w:r w:rsidRPr="006F5367">
        <w:rPr>
          <w:rStyle w:val="st"/>
          <w:rFonts w:asciiTheme="minorHAnsi" w:eastAsia="Times New Roman" w:hAnsiTheme="minorHAnsi"/>
          <w:color w:val="000000"/>
          <w:sz w:val="24"/>
          <w:szCs w:val="24"/>
        </w:rPr>
        <w:t xml:space="preserve"> Academy of Sciences</w:t>
      </w:r>
      <w:r w:rsidRPr="006F5367">
        <w:rPr>
          <w:rFonts w:asciiTheme="minorHAnsi" w:eastAsia="Times New Roman" w:hAnsiTheme="minorHAnsi"/>
          <w:color w:val="000000"/>
          <w:sz w:val="24"/>
          <w:szCs w:val="24"/>
        </w:rPr>
        <w:t xml:space="preserve">) </w:t>
      </w:r>
      <w:r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>“Quantum fluctuations in superconducting nanowires"</w:t>
      </w:r>
    </w:p>
    <w:p w:rsidR="0058359F" w:rsidRPr="006F5367" w:rsidRDefault="0058359F" w:rsidP="006F5367">
      <w:pPr>
        <w:rPr>
          <w:sz w:val="24"/>
          <w:szCs w:val="24"/>
        </w:rPr>
      </w:pPr>
    </w:p>
    <w:p w:rsidR="0026653A" w:rsidRPr="006F5367" w:rsidRDefault="0058359F" w:rsidP="006F5367">
      <w:pPr>
        <w:rPr>
          <w:i/>
          <w:sz w:val="24"/>
          <w:szCs w:val="24"/>
        </w:rPr>
      </w:pPr>
      <w:r w:rsidRPr="006F5367">
        <w:rPr>
          <w:sz w:val="24"/>
          <w:szCs w:val="24"/>
        </w:rPr>
        <w:t>11:10-11:40</w:t>
      </w:r>
      <w:r w:rsidR="006F5367">
        <w:rPr>
          <w:sz w:val="24"/>
          <w:szCs w:val="24"/>
        </w:rPr>
        <w:tab/>
      </w:r>
      <w:r w:rsidRPr="006F5367">
        <w:rPr>
          <w:i/>
          <w:sz w:val="24"/>
          <w:szCs w:val="24"/>
        </w:rPr>
        <w:t>Coffee Brea</w:t>
      </w:r>
      <w:r w:rsidR="00123BAB" w:rsidRPr="006F5367">
        <w:rPr>
          <w:i/>
          <w:sz w:val="24"/>
          <w:szCs w:val="24"/>
        </w:rPr>
        <w:t>k</w:t>
      </w:r>
    </w:p>
    <w:p w:rsidR="0026653A" w:rsidRPr="006F5367" w:rsidRDefault="0026653A" w:rsidP="006F5367">
      <w:pPr>
        <w:rPr>
          <w:b/>
          <w:sz w:val="24"/>
          <w:szCs w:val="24"/>
        </w:rPr>
      </w:pPr>
    </w:p>
    <w:p w:rsidR="000A1833" w:rsidRDefault="000A1833" w:rsidP="006F536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Session II:</w:t>
      </w:r>
      <w:r w:rsidRPr="000A1833">
        <w:rPr>
          <w:b/>
          <w:sz w:val="24"/>
          <w:szCs w:val="24"/>
        </w:rPr>
        <w:tab/>
      </w:r>
      <w:r w:rsidR="0026653A" w:rsidRPr="006F5367">
        <w:rPr>
          <w:b/>
          <w:sz w:val="24"/>
          <w:szCs w:val="24"/>
          <w:u w:val="single"/>
        </w:rPr>
        <w:t>Quantum Information – Communication</w:t>
      </w:r>
    </w:p>
    <w:p w:rsidR="0026653A" w:rsidRDefault="0026653A" w:rsidP="000A1833">
      <w:pPr>
        <w:ind w:left="720" w:firstLine="720"/>
        <w:rPr>
          <w:i/>
          <w:sz w:val="24"/>
          <w:szCs w:val="24"/>
          <w:u w:val="single"/>
        </w:rPr>
      </w:pPr>
      <w:r w:rsidRPr="006F5367">
        <w:rPr>
          <w:i/>
          <w:sz w:val="24"/>
          <w:szCs w:val="24"/>
          <w:u w:val="single"/>
        </w:rPr>
        <w:t>Chair:</w:t>
      </w:r>
      <w:r w:rsidRPr="00072410">
        <w:rPr>
          <w:sz w:val="24"/>
          <w:szCs w:val="24"/>
        </w:rPr>
        <w:t xml:space="preserve"> </w:t>
      </w:r>
      <w:r w:rsidRPr="006F5367">
        <w:rPr>
          <w:i/>
          <w:sz w:val="24"/>
          <w:szCs w:val="24"/>
          <w:u w:val="single"/>
        </w:rPr>
        <w:t>G. TSIRONIS</w:t>
      </w:r>
    </w:p>
    <w:p w:rsidR="000A1833" w:rsidRPr="000A1833" w:rsidRDefault="000A1833" w:rsidP="004A5475">
      <w:pPr>
        <w:rPr>
          <w:sz w:val="24"/>
          <w:szCs w:val="24"/>
        </w:rPr>
      </w:pPr>
    </w:p>
    <w:p w:rsidR="0026653A" w:rsidRPr="006F5367" w:rsidRDefault="0026653A" w:rsidP="006F5367">
      <w:pPr>
        <w:ind w:left="1440" w:hanging="1440"/>
        <w:rPr>
          <w:rFonts w:eastAsia="Times New Roman"/>
          <w:color w:val="000000"/>
          <w:sz w:val="24"/>
          <w:szCs w:val="24"/>
        </w:rPr>
      </w:pPr>
      <w:r w:rsidRPr="006F5367">
        <w:rPr>
          <w:rFonts w:eastAsia="Times New Roman"/>
          <w:color w:val="000000"/>
          <w:sz w:val="24"/>
          <w:szCs w:val="24"/>
        </w:rPr>
        <w:t>11:40-12:0</w:t>
      </w:r>
      <w:r w:rsidR="006F5367">
        <w:rPr>
          <w:rFonts w:eastAsia="Times New Roman"/>
          <w:color w:val="000000"/>
          <w:sz w:val="24"/>
          <w:szCs w:val="24"/>
        </w:rPr>
        <w:t>0</w:t>
      </w:r>
      <w:r w:rsidR="006F5367">
        <w:rPr>
          <w:rFonts w:eastAsia="Times New Roman"/>
          <w:color w:val="000000"/>
          <w:sz w:val="24"/>
          <w:szCs w:val="24"/>
        </w:rPr>
        <w:tab/>
      </w:r>
      <w:r w:rsidRPr="006F5367">
        <w:rPr>
          <w:rFonts w:eastAsia="Times New Roman"/>
          <w:color w:val="000000"/>
          <w:sz w:val="24"/>
          <w:szCs w:val="24"/>
        </w:rPr>
        <w:t xml:space="preserve">Alexey USTINOV (MISIS, National University of Science and Technology, Moscow) </w:t>
      </w:r>
      <w:r w:rsidRPr="006F5367">
        <w:rPr>
          <w:rFonts w:eastAsia="Times New Roman"/>
          <w:i/>
          <w:color w:val="000000"/>
          <w:sz w:val="24"/>
          <w:szCs w:val="24"/>
        </w:rPr>
        <w:t>"Superconducting quantum circuits"</w:t>
      </w:r>
    </w:p>
    <w:p w:rsidR="0026653A" w:rsidRPr="006F5367" w:rsidRDefault="0026653A" w:rsidP="006F5367">
      <w:pPr>
        <w:ind w:left="1440" w:hanging="1440"/>
        <w:rPr>
          <w:rFonts w:eastAsia="Times New Roman"/>
          <w:i/>
          <w:color w:val="000000"/>
          <w:sz w:val="24"/>
          <w:szCs w:val="24"/>
        </w:rPr>
      </w:pPr>
      <w:r w:rsidRPr="006F5367">
        <w:rPr>
          <w:rFonts w:eastAsia="Times New Roman"/>
          <w:color w:val="000000"/>
          <w:sz w:val="24"/>
          <w:szCs w:val="24"/>
        </w:rPr>
        <w:t>12:00-12:2</w:t>
      </w:r>
      <w:r w:rsidR="006F5367">
        <w:rPr>
          <w:rFonts w:eastAsia="Times New Roman"/>
          <w:color w:val="000000"/>
          <w:sz w:val="24"/>
          <w:szCs w:val="24"/>
        </w:rPr>
        <w:t>0</w:t>
      </w:r>
      <w:r w:rsidR="006F5367">
        <w:rPr>
          <w:rFonts w:eastAsia="Times New Roman"/>
          <w:color w:val="000000"/>
          <w:sz w:val="24"/>
          <w:szCs w:val="24"/>
        </w:rPr>
        <w:tab/>
      </w:r>
      <w:r w:rsidRPr="006F5367">
        <w:rPr>
          <w:rFonts w:eastAsia="Times New Roman"/>
          <w:color w:val="000000"/>
          <w:sz w:val="24"/>
          <w:szCs w:val="24"/>
        </w:rPr>
        <w:t xml:space="preserve">Oleg ASTAFIEV (MPTI, </w:t>
      </w:r>
      <w:r w:rsidRPr="006F5367">
        <w:rPr>
          <w:rFonts w:cs="Times New Roman"/>
          <w:sz w:val="24"/>
          <w:szCs w:val="24"/>
        </w:rPr>
        <w:t>Moscow Institute of Physics and Technology</w:t>
      </w:r>
      <w:r w:rsidRPr="006F5367">
        <w:rPr>
          <w:rFonts w:eastAsia="Times New Roman"/>
          <w:color w:val="000000"/>
          <w:sz w:val="24"/>
          <w:szCs w:val="24"/>
        </w:rPr>
        <w:t xml:space="preserve">) </w:t>
      </w:r>
      <w:r w:rsidRPr="006F5367">
        <w:rPr>
          <w:rFonts w:eastAsia="Times New Roman"/>
          <w:i/>
          <w:color w:val="000000"/>
          <w:sz w:val="24"/>
          <w:szCs w:val="24"/>
        </w:rPr>
        <w:t>"Quantum optics on-chip"</w:t>
      </w:r>
    </w:p>
    <w:p w:rsidR="0026653A" w:rsidRPr="006F5367" w:rsidRDefault="0026653A" w:rsidP="006F5367">
      <w:pPr>
        <w:ind w:left="1440" w:hanging="1440"/>
        <w:rPr>
          <w:b/>
          <w:sz w:val="24"/>
          <w:szCs w:val="24"/>
        </w:rPr>
      </w:pPr>
      <w:r w:rsidRPr="006F5367">
        <w:rPr>
          <w:rFonts w:eastAsia="Times New Roman"/>
          <w:color w:val="000000"/>
          <w:sz w:val="24"/>
          <w:szCs w:val="24"/>
        </w:rPr>
        <w:t>12:20-12:40</w:t>
      </w:r>
      <w:r w:rsidR="006F5367">
        <w:rPr>
          <w:rFonts w:eastAsia="Times New Roman"/>
          <w:color w:val="000000"/>
          <w:sz w:val="24"/>
          <w:szCs w:val="24"/>
        </w:rPr>
        <w:tab/>
      </w:r>
      <w:r w:rsidRPr="006F5367">
        <w:rPr>
          <w:rFonts w:eastAsia="Times New Roman"/>
          <w:color w:val="000000"/>
          <w:sz w:val="24"/>
          <w:szCs w:val="24"/>
        </w:rPr>
        <w:t xml:space="preserve">Georgios NIKOLOPOULOS (FORTH, Foundation for Research and Technology - </w:t>
      </w:r>
      <w:r w:rsidR="006F5367" w:rsidRPr="006F5367">
        <w:rPr>
          <w:rFonts w:eastAsia="Times New Roman"/>
          <w:color w:val="000000"/>
          <w:sz w:val="24"/>
          <w:szCs w:val="24"/>
        </w:rPr>
        <w:t>H</w:t>
      </w:r>
      <w:r w:rsidRPr="006F5367">
        <w:rPr>
          <w:rFonts w:eastAsia="Times New Roman"/>
          <w:color w:val="000000"/>
          <w:sz w:val="24"/>
          <w:szCs w:val="24"/>
        </w:rPr>
        <w:t xml:space="preserve">ellas) </w:t>
      </w:r>
      <w:r w:rsidRPr="006F5367">
        <w:rPr>
          <w:rFonts w:eastAsia="Times New Roman"/>
          <w:i/>
          <w:color w:val="000000"/>
          <w:sz w:val="24"/>
          <w:szCs w:val="24"/>
        </w:rPr>
        <w:t>“Quantum communication &amp; cryptography”</w:t>
      </w:r>
    </w:p>
    <w:p w:rsidR="0026653A" w:rsidRPr="006F5367" w:rsidRDefault="0026653A" w:rsidP="006F5367">
      <w:pPr>
        <w:ind w:left="1440" w:hanging="1440"/>
        <w:rPr>
          <w:rFonts w:eastAsia="Times New Roman"/>
          <w:color w:val="000000"/>
          <w:sz w:val="24"/>
          <w:szCs w:val="24"/>
        </w:rPr>
      </w:pPr>
      <w:r w:rsidRPr="006F5367">
        <w:rPr>
          <w:rFonts w:eastAsia="Times New Roman"/>
          <w:color w:val="000000"/>
          <w:sz w:val="24"/>
          <w:szCs w:val="24"/>
        </w:rPr>
        <w:t>12:40-13:0</w:t>
      </w:r>
      <w:r w:rsidR="006F5367">
        <w:rPr>
          <w:rFonts w:eastAsia="Times New Roman"/>
          <w:color w:val="000000"/>
          <w:sz w:val="24"/>
          <w:szCs w:val="24"/>
        </w:rPr>
        <w:t>0</w:t>
      </w:r>
      <w:r w:rsidR="006F5367">
        <w:rPr>
          <w:rFonts w:eastAsia="Times New Roman"/>
          <w:color w:val="000000"/>
          <w:sz w:val="24"/>
          <w:szCs w:val="24"/>
        </w:rPr>
        <w:tab/>
      </w:r>
      <w:proofErr w:type="spellStart"/>
      <w:r w:rsidRPr="006F5367">
        <w:rPr>
          <w:rFonts w:eastAsia="Times New Roman"/>
          <w:color w:val="000000"/>
          <w:sz w:val="24"/>
          <w:szCs w:val="24"/>
        </w:rPr>
        <w:t>Evgenii</w:t>
      </w:r>
      <w:proofErr w:type="spellEnd"/>
      <w:r w:rsidRPr="006F5367">
        <w:rPr>
          <w:rFonts w:eastAsia="Times New Roman"/>
          <w:color w:val="000000"/>
          <w:sz w:val="24"/>
          <w:szCs w:val="24"/>
        </w:rPr>
        <w:t xml:space="preserve"> ILICHEV (NGTU, </w:t>
      </w:r>
      <w:r w:rsidRPr="006F5367">
        <w:rPr>
          <w:rFonts w:eastAsia="Times New Roman" w:cs="Times New Roman"/>
          <w:sz w:val="24"/>
          <w:szCs w:val="24"/>
          <w:lang w:eastAsia="ru-RU"/>
        </w:rPr>
        <w:t>Novosibirsk State Technical University</w:t>
      </w:r>
      <w:r w:rsidRPr="006F5367">
        <w:rPr>
          <w:rFonts w:eastAsia="Times New Roman"/>
          <w:color w:val="000000"/>
          <w:sz w:val="24"/>
          <w:szCs w:val="24"/>
        </w:rPr>
        <w:t xml:space="preserve">) </w:t>
      </w:r>
      <w:r w:rsidRPr="006F5367">
        <w:rPr>
          <w:rFonts w:eastAsia="Times New Roman"/>
          <w:i/>
          <w:color w:val="000000"/>
          <w:sz w:val="24"/>
          <w:szCs w:val="24"/>
        </w:rPr>
        <w:t>"Quantum detectors and amplifiers</w:t>
      </w:r>
      <w:r w:rsidR="000A1833">
        <w:rPr>
          <w:rFonts w:eastAsia="Times New Roman"/>
          <w:color w:val="000000"/>
          <w:sz w:val="24"/>
          <w:szCs w:val="24"/>
        </w:rPr>
        <w:t>"</w:t>
      </w:r>
    </w:p>
    <w:p w:rsidR="0026653A" w:rsidRPr="0069118B" w:rsidRDefault="0026653A" w:rsidP="006F5367">
      <w:pPr>
        <w:rPr>
          <w:i/>
          <w:sz w:val="24"/>
          <w:szCs w:val="24"/>
        </w:rPr>
      </w:pPr>
    </w:p>
    <w:p w:rsidR="0026653A" w:rsidRPr="006F5367" w:rsidRDefault="0026653A" w:rsidP="006F5367">
      <w:pPr>
        <w:rPr>
          <w:i/>
          <w:sz w:val="24"/>
          <w:szCs w:val="24"/>
        </w:rPr>
      </w:pPr>
      <w:r w:rsidRPr="006F5367">
        <w:rPr>
          <w:sz w:val="24"/>
          <w:szCs w:val="24"/>
        </w:rPr>
        <w:t>13:00-14:10</w:t>
      </w:r>
      <w:r w:rsidR="006F5367">
        <w:rPr>
          <w:sz w:val="24"/>
          <w:szCs w:val="24"/>
        </w:rPr>
        <w:tab/>
      </w:r>
      <w:r w:rsidRPr="006F5367">
        <w:rPr>
          <w:i/>
          <w:sz w:val="24"/>
          <w:szCs w:val="24"/>
        </w:rPr>
        <w:t>Lunch Break</w:t>
      </w:r>
      <w:r w:rsidR="006F5367">
        <w:rPr>
          <w:i/>
          <w:sz w:val="24"/>
          <w:szCs w:val="24"/>
        </w:rPr>
        <w:t xml:space="preserve"> </w:t>
      </w:r>
      <w:r w:rsidRPr="006F5367">
        <w:rPr>
          <w:i/>
          <w:sz w:val="24"/>
          <w:szCs w:val="24"/>
        </w:rPr>
        <w:t>(Library – Exhibition Center – Building 15)</w:t>
      </w:r>
    </w:p>
    <w:p w:rsidR="008D64AE" w:rsidRPr="006F5367" w:rsidRDefault="008D64AE" w:rsidP="006F5367">
      <w:pPr>
        <w:rPr>
          <w:rFonts w:eastAsia="Times New Roman"/>
          <w:color w:val="000000"/>
          <w:sz w:val="24"/>
          <w:szCs w:val="24"/>
        </w:rPr>
      </w:pPr>
    </w:p>
    <w:p w:rsidR="000A1833" w:rsidRDefault="008D64AE" w:rsidP="006F5367">
      <w:pPr>
        <w:rPr>
          <w:b/>
          <w:sz w:val="24"/>
          <w:szCs w:val="24"/>
          <w:u w:val="single"/>
        </w:rPr>
      </w:pPr>
      <w:r w:rsidRPr="006F5367">
        <w:rPr>
          <w:b/>
          <w:sz w:val="24"/>
          <w:szCs w:val="24"/>
          <w:u w:val="single"/>
        </w:rPr>
        <w:t>Session III:</w:t>
      </w:r>
      <w:r w:rsidRPr="00D60549">
        <w:rPr>
          <w:sz w:val="24"/>
          <w:szCs w:val="24"/>
        </w:rPr>
        <w:t xml:space="preserve"> </w:t>
      </w:r>
      <w:r w:rsidR="000A1833" w:rsidRPr="00D60549">
        <w:rPr>
          <w:sz w:val="24"/>
          <w:szCs w:val="24"/>
        </w:rPr>
        <w:tab/>
      </w:r>
      <w:r w:rsidR="00286CB4" w:rsidRPr="006F5367">
        <w:rPr>
          <w:b/>
          <w:sz w:val="24"/>
          <w:szCs w:val="24"/>
          <w:u w:val="single"/>
        </w:rPr>
        <w:t>Photonics</w:t>
      </w:r>
    </w:p>
    <w:p w:rsidR="00286CB4" w:rsidRDefault="00FA21C2" w:rsidP="000A1833">
      <w:pPr>
        <w:ind w:left="720" w:firstLine="720"/>
        <w:rPr>
          <w:i/>
          <w:sz w:val="24"/>
          <w:szCs w:val="24"/>
          <w:u w:val="single"/>
        </w:rPr>
      </w:pPr>
      <w:r w:rsidRPr="006F5367">
        <w:rPr>
          <w:i/>
          <w:sz w:val="24"/>
          <w:szCs w:val="24"/>
          <w:u w:val="single"/>
        </w:rPr>
        <w:t>Chair:</w:t>
      </w:r>
      <w:r w:rsidRPr="00072410">
        <w:rPr>
          <w:sz w:val="24"/>
          <w:szCs w:val="24"/>
        </w:rPr>
        <w:t xml:space="preserve"> </w:t>
      </w:r>
      <w:r w:rsidRPr="006F5367">
        <w:rPr>
          <w:i/>
          <w:sz w:val="24"/>
          <w:szCs w:val="24"/>
          <w:u w:val="single"/>
        </w:rPr>
        <w:t xml:space="preserve">K. </w:t>
      </w:r>
      <w:r w:rsidR="005B2145" w:rsidRPr="006F5367">
        <w:rPr>
          <w:i/>
          <w:sz w:val="24"/>
          <w:szCs w:val="24"/>
          <w:u w:val="single"/>
        </w:rPr>
        <w:t>ARUTYUNOV</w:t>
      </w:r>
    </w:p>
    <w:p w:rsidR="000A1833" w:rsidRPr="004A5475" w:rsidRDefault="000A1833" w:rsidP="004A5475">
      <w:pPr>
        <w:rPr>
          <w:sz w:val="24"/>
          <w:szCs w:val="24"/>
        </w:rPr>
      </w:pPr>
    </w:p>
    <w:p w:rsidR="00286CB4" w:rsidRPr="006F5367" w:rsidRDefault="004D5AAA" w:rsidP="006F5367">
      <w:pPr>
        <w:ind w:left="1440" w:hanging="1440"/>
        <w:rPr>
          <w:rFonts w:eastAsia="Times New Roman"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14:10-14</w:t>
      </w:r>
      <w:r w:rsidR="001B0669">
        <w:rPr>
          <w:rFonts w:eastAsia="Times New Roman"/>
          <w:color w:val="000000"/>
          <w:sz w:val="24"/>
          <w:szCs w:val="24"/>
          <w:shd w:val="clear" w:color="auto" w:fill="FFFFFF"/>
        </w:rPr>
        <w:t>:3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>0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r w:rsidR="00286CB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Alexander </w:t>
      </w:r>
      <w:r w:rsidR="00B65EFA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SERGEEV</w:t>
      </w:r>
      <w:r w:rsidR="00286CB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(</w:t>
      </w:r>
      <w:r w:rsidR="00EC6180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IAP RAS, Institute of Applied Physics of the Russian Academy of Sciences) </w:t>
      </w:r>
      <w:r w:rsidR="00DC55E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“</w:t>
      </w:r>
      <w:proofErr w:type="spellStart"/>
      <w:r w:rsidR="00884230" w:rsidRPr="006F5367">
        <w:rPr>
          <w:rFonts w:eastAsia="Times New Roman"/>
          <w:i/>
          <w:color w:val="000000"/>
          <w:sz w:val="24"/>
          <w:szCs w:val="24"/>
        </w:rPr>
        <w:t>Subexawatt</w:t>
      </w:r>
      <w:proofErr w:type="spellEnd"/>
      <w:r w:rsidR="00884230" w:rsidRPr="006F5367">
        <w:rPr>
          <w:rFonts w:eastAsia="Times New Roman"/>
          <w:i/>
          <w:color w:val="000000"/>
          <w:sz w:val="24"/>
          <w:szCs w:val="24"/>
        </w:rPr>
        <w:t xml:space="preserve"> Laser Project XCELS</w:t>
      </w:r>
      <w:r w:rsidR="00DC55E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”</w:t>
      </w:r>
    </w:p>
    <w:p w:rsidR="00BC357E" w:rsidRPr="00194A50" w:rsidRDefault="004D5AAA" w:rsidP="00194A50">
      <w:pPr>
        <w:ind w:left="1440" w:hanging="1440"/>
        <w:rPr>
          <w:rFonts w:eastAsia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14:30-14</w:t>
      </w:r>
      <w:r w:rsidR="001B0669">
        <w:rPr>
          <w:rFonts w:eastAsia="Times New Roman"/>
          <w:color w:val="000000"/>
          <w:sz w:val="24"/>
          <w:szCs w:val="24"/>
          <w:shd w:val="clear" w:color="auto" w:fill="FFFFFF"/>
        </w:rPr>
        <w:t>:5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>0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proofErr w:type="spellStart"/>
      <w:r w:rsidR="00286CB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I</w:t>
      </w:r>
      <w:r w:rsidR="008D64A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ldar</w:t>
      </w:r>
      <w:proofErr w:type="spellEnd"/>
      <w:r w:rsidR="008D64A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</w:t>
      </w:r>
      <w:r w:rsidR="004C39F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GABITOV</w:t>
      </w:r>
      <w:r w:rsidR="008D64A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BB0312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Skoltech</w:t>
      </w:r>
      <w:proofErr w:type="gramStart"/>
      <w:r w:rsidR="00BB0312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,</w:t>
      </w:r>
      <w:r w:rsidR="00BB0312" w:rsidRPr="006F5367">
        <w:rPr>
          <w:rFonts w:cs="Times New Roman"/>
          <w:sz w:val="24"/>
          <w:szCs w:val="24"/>
        </w:rPr>
        <w:t>Skolkovo</w:t>
      </w:r>
      <w:proofErr w:type="spellEnd"/>
      <w:proofErr w:type="gramEnd"/>
      <w:r w:rsidR="00BB0312" w:rsidRPr="006F5367">
        <w:rPr>
          <w:rFonts w:cs="Times New Roman"/>
          <w:sz w:val="24"/>
          <w:szCs w:val="24"/>
        </w:rPr>
        <w:t xml:space="preserve"> Institute of Science and Technology</w:t>
      </w:r>
      <w:r w:rsidR="008D64A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)</w:t>
      </w:r>
      <w:r w:rsidR="008D64AE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62F7E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"Polarization switching  on </w:t>
      </w:r>
      <w:proofErr w:type="spellStart"/>
      <w:r w:rsidR="00A62F7E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>rf</w:t>
      </w:r>
      <w:proofErr w:type="spellEnd"/>
      <w:r w:rsidR="00A62F7E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-SQUID based </w:t>
      </w:r>
      <w:proofErr w:type="spellStart"/>
      <w:r w:rsidR="00A62F7E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>metasurfaces</w:t>
      </w:r>
      <w:proofErr w:type="spellEnd"/>
      <w:r w:rsidR="00A62F7E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>"</w:t>
      </w:r>
      <w:r w:rsidR="00A62F7E">
        <w:t xml:space="preserve">  </w:t>
      </w:r>
    </w:p>
    <w:p w:rsidR="00286CB4" w:rsidRPr="006F5367" w:rsidRDefault="00194A50" w:rsidP="006F5367">
      <w:pPr>
        <w:ind w:left="1440" w:hanging="1440"/>
        <w:rPr>
          <w:rFonts w:eastAsia="Times New Roman"/>
          <w:i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14:5</w:t>
      </w:r>
      <w:r w:rsidR="004D5AAA">
        <w:rPr>
          <w:rFonts w:eastAsia="Times New Roman"/>
          <w:color w:val="000000"/>
          <w:sz w:val="24"/>
          <w:szCs w:val="24"/>
          <w:shd w:val="clear" w:color="auto" w:fill="FFFFFF"/>
        </w:rPr>
        <w:t>0-15</w:t>
      </w:r>
      <w:r>
        <w:rPr>
          <w:rFonts w:eastAsia="Times New Roman"/>
          <w:color w:val="000000"/>
          <w:sz w:val="24"/>
          <w:szCs w:val="24"/>
          <w:shd w:val="clear" w:color="auto" w:fill="FFFFFF"/>
        </w:rPr>
        <w:t>:1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>0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r w:rsidR="00DC55E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Stavros </w:t>
      </w:r>
      <w:r w:rsidR="004F3EB2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PISSADAKIS</w:t>
      </w:r>
      <w:r w:rsidR="00DC55E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(FORTH</w:t>
      </w:r>
      <w:r w:rsidR="008C3BF8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,</w:t>
      </w:r>
      <w:r w:rsidR="008C3BF8" w:rsidRPr="006F5367">
        <w:rPr>
          <w:rFonts w:eastAsia="Times New Roman"/>
          <w:color w:val="000000"/>
          <w:sz w:val="24"/>
          <w:szCs w:val="24"/>
        </w:rPr>
        <w:t xml:space="preserve"> Foundation for Research and Technology - Hellas</w:t>
      </w:r>
      <w:r w:rsidR="00DC55E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)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</w:t>
      </w:r>
      <w:r w:rsidR="004758A0" w:rsidRPr="006F5367">
        <w:rPr>
          <w:rFonts w:eastAsia="Times New Roman"/>
          <w:i/>
          <w:color w:val="000000"/>
          <w:sz w:val="24"/>
          <w:szCs w:val="24"/>
        </w:rPr>
        <w:t>“Photonics in Greece</w:t>
      </w:r>
      <w:r w:rsidR="006F5367">
        <w:rPr>
          <w:rFonts w:eastAsia="Times New Roman"/>
          <w:i/>
          <w:color w:val="000000"/>
          <w:sz w:val="24"/>
          <w:szCs w:val="24"/>
        </w:rPr>
        <w:t>,</w:t>
      </w:r>
      <w:r w:rsidR="004758A0" w:rsidRPr="006F5367">
        <w:rPr>
          <w:rFonts w:eastAsia="Times New Roman"/>
          <w:i/>
          <w:color w:val="000000"/>
          <w:sz w:val="24"/>
          <w:szCs w:val="24"/>
        </w:rPr>
        <w:t xml:space="preserve"> research directions and prospects”</w:t>
      </w:r>
    </w:p>
    <w:p w:rsidR="00286CB4" w:rsidRPr="006F5367" w:rsidRDefault="00194A50" w:rsidP="006F5367">
      <w:pPr>
        <w:ind w:left="1440" w:hanging="1440"/>
        <w:rPr>
          <w:rFonts w:eastAsia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15:10-15:3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>0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r w:rsidR="00286CB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Dimitris </w:t>
      </w:r>
      <w:r w:rsidR="004F3EB2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CHARALAMBIDIS</w:t>
      </w:r>
      <w:r w:rsidR="00286CB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(Univ</w:t>
      </w:r>
      <w:r w:rsidR="00006C06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ersity</w:t>
      </w:r>
      <w:r w:rsidR="00286CB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of Crete and FORTH</w:t>
      </w:r>
      <w:r w:rsidR="00EF6A00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, </w:t>
      </w:r>
      <w:r w:rsidR="00EF6A00" w:rsidRPr="006F5367">
        <w:rPr>
          <w:rFonts w:eastAsia="Times New Roman"/>
          <w:color w:val="000000"/>
          <w:sz w:val="24"/>
          <w:szCs w:val="24"/>
        </w:rPr>
        <w:t>Foundation for Research and Technology - Hellas</w:t>
      </w:r>
      <w:r w:rsidR="00286CB4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) </w:t>
      </w:r>
      <w:r w:rsidR="00DC55E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“U</w:t>
      </w:r>
      <w:r w:rsidR="00286CB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ltrafast dynamics, </w:t>
      </w:r>
      <w:proofErr w:type="spellStart"/>
      <w:r w:rsidR="00DC55E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femto</w:t>
      </w:r>
      <w:proofErr w:type="spellEnd"/>
      <w:r w:rsidR="00DC55E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-, </w:t>
      </w:r>
      <w:proofErr w:type="spellStart"/>
      <w:r w:rsidR="00286CB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atto</w:t>
      </w:r>
      <w:proofErr w:type="spellEnd"/>
      <w:r w:rsidR="00DC55E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- </w:t>
      </w:r>
      <w:r w:rsidR="00286CB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and </w:t>
      </w:r>
      <w:r w:rsidR="00DC55E4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all that”</w:t>
      </w:r>
    </w:p>
    <w:p w:rsidR="006C4063" w:rsidRPr="00A62F7E" w:rsidRDefault="00194A50" w:rsidP="006F5367">
      <w:pPr>
        <w:ind w:left="1440" w:hanging="1440"/>
        <w:rPr>
          <w:rFonts w:eastAsia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15:30-15:5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>0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r w:rsidR="008D64A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Pavlos </w:t>
      </w:r>
      <w:r w:rsidR="004F3EB2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SAVVIDIS</w:t>
      </w:r>
      <w:r w:rsid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</w:t>
      </w:r>
      <w:r w:rsidR="00B535DB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(Univ. of Crete and FORTH</w:t>
      </w:r>
      <w:r w:rsidR="00EF6A00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, </w:t>
      </w:r>
      <w:r w:rsidR="00EF6A00" w:rsidRPr="006F5367">
        <w:rPr>
          <w:rFonts w:eastAsia="Times New Roman"/>
          <w:color w:val="000000"/>
          <w:sz w:val="24"/>
          <w:szCs w:val="24"/>
        </w:rPr>
        <w:t xml:space="preserve">Foundation for Research and </w:t>
      </w:r>
      <w:r w:rsidR="00EF6A00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>Technology - Hellas</w:t>
      </w:r>
      <w:r w:rsidR="00B535DB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) </w:t>
      </w:r>
      <w:r w:rsidR="008D64AE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>“</w:t>
      </w:r>
      <w:r w:rsidR="00884230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Manipulating </w:t>
      </w:r>
      <w:proofErr w:type="spellStart"/>
      <w:r w:rsidR="00884230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>polariton</w:t>
      </w:r>
      <w:proofErr w:type="spellEnd"/>
      <w:r w:rsidR="00884230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 condensates on a chip</w:t>
      </w:r>
      <w:r w:rsidR="008D64AE" w:rsidRP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>”</w:t>
      </w:r>
    </w:p>
    <w:p w:rsidR="00136000" w:rsidRDefault="00194A50" w:rsidP="00A62F7E">
      <w:pPr>
        <w:pStyle w:val="PlainText"/>
        <w:ind w:left="1440" w:hanging="1440"/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15:5</w:t>
      </w:r>
      <w:r w:rsidR="004D5AAA">
        <w:rPr>
          <w:rFonts w:eastAsia="Times New Roman"/>
          <w:color w:val="000000"/>
          <w:sz w:val="24"/>
          <w:szCs w:val="24"/>
          <w:shd w:val="clear" w:color="auto" w:fill="FFFFFF"/>
        </w:rPr>
        <w:t>0-16</w:t>
      </w:r>
      <w:r>
        <w:rPr>
          <w:rFonts w:eastAsia="Times New Roman"/>
          <w:color w:val="000000"/>
          <w:sz w:val="24"/>
          <w:szCs w:val="24"/>
          <w:shd w:val="clear" w:color="auto" w:fill="FFFFFF"/>
        </w:rPr>
        <w:t>:1</w:t>
      </w:r>
      <w:r w:rsidR="00136000">
        <w:rPr>
          <w:rFonts w:eastAsia="Times New Roman"/>
          <w:color w:val="000000"/>
          <w:sz w:val="24"/>
          <w:szCs w:val="24"/>
          <w:shd w:val="clear" w:color="auto" w:fill="FFFFFF"/>
        </w:rPr>
        <w:t>0</w:t>
      </w:r>
      <w:r w:rsidR="00136000"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r w:rsidR="00136000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Pavlos </w:t>
      </w:r>
      <w:r w:rsidR="00136000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LAGOUDAKIS </w:t>
      </w:r>
      <w:r w:rsidR="00A62F7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="00A62F7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Skoltech</w:t>
      </w:r>
      <w:proofErr w:type="gramStart"/>
      <w:r w:rsidR="00A62F7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,</w:t>
      </w:r>
      <w:r w:rsidR="00A62F7E" w:rsidRPr="006F5367">
        <w:rPr>
          <w:rFonts w:cs="Times New Roman"/>
          <w:sz w:val="24"/>
          <w:szCs w:val="24"/>
        </w:rPr>
        <w:t>Skolkovo</w:t>
      </w:r>
      <w:proofErr w:type="spellEnd"/>
      <w:proofErr w:type="gramEnd"/>
      <w:r w:rsidR="00A62F7E" w:rsidRPr="006F5367">
        <w:rPr>
          <w:rFonts w:cs="Times New Roman"/>
          <w:sz w:val="24"/>
          <w:szCs w:val="24"/>
        </w:rPr>
        <w:t xml:space="preserve"> Institute of Science and Technology</w:t>
      </w:r>
      <w:r w:rsidR="00A62F7E"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)</w:t>
      </w:r>
      <w:r w:rsidR="00A62F7E" w:rsidRPr="006F5367">
        <w:rPr>
          <w:rFonts w:eastAsia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A62F7E">
        <w:rPr>
          <w:rFonts w:eastAsia="Times New Roman"/>
          <w:i/>
          <w:color w:val="000000"/>
          <w:sz w:val="24"/>
          <w:szCs w:val="24"/>
          <w:shd w:val="clear" w:color="auto" w:fill="FFFFFF"/>
        </w:rPr>
        <w:t>“</w:t>
      </w:r>
      <w:r w:rsidR="00A62F7E" w:rsidRPr="00A62F7E"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  <w:t xml:space="preserve">Engineering </w:t>
      </w:r>
      <w:proofErr w:type="spellStart"/>
      <w:r w:rsidR="00A62F7E" w:rsidRPr="00A62F7E"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  <w:t>polariton</w:t>
      </w:r>
      <w:proofErr w:type="spellEnd"/>
      <w:r w:rsidR="00A62F7E" w:rsidRPr="00A62F7E"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  <w:t xml:space="preserve"> simulators</w:t>
      </w:r>
      <w:r w:rsidR="00A62F7E"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  <w:t>”</w:t>
      </w:r>
    </w:p>
    <w:p w:rsidR="00D548CB" w:rsidRPr="00D548CB" w:rsidRDefault="000A453D" w:rsidP="00D548CB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16:10-16:3</w:t>
      </w:r>
      <w:r w:rsidR="00194A50">
        <w:rPr>
          <w:sz w:val="24"/>
          <w:szCs w:val="24"/>
        </w:rPr>
        <w:t>0</w:t>
      </w:r>
      <w:r w:rsidR="00C14C74" w:rsidRPr="00C14C74">
        <w:rPr>
          <w:sz w:val="24"/>
          <w:szCs w:val="24"/>
        </w:rPr>
        <w:tab/>
      </w:r>
      <w:r w:rsidR="00CE7D44">
        <w:rPr>
          <w:sz w:val="24"/>
          <w:szCs w:val="24"/>
        </w:rPr>
        <w:t>Dimitris SY</w:t>
      </w:r>
      <w:bookmarkStart w:id="0" w:name="_GoBack"/>
      <w:bookmarkEnd w:id="0"/>
      <w:r w:rsidR="00D548CB">
        <w:rPr>
          <w:sz w:val="24"/>
          <w:szCs w:val="24"/>
        </w:rPr>
        <w:t>VRIDIS, (University of Athens) “Non-</w:t>
      </w:r>
      <w:r w:rsidR="00D548CB" w:rsidRPr="00D548CB">
        <w:rPr>
          <w:sz w:val="24"/>
          <w:szCs w:val="24"/>
        </w:rPr>
        <w:t>linear dynamics of coupled semiconductor lasers with applications in secure communications and sensing”</w:t>
      </w:r>
    </w:p>
    <w:p w:rsidR="00194A50" w:rsidRDefault="00194A50" w:rsidP="00D548CB">
      <w:pPr>
        <w:pStyle w:val="PlainText"/>
        <w:rPr>
          <w:rFonts w:asciiTheme="minorHAnsi" w:hAnsiTheme="minorHAnsi"/>
          <w:sz w:val="24"/>
          <w:szCs w:val="24"/>
        </w:rPr>
      </w:pPr>
    </w:p>
    <w:p w:rsidR="00194A50" w:rsidRPr="006F5367" w:rsidRDefault="00194A50" w:rsidP="00194A50">
      <w:pPr>
        <w:rPr>
          <w:i/>
          <w:sz w:val="24"/>
          <w:szCs w:val="24"/>
        </w:rPr>
      </w:pPr>
      <w:r>
        <w:rPr>
          <w:rFonts w:eastAsia="Times New Roman"/>
          <w:color w:val="000000"/>
          <w:sz w:val="24"/>
          <w:szCs w:val="24"/>
          <w:shd w:val="clear" w:color="auto" w:fill="FFFFFF"/>
        </w:rPr>
        <w:t>16:30-17:0</w:t>
      </w:r>
      <w:r w:rsidRPr="006F5367">
        <w:rPr>
          <w:rFonts w:eastAsia="Times New Roman"/>
          <w:color w:val="000000"/>
          <w:sz w:val="24"/>
          <w:szCs w:val="24"/>
          <w:shd w:val="clear" w:color="auto" w:fill="FFFFFF"/>
        </w:rPr>
        <w:t>0</w:t>
      </w:r>
      <w:r>
        <w:rPr>
          <w:rFonts w:eastAsia="Times New Roman"/>
          <w:color w:val="000000"/>
          <w:sz w:val="24"/>
          <w:szCs w:val="24"/>
          <w:shd w:val="clear" w:color="auto" w:fill="FFFFFF"/>
        </w:rPr>
        <w:tab/>
      </w:r>
      <w:r w:rsidRPr="006F5367">
        <w:rPr>
          <w:i/>
          <w:sz w:val="24"/>
          <w:szCs w:val="24"/>
        </w:rPr>
        <w:t>Coffee Break</w:t>
      </w:r>
    </w:p>
    <w:p w:rsidR="00194A50" w:rsidRPr="00C14C74" w:rsidRDefault="00194A50" w:rsidP="00A62F7E">
      <w:pPr>
        <w:pStyle w:val="PlainText"/>
        <w:ind w:left="1440" w:hanging="1440"/>
        <w:rPr>
          <w:rFonts w:asciiTheme="minorHAnsi" w:hAnsiTheme="minorHAnsi"/>
          <w:sz w:val="24"/>
          <w:szCs w:val="24"/>
        </w:rPr>
      </w:pPr>
    </w:p>
    <w:p w:rsidR="00C14C74" w:rsidRDefault="00C14C74" w:rsidP="004D5AAA">
      <w:pPr>
        <w:rPr>
          <w:b/>
          <w:sz w:val="24"/>
          <w:szCs w:val="24"/>
        </w:rPr>
      </w:pPr>
    </w:p>
    <w:p w:rsidR="004D5AAA" w:rsidRDefault="00194A50" w:rsidP="004D5AAA">
      <w:pPr>
        <w:rPr>
          <w:i/>
          <w:sz w:val="20"/>
          <w:szCs w:val="20"/>
        </w:rPr>
      </w:pPr>
      <w:r>
        <w:rPr>
          <w:b/>
          <w:sz w:val="24"/>
          <w:szCs w:val="24"/>
        </w:rPr>
        <w:t>17.00 – 18.0</w:t>
      </w:r>
      <w:r w:rsidR="004D5AAA">
        <w:rPr>
          <w:b/>
          <w:sz w:val="24"/>
          <w:szCs w:val="24"/>
        </w:rPr>
        <w:t>0</w:t>
      </w:r>
      <w:r w:rsidR="004D5AAA" w:rsidRPr="00203811">
        <w:rPr>
          <w:b/>
          <w:sz w:val="24"/>
          <w:szCs w:val="24"/>
        </w:rPr>
        <w:t xml:space="preserve"> Workshop addresses</w:t>
      </w:r>
      <w:r w:rsidR="004D5AAA">
        <w:rPr>
          <w:b/>
          <w:sz w:val="24"/>
          <w:szCs w:val="24"/>
        </w:rPr>
        <w:t xml:space="preserve">* </w:t>
      </w:r>
      <w:r w:rsidR="004D5AAA" w:rsidRPr="00C14C74">
        <w:rPr>
          <w:sz w:val="24"/>
          <w:szCs w:val="24"/>
        </w:rPr>
        <w:t>(</w:t>
      </w:r>
      <w:r w:rsidR="004D5AAA" w:rsidRPr="00C14C74">
        <w:rPr>
          <w:i/>
          <w:sz w:val="24"/>
          <w:szCs w:val="24"/>
        </w:rPr>
        <w:t>Lecture Hall 3/Building 8)</w:t>
      </w:r>
    </w:p>
    <w:p w:rsidR="004D5AAA" w:rsidRDefault="004D5AAA" w:rsidP="004D5AAA">
      <w:pPr>
        <w:rPr>
          <w:i/>
          <w:sz w:val="24"/>
          <w:szCs w:val="24"/>
          <w:u w:val="single"/>
        </w:rPr>
      </w:pPr>
      <w:r w:rsidRPr="006F5367">
        <w:rPr>
          <w:i/>
          <w:sz w:val="24"/>
          <w:szCs w:val="24"/>
          <w:u w:val="single"/>
        </w:rPr>
        <w:t>Chair:</w:t>
      </w:r>
      <w:r w:rsidRPr="00072410">
        <w:rPr>
          <w:sz w:val="24"/>
          <w:szCs w:val="24"/>
        </w:rPr>
        <w:t xml:space="preserve"> </w:t>
      </w:r>
      <w:r w:rsidRPr="00543D91">
        <w:rPr>
          <w:sz w:val="24"/>
          <w:szCs w:val="24"/>
        </w:rPr>
        <w:t>N.</w:t>
      </w:r>
      <w:r w:rsidRPr="00543D91">
        <w:rPr>
          <w:i/>
          <w:sz w:val="24"/>
          <w:szCs w:val="24"/>
        </w:rPr>
        <w:t xml:space="preserve"> </w:t>
      </w:r>
      <w:r w:rsidRPr="006F5367">
        <w:rPr>
          <w:sz w:val="24"/>
          <w:szCs w:val="24"/>
        </w:rPr>
        <w:t>KANELLOPOULOS</w:t>
      </w:r>
    </w:p>
    <w:p w:rsidR="004D5AAA" w:rsidRDefault="004D5AAA" w:rsidP="004D5AAA">
      <w:pPr>
        <w:rPr>
          <w:b/>
          <w:sz w:val="24"/>
          <w:szCs w:val="24"/>
          <w:u w:val="single"/>
        </w:rPr>
      </w:pPr>
    </w:p>
    <w:p w:rsidR="004D5AAA" w:rsidRDefault="00194A50" w:rsidP="004D5AAA">
      <w:pPr>
        <w:rPr>
          <w:rStyle w:val="st"/>
          <w:sz w:val="24"/>
          <w:szCs w:val="24"/>
        </w:rPr>
      </w:pPr>
      <w:r>
        <w:rPr>
          <w:sz w:val="24"/>
          <w:szCs w:val="24"/>
        </w:rPr>
        <w:t>17:0</w:t>
      </w:r>
      <w:r w:rsidR="0074481B">
        <w:rPr>
          <w:sz w:val="24"/>
          <w:szCs w:val="24"/>
        </w:rPr>
        <w:t>0-17:</w:t>
      </w:r>
      <w:r>
        <w:rPr>
          <w:sz w:val="24"/>
          <w:szCs w:val="24"/>
        </w:rPr>
        <w:t>1</w:t>
      </w:r>
      <w:r w:rsidR="004D5AAA">
        <w:rPr>
          <w:sz w:val="24"/>
          <w:szCs w:val="24"/>
        </w:rPr>
        <w:t>0</w:t>
      </w:r>
      <w:r w:rsidR="004D5AAA">
        <w:rPr>
          <w:sz w:val="24"/>
          <w:szCs w:val="24"/>
        </w:rPr>
        <w:tab/>
        <w:t xml:space="preserve">Prof. Thomas MALOUTAS, General Secretary </w:t>
      </w:r>
      <w:r w:rsidR="004D5AAA">
        <w:rPr>
          <w:rStyle w:val="st"/>
          <w:sz w:val="24"/>
          <w:szCs w:val="24"/>
        </w:rPr>
        <w:t>for Research and Technology</w:t>
      </w:r>
    </w:p>
    <w:p w:rsidR="0074481B" w:rsidRPr="00416305" w:rsidRDefault="00194A50" w:rsidP="00416305">
      <w:pPr>
        <w:ind w:left="1440" w:hanging="1440"/>
        <w:rPr>
          <w:rFonts w:ascii="Times New Roman" w:hAnsi="Times New Roman"/>
          <w:sz w:val="24"/>
          <w:szCs w:val="24"/>
        </w:rPr>
      </w:pPr>
      <w:r>
        <w:rPr>
          <w:rStyle w:val="st"/>
          <w:sz w:val="24"/>
          <w:szCs w:val="24"/>
        </w:rPr>
        <w:t>17:10-17:2</w:t>
      </w:r>
      <w:r w:rsidR="0074481B">
        <w:rPr>
          <w:rStyle w:val="st"/>
          <w:sz w:val="24"/>
          <w:szCs w:val="24"/>
        </w:rPr>
        <w:t>0</w:t>
      </w:r>
      <w:r w:rsidR="00416305">
        <w:rPr>
          <w:rStyle w:val="st"/>
          <w:sz w:val="24"/>
          <w:szCs w:val="24"/>
        </w:rPr>
        <w:tab/>
      </w:r>
      <w:r w:rsidR="00416305" w:rsidRPr="00416305">
        <w:rPr>
          <w:sz w:val="24"/>
          <w:szCs w:val="24"/>
        </w:rPr>
        <w:t>Penelope-Maria S</w:t>
      </w:r>
      <w:r w:rsidR="00416305">
        <w:rPr>
          <w:sz w:val="24"/>
          <w:szCs w:val="24"/>
        </w:rPr>
        <w:t>PILIOTI</w:t>
      </w:r>
      <w:r w:rsidR="00416305" w:rsidRPr="00416305">
        <w:rPr>
          <w:sz w:val="24"/>
          <w:szCs w:val="24"/>
        </w:rPr>
        <w:t>, Head of the directorate for International Research and Technology Collaborations, General Secretariat for Research and Technology</w:t>
      </w:r>
    </w:p>
    <w:p w:rsidR="004D5AAA" w:rsidRDefault="00194A50" w:rsidP="004D5AAA">
      <w:pPr>
        <w:rPr>
          <w:sz w:val="24"/>
          <w:szCs w:val="24"/>
        </w:rPr>
      </w:pPr>
      <w:r>
        <w:rPr>
          <w:sz w:val="24"/>
          <w:szCs w:val="24"/>
        </w:rPr>
        <w:t>17:20-17.3</w:t>
      </w:r>
      <w:r w:rsidR="004D5AAA">
        <w:rPr>
          <w:sz w:val="24"/>
          <w:szCs w:val="24"/>
        </w:rPr>
        <w:t>0</w:t>
      </w:r>
      <w:r w:rsidR="004D5AAA">
        <w:rPr>
          <w:sz w:val="24"/>
          <w:szCs w:val="24"/>
        </w:rPr>
        <w:tab/>
        <w:t>Prof. Spiros ANASTASIADIS, Director of FORTH-IESL</w:t>
      </w:r>
    </w:p>
    <w:p w:rsidR="004D5AAA" w:rsidRDefault="004D5AAA" w:rsidP="004D5AAA">
      <w:pPr>
        <w:ind w:left="1440" w:hanging="1440"/>
        <w:rPr>
          <w:sz w:val="24"/>
          <w:szCs w:val="24"/>
        </w:rPr>
      </w:pPr>
    </w:p>
    <w:p w:rsidR="004D5AAA" w:rsidRDefault="00194A50" w:rsidP="004D5AA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lastRenderedPageBreak/>
        <w:t>17:30-17:4</w:t>
      </w:r>
      <w:r w:rsidR="004D5AAA">
        <w:rPr>
          <w:sz w:val="24"/>
          <w:szCs w:val="24"/>
        </w:rPr>
        <w:t>0</w:t>
      </w:r>
      <w:r w:rsidR="004D5AAA">
        <w:rPr>
          <w:sz w:val="24"/>
          <w:szCs w:val="24"/>
        </w:rPr>
        <w:tab/>
      </w:r>
      <w:proofErr w:type="spellStart"/>
      <w:r w:rsidR="004D5AAA">
        <w:rPr>
          <w:sz w:val="24"/>
          <w:szCs w:val="24"/>
        </w:rPr>
        <w:t>Ludmila</w:t>
      </w:r>
      <w:proofErr w:type="spellEnd"/>
      <w:r w:rsidR="004D5AAA">
        <w:rPr>
          <w:sz w:val="24"/>
          <w:szCs w:val="24"/>
        </w:rPr>
        <w:t xml:space="preserve"> OGORODOVA, Deputy Minister of Education and Science of the Russian Federation</w:t>
      </w:r>
    </w:p>
    <w:p w:rsidR="004D5AAA" w:rsidRDefault="00194A50" w:rsidP="004D5AAA">
      <w:pPr>
        <w:ind w:left="1440" w:hanging="1440"/>
        <w:rPr>
          <w:sz w:val="24"/>
          <w:szCs w:val="24"/>
        </w:rPr>
      </w:pPr>
      <w:r>
        <w:rPr>
          <w:sz w:val="24"/>
          <w:szCs w:val="24"/>
        </w:rPr>
        <w:t>17:40-17:5</w:t>
      </w:r>
      <w:r w:rsidR="004D5AAA">
        <w:rPr>
          <w:sz w:val="24"/>
          <w:szCs w:val="24"/>
        </w:rPr>
        <w:t>0</w:t>
      </w:r>
      <w:r w:rsidR="004D5AAA">
        <w:rPr>
          <w:sz w:val="24"/>
          <w:szCs w:val="24"/>
        </w:rPr>
        <w:tab/>
        <w:t>Irina KUKLINA, Executive Director International Centre for Innovation in Science Technology &amp;Education</w:t>
      </w:r>
    </w:p>
    <w:p w:rsidR="004D5AAA" w:rsidRDefault="00194A50" w:rsidP="004D5AAA">
      <w:pPr>
        <w:rPr>
          <w:sz w:val="24"/>
          <w:szCs w:val="24"/>
        </w:rPr>
      </w:pPr>
      <w:r>
        <w:rPr>
          <w:sz w:val="24"/>
          <w:szCs w:val="24"/>
        </w:rPr>
        <w:t>17:50-18:0</w:t>
      </w:r>
      <w:r w:rsidR="004D5AAA">
        <w:rPr>
          <w:sz w:val="24"/>
          <w:szCs w:val="24"/>
        </w:rPr>
        <w:t>0</w:t>
      </w:r>
      <w:r w:rsidR="004D5AAA">
        <w:rPr>
          <w:sz w:val="24"/>
          <w:szCs w:val="24"/>
        </w:rPr>
        <w:tab/>
        <w:t>Dmitry KOROTKOV, Head of Division Department of Science and Technology</w:t>
      </w:r>
    </w:p>
    <w:p w:rsidR="004D5AAA" w:rsidRPr="006F5367" w:rsidRDefault="004D5AAA" w:rsidP="004D5AAA">
      <w:pPr>
        <w:rPr>
          <w:i/>
          <w:sz w:val="24"/>
          <w:szCs w:val="24"/>
        </w:rPr>
      </w:pPr>
      <w:r>
        <w:rPr>
          <w:i/>
          <w:sz w:val="24"/>
          <w:szCs w:val="24"/>
        </w:rPr>
        <w:t>*</w:t>
      </w:r>
      <w:r w:rsidRPr="004D5AAA">
        <w:rPr>
          <w:rFonts w:ascii="Calibri" w:hAnsi="Calibri"/>
          <w:color w:val="1F497D"/>
        </w:rPr>
        <w:t xml:space="preserve"> </w:t>
      </w:r>
      <w:proofErr w:type="spellStart"/>
      <w:r w:rsidRPr="004D5AAA">
        <w:rPr>
          <w:sz w:val="24"/>
          <w:szCs w:val="24"/>
        </w:rPr>
        <w:t>Ιn</w:t>
      </w:r>
      <w:proofErr w:type="spellEnd"/>
      <w:r w:rsidRPr="004D5AAA">
        <w:rPr>
          <w:sz w:val="24"/>
          <w:szCs w:val="24"/>
        </w:rPr>
        <w:t xml:space="preserve"> the Presence of Vladimir MAKSIMOV, Scientific Attach</w:t>
      </w:r>
      <w:r>
        <w:rPr>
          <w:sz w:val="24"/>
          <w:szCs w:val="24"/>
        </w:rPr>
        <w:t>é</w:t>
      </w:r>
      <w:r w:rsidRPr="004D5AAA">
        <w:rPr>
          <w:sz w:val="24"/>
          <w:szCs w:val="24"/>
        </w:rPr>
        <w:t xml:space="preserve"> – Embassy of the Russian Federation</w:t>
      </w:r>
    </w:p>
    <w:p w:rsidR="00C81307" w:rsidRPr="006F5367" w:rsidRDefault="00C81307" w:rsidP="006F5367">
      <w:pPr>
        <w:rPr>
          <w:i/>
          <w:sz w:val="24"/>
          <w:szCs w:val="24"/>
        </w:rPr>
      </w:pPr>
    </w:p>
    <w:p w:rsidR="0058359F" w:rsidRPr="006F5367" w:rsidRDefault="0058359F" w:rsidP="006F5367">
      <w:pPr>
        <w:rPr>
          <w:b/>
          <w:color w:val="FF0000"/>
          <w:sz w:val="24"/>
          <w:szCs w:val="24"/>
        </w:rPr>
      </w:pPr>
    </w:p>
    <w:p w:rsidR="0062225F" w:rsidRPr="006F5367" w:rsidRDefault="0062225F" w:rsidP="006F5367">
      <w:pPr>
        <w:rPr>
          <w:b/>
          <w:color w:val="FF0000"/>
          <w:sz w:val="24"/>
          <w:szCs w:val="24"/>
        </w:rPr>
      </w:pPr>
      <w:r w:rsidRPr="006F5367">
        <w:rPr>
          <w:b/>
          <w:color w:val="FF0000"/>
          <w:sz w:val="24"/>
          <w:szCs w:val="24"/>
        </w:rPr>
        <w:t>Saturday, April 2</w:t>
      </w:r>
    </w:p>
    <w:p w:rsidR="007C3ADF" w:rsidRPr="006F5367" w:rsidRDefault="007C3ADF" w:rsidP="006F5367">
      <w:pPr>
        <w:rPr>
          <w:b/>
          <w:color w:val="FF0000"/>
          <w:sz w:val="24"/>
          <w:szCs w:val="24"/>
          <w:vertAlign w:val="superscript"/>
        </w:rPr>
      </w:pPr>
    </w:p>
    <w:p w:rsidR="004A5475" w:rsidRDefault="004A5475" w:rsidP="006F5367">
      <w:pPr>
        <w:ind w:right="38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Session IV:</w:t>
      </w:r>
      <w:r w:rsidRPr="004A5475">
        <w:rPr>
          <w:sz w:val="24"/>
          <w:szCs w:val="24"/>
        </w:rPr>
        <w:tab/>
      </w:r>
      <w:r w:rsidR="00A6110E" w:rsidRPr="006F5367">
        <w:rPr>
          <w:b/>
          <w:sz w:val="24"/>
          <w:szCs w:val="24"/>
          <w:u w:val="single"/>
        </w:rPr>
        <w:t>Quantum Materials</w:t>
      </w:r>
    </w:p>
    <w:p w:rsidR="00A6110E" w:rsidRDefault="00A6110E" w:rsidP="004A5475">
      <w:pPr>
        <w:ind w:left="720" w:right="384" w:firstLine="720"/>
        <w:rPr>
          <w:rFonts w:eastAsia="Times New Roman"/>
          <w:i/>
          <w:color w:val="000000"/>
          <w:sz w:val="24"/>
          <w:szCs w:val="24"/>
          <w:u w:val="single"/>
        </w:rPr>
      </w:pPr>
      <w:r w:rsidRPr="006F5367">
        <w:rPr>
          <w:i/>
          <w:sz w:val="24"/>
          <w:szCs w:val="24"/>
          <w:u w:val="single"/>
        </w:rPr>
        <w:t>Chair:</w:t>
      </w:r>
      <w:r w:rsidR="00072410" w:rsidRPr="00072410">
        <w:rPr>
          <w:sz w:val="24"/>
          <w:szCs w:val="24"/>
        </w:rPr>
        <w:t xml:space="preserve"> </w:t>
      </w:r>
      <w:r w:rsidRPr="006F5367">
        <w:rPr>
          <w:rFonts w:eastAsia="Times New Roman"/>
          <w:i/>
          <w:color w:val="000000"/>
          <w:sz w:val="24"/>
          <w:szCs w:val="24"/>
          <w:u w:val="single"/>
        </w:rPr>
        <w:t xml:space="preserve">A. </w:t>
      </w:r>
      <w:r w:rsidR="0003487D" w:rsidRPr="006F5367">
        <w:rPr>
          <w:rFonts w:eastAsia="Times New Roman"/>
          <w:i/>
          <w:color w:val="000000"/>
          <w:sz w:val="24"/>
          <w:szCs w:val="24"/>
          <w:u w:val="single"/>
        </w:rPr>
        <w:t>USTINOV</w:t>
      </w:r>
    </w:p>
    <w:p w:rsidR="004A5475" w:rsidRPr="004A5475" w:rsidRDefault="004A5475" w:rsidP="004A5475">
      <w:pPr>
        <w:ind w:right="384"/>
        <w:rPr>
          <w:rFonts w:eastAsia="Times New Roman"/>
          <w:color w:val="000000"/>
          <w:sz w:val="24"/>
          <w:szCs w:val="24"/>
          <w:shd w:val="clear" w:color="auto" w:fill="FFFFFF"/>
        </w:rPr>
      </w:pPr>
    </w:p>
    <w:p w:rsidR="00A6110E" w:rsidRPr="006F5367" w:rsidRDefault="00A6110E" w:rsidP="006F5367">
      <w:pPr>
        <w:ind w:left="1440" w:right="384" w:hanging="1440"/>
        <w:rPr>
          <w:rFonts w:eastAsia="Times New Roman"/>
          <w:i/>
          <w:color w:val="000000"/>
          <w:sz w:val="24"/>
          <w:szCs w:val="24"/>
        </w:rPr>
      </w:pPr>
      <w:r w:rsidRPr="006F5367">
        <w:rPr>
          <w:rFonts w:eastAsia="Times New Roman"/>
          <w:color w:val="000000"/>
          <w:sz w:val="24"/>
          <w:szCs w:val="24"/>
        </w:rPr>
        <w:t>9:00-9:20</w:t>
      </w:r>
      <w:r w:rsidR="006F5367">
        <w:rPr>
          <w:rFonts w:eastAsia="Times New Roman"/>
          <w:color w:val="000000"/>
          <w:sz w:val="24"/>
          <w:szCs w:val="24"/>
        </w:rPr>
        <w:tab/>
      </w:r>
      <w:r w:rsidRPr="006F5367">
        <w:rPr>
          <w:rFonts w:eastAsia="Times New Roman"/>
          <w:color w:val="000000"/>
          <w:sz w:val="24"/>
          <w:szCs w:val="24"/>
        </w:rPr>
        <w:t xml:space="preserve">George </w:t>
      </w:r>
      <w:r w:rsidR="0003487D" w:rsidRPr="006F5367">
        <w:rPr>
          <w:rFonts w:eastAsia="Times New Roman"/>
          <w:color w:val="000000"/>
          <w:sz w:val="24"/>
          <w:szCs w:val="24"/>
        </w:rPr>
        <w:t>TSIRONIS</w:t>
      </w:r>
      <w:r w:rsidRPr="006F5367">
        <w:rPr>
          <w:rFonts w:eastAsia="Times New Roman"/>
          <w:color w:val="000000"/>
          <w:sz w:val="24"/>
          <w:szCs w:val="24"/>
        </w:rPr>
        <w:t xml:space="preserve"> (Univ</w:t>
      </w:r>
      <w:r w:rsidR="00EF6A00" w:rsidRPr="006F5367">
        <w:rPr>
          <w:rFonts w:eastAsia="Times New Roman"/>
          <w:color w:val="000000"/>
          <w:sz w:val="24"/>
          <w:szCs w:val="24"/>
        </w:rPr>
        <w:t>ersity</w:t>
      </w:r>
      <w:r w:rsidRPr="006F5367">
        <w:rPr>
          <w:rFonts w:eastAsia="Times New Roman"/>
          <w:color w:val="000000"/>
          <w:sz w:val="24"/>
          <w:szCs w:val="24"/>
        </w:rPr>
        <w:t xml:space="preserve"> of Crete and FORTH</w:t>
      </w:r>
      <w:r w:rsidR="00EF6A00" w:rsidRPr="006F5367">
        <w:rPr>
          <w:rFonts w:eastAsia="Times New Roman"/>
          <w:color w:val="000000"/>
          <w:sz w:val="24"/>
          <w:szCs w:val="24"/>
        </w:rPr>
        <w:t>, Foundation for Research and Technology - Hellas</w:t>
      </w:r>
      <w:r w:rsidRPr="006F5367">
        <w:rPr>
          <w:rFonts w:eastAsia="Times New Roman"/>
          <w:color w:val="000000"/>
          <w:sz w:val="24"/>
          <w:szCs w:val="24"/>
        </w:rPr>
        <w:t xml:space="preserve">) </w:t>
      </w:r>
      <w:r w:rsidRPr="006F5367">
        <w:rPr>
          <w:rFonts w:eastAsia="Times New Roman"/>
          <w:i/>
          <w:color w:val="000000"/>
          <w:sz w:val="24"/>
          <w:szCs w:val="24"/>
        </w:rPr>
        <w:t>“Quantum Meta</w:t>
      </w:r>
      <w:r w:rsidR="006F5367">
        <w:rPr>
          <w:rFonts w:eastAsia="Times New Roman"/>
          <w:i/>
          <w:color w:val="000000"/>
          <w:sz w:val="24"/>
          <w:szCs w:val="24"/>
        </w:rPr>
        <w:t>-</w:t>
      </w:r>
      <w:r w:rsidRPr="006F5367">
        <w:rPr>
          <w:rFonts w:eastAsia="Times New Roman"/>
          <w:i/>
          <w:color w:val="000000"/>
          <w:sz w:val="24"/>
          <w:szCs w:val="24"/>
        </w:rPr>
        <w:t>materials”</w:t>
      </w:r>
    </w:p>
    <w:p w:rsidR="00A6110E" w:rsidRPr="006F5367" w:rsidRDefault="00A6110E" w:rsidP="006F5367">
      <w:pPr>
        <w:pStyle w:val="PlainText"/>
        <w:ind w:left="1440" w:right="384" w:hanging="1440"/>
        <w:rPr>
          <w:rFonts w:asciiTheme="minorHAnsi" w:eastAsia="Times New Roman" w:hAnsiTheme="minorHAnsi"/>
          <w:i/>
          <w:color w:val="000000"/>
          <w:sz w:val="24"/>
          <w:szCs w:val="24"/>
        </w:rPr>
      </w:pPr>
      <w:r w:rsidRPr="006F5367">
        <w:rPr>
          <w:rFonts w:asciiTheme="minorHAnsi" w:hAnsiTheme="minorHAnsi"/>
          <w:sz w:val="24"/>
          <w:szCs w:val="24"/>
        </w:rPr>
        <w:t>9:20-9:40</w:t>
      </w:r>
      <w:r w:rsidR="006F5367">
        <w:rPr>
          <w:rFonts w:asciiTheme="minorHAnsi" w:hAnsiTheme="minorHAnsi"/>
          <w:sz w:val="24"/>
          <w:szCs w:val="24"/>
        </w:rPr>
        <w:tab/>
      </w:r>
      <w:r w:rsidRPr="006F5367">
        <w:rPr>
          <w:rFonts w:asciiTheme="minorHAnsi" w:eastAsia="Times New Roman" w:hAnsiTheme="minorHAnsi"/>
          <w:color w:val="000000"/>
          <w:sz w:val="24"/>
          <w:szCs w:val="24"/>
        </w:rPr>
        <w:t xml:space="preserve">Sergei </w:t>
      </w:r>
      <w:r w:rsidR="0003487D" w:rsidRPr="006F5367">
        <w:rPr>
          <w:rFonts w:asciiTheme="minorHAnsi" w:eastAsia="Times New Roman" w:hAnsiTheme="minorHAnsi"/>
          <w:color w:val="000000"/>
          <w:sz w:val="24"/>
          <w:szCs w:val="24"/>
        </w:rPr>
        <w:t>MUKHIN</w:t>
      </w:r>
      <w:r w:rsidRPr="006F5367">
        <w:rPr>
          <w:rFonts w:asciiTheme="minorHAnsi" w:eastAsia="Times New Roman" w:hAnsiTheme="minorHAnsi"/>
          <w:color w:val="000000"/>
          <w:sz w:val="24"/>
          <w:szCs w:val="24"/>
        </w:rPr>
        <w:t xml:space="preserve"> (National U</w:t>
      </w:r>
      <w:r w:rsidR="00006C06" w:rsidRPr="006F5367">
        <w:rPr>
          <w:rFonts w:asciiTheme="minorHAnsi" w:eastAsia="Times New Roman" w:hAnsiTheme="minorHAnsi"/>
          <w:color w:val="000000"/>
          <w:sz w:val="24"/>
          <w:szCs w:val="24"/>
        </w:rPr>
        <w:t xml:space="preserve">niv. of Science and Technology, </w:t>
      </w:r>
      <w:r w:rsidRPr="006F5367">
        <w:rPr>
          <w:rFonts w:asciiTheme="minorHAnsi" w:eastAsia="Times New Roman" w:hAnsiTheme="minorHAnsi"/>
          <w:color w:val="000000"/>
          <w:sz w:val="24"/>
          <w:szCs w:val="24"/>
        </w:rPr>
        <w:t>Moscow)</w:t>
      </w:r>
      <w:r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 xml:space="preserve"> “</w:t>
      </w:r>
      <w:proofErr w:type="spellStart"/>
      <w:r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>Instantonic</w:t>
      </w:r>
      <w:proofErr w:type="spellEnd"/>
      <w:r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 xml:space="preserve"> states of resonator with </w:t>
      </w:r>
      <w:proofErr w:type="spellStart"/>
      <w:r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>Majorana</w:t>
      </w:r>
      <w:proofErr w:type="spellEnd"/>
      <w:r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 xml:space="preserve"> fermions”</w:t>
      </w:r>
    </w:p>
    <w:p w:rsidR="00A6110E" w:rsidRPr="006F5367" w:rsidRDefault="006F5367" w:rsidP="006F5367">
      <w:pPr>
        <w:pStyle w:val="PlainText"/>
        <w:ind w:left="1440" w:right="384" w:hanging="1440"/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</w:pPr>
      <w:r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9:40-10:00</w:t>
      </w:r>
      <w:r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ab/>
      </w:r>
      <w:r w:rsidR="00A6110E"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George </w:t>
      </w:r>
      <w:r w:rsidR="0003487D"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NEOFOTISTOS</w:t>
      </w:r>
      <w:r w:rsidR="00A6110E"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(Univ</w:t>
      </w:r>
      <w:r w:rsidR="00EF6A00"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ersity</w:t>
      </w:r>
      <w:r w:rsidR="00A6110E"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of Crete)</w:t>
      </w:r>
      <w:r w:rsidR="00A6110E" w:rsidRPr="006F5367"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  <w:t xml:space="preserve"> “</w:t>
      </w:r>
      <w:r w:rsidR="00A6110E"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>Chimera states in magnetically driven SQUID metamaterials</w:t>
      </w:r>
      <w:r w:rsidR="00A6110E" w:rsidRPr="006F5367"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  <w:t>”</w:t>
      </w:r>
    </w:p>
    <w:p w:rsidR="00A6110E" w:rsidRPr="006F5367" w:rsidRDefault="00A6110E" w:rsidP="006F5367">
      <w:pPr>
        <w:pStyle w:val="PlainText"/>
        <w:ind w:left="1440" w:right="384" w:hanging="1440"/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</w:pPr>
      <w:r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10:00-10:20</w:t>
      </w:r>
      <w:r w:rsid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ab/>
      </w:r>
      <w:r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George </w:t>
      </w:r>
      <w:r w:rsidR="0003487D"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KONSTANDINIDIS</w:t>
      </w:r>
      <w:r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 (FORTH</w:t>
      </w:r>
      <w:r w:rsidR="00EF6A00"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>,</w:t>
      </w:r>
      <w:r w:rsidR="00EF6A00" w:rsidRPr="006F5367">
        <w:rPr>
          <w:rFonts w:asciiTheme="minorHAnsi" w:eastAsia="Times New Roman" w:hAnsiTheme="minorHAnsi"/>
          <w:color w:val="000000"/>
          <w:sz w:val="24"/>
          <w:szCs w:val="24"/>
        </w:rPr>
        <w:t xml:space="preserve"> Foundation for Research and Technology - Hellas</w:t>
      </w:r>
      <w:r w:rsidRPr="006F5367">
        <w:rPr>
          <w:rFonts w:asciiTheme="minorHAnsi" w:eastAsia="Times New Roman" w:hAnsiTheme="minorHAnsi"/>
          <w:color w:val="000000"/>
          <w:sz w:val="24"/>
          <w:szCs w:val="24"/>
          <w:shd w:val="clear" w:color="auto" w:fill="FFFFFF"/>
        </w:rPr>
        <w:t xml:space="preserve">) </w:t>
      </w:r>
      <w:r w:rsidRPr="006F5367">
        <w:rPr>
          <w:rFonts w:asciiTheme="minorHAnsi" w:eastAsia="Times New Roman" w:hAnsiTheme="minorHAnsi"/>
          <w:i/>
          <w:color w:val="000000"/>
          <w:sz w:val="24"/>
          <w:szCs w:val="24"/>
          <w:shd w:val="clear" w:color="auto" w:fill="FFFFFF"/>
        </w:rPr>
        <w:t>“</w:t>
      </w:r>
      <w:r w:rsidRPr="006F5367">
        <w:rPr>
          <w:rFonts w:asciiTheme="minorHAnsi" w:eastAsia="Times New Roman" w:hAnsiTheme="minorHAnsi"/>
          <w:i/>
          <w:color w:val="000000"/>
          <w:sz w:val="24"/>
          <w:szCs w:val="24"/>
        </w:rPr>
        <w:t>Hybrid superconductor/2DEG nanostructures”</w:t>
      </w:r>
    </w:p>
    <w:p w:rsidR="00A6110E" w:rsidRPr="006F5367" w:rsidRDefault="00A6110E" w:rsidP="006F5367">
      <w:pPr>
        <w:ind w:right="384"/>
        <w:rPr>
          <w:sz w:val="24"/>
          <w:szCs w:val="24"/>
        </w:rPr>
      </w:pPr>
    </w:p>
    <w:p w:rsidR="00A6110E" w:rsidRPr="006F5367" w:rsidRDefault="00A6110E" w:rsidP="006F5367">
      <w:pPr>
        <w:ind w:right="384"/>
        <w:rPr>
          <w:i/>
          <w:sz w:val="24"/>
          <w:szCs w:val="24"/>
        </w:rPr>
      </w:pPr>
      <w:r w:rsidRPr="006F5367">
        <w:rPr>
          <w:sz w:val="24"/>
          <w:szCs w:val="24"/>
        </w:rPr>
        <w:t>10:20-10:40</w:t>
      </w:r>
      <w:r w:rsidR="006F5367">
        <w:rPr>
          <w:sz w:val="24"/>
          <w:szCs w:val="24"/>
        </w:rPr>
        <w:tab/>
      </w:r>
      <w:r w:rsidRPr="006F5367">
        <w:rPr>
          <w:i/>
          <w:sz w:val="24"/>
          <w:szCs w:val="24"/>
        </w:rPr>
        <w:t>Coffee Break</w:t>
      </w:r>
    </w:p>
    <w:p w:rsidR="00A6110E" w:rsidRPr="006F5367" w:rsidRDefault="00A6110E" w:rsidP="006F5367">
      <w:pPr>
        <w:ind w:right="384"/>
        <w:rPr>
          <w:sz w:val="24"/>
          <w:szCs w:val="24"/>
        </w:rPr>
      </w:pPr>
    </w:p>
    <w:p w:rsidR="00922BB0" w:rsidRPr="00922BB0" w:rsidRDefault="00922BB0" w:rsidP="006F5367">
      <w:pPr>
        <w:ind w:left="1440" w:right="384" w:hanging="1440"/>
        <w:rPr>
          <w:i/>
          <w:sz w:val="24"/>
          <w:szCs w:val="24"/>
        </w:rPr>
      </w:pPr>
      <w:r>
        <w:rPr>
          <w:sz w:val="24"/>
          <w:szCs w:val="24"/>
        </w:rPr>
        <w:t>10:40-12:00</w:t>
      </w:r>
      <w:r>
        <w:rPr>
          <w:sz w:val="24"/>
          <w:szCs w:val="24"/>
        </w:rPr>
        <w:tab/>
      </w:r>
      <w:proofErr w:type="spellStart"/>
      <w:r w:rsidRPr="00922BB0">
        <w:rPr>
          <w:i/>
          <w:sz w:val="24"/>
          <w:szCs w:val="24"/>
        </w:rPr>
        <w:t>Demokritos</w:t>
      </w:r>
      <w:proofErr w:type="spellEnd"/>
      <w:r w:rsidRPr="00922BB0">
        <w:rPr>
          <w:i/>
          <w:sz w:val="24"/>
          <w:szCs w:val="24"/>
        </w:rPr>
        <w:t xml:space="preserve"> Labs visit</w:t>
      </w:r>
    </w:p>
    <w:p w:rsidR="00922BB0" w:rsidRDefault="00922BB0" w:rsidP="006F5367">
      <w:pPr>
        <w:ind w:left="1440" w:right="384" w:hanging="1440"/>
        <w:rPr>
          <w:sz w:val="24"/>
          <w:szCs w:val="24"/>
        </w:rPr>
      </w:pPr>
    </w:p>
    <w:p w:rsidR="0062225F" w:rsidRPr="006F5367" w:rsidRDefault="00922BB0" w:rsidP="006F5367">
      <w:pPr>
        <w:ind w:left="1440" w:right="384" w:hanging="1440"/>
        <w:rPr>
          <w:sz w:val="24"/>
          <w:szCs w:val="24"/>
        </w:rPr>
      </w:pPr>
      <w:r>
        <w:rPr>
          <w:sz w:val="24"/>
          <w:szCs w:val="24"/>
        </w:rPr>
        <w:t>12:00-12:3</w:t>
      </w:r>
      <w:r w:rsidR="006F5367">
        <w:rPr>
          <w:sz w:val="24"/>
          <w:szCs w:val="24"/>
        </w:rPr>
        <w:t>0</w:t>
      </w:r>
      <w:r w:rsidR="006F5367">
        <w:rPr>
          <w:sz w:val="24"/>
          <w:szCs w:val="24"/>
        </w:rPr>
        <w:tab/>
      </w:r>
      <w:r w:rsidR="0062225F" w:rsidRPr="006F5367">
        <w:rPr>
          <w:sz w:val="24"/>
          <w:szCs w:val="24"/>
        </w:rPr>
        <w:t>Common session of the four working groups (pillars)</w:t>
      </w:r>
      <w:r w:rsidR="006428DC" w:rsidRPr="006F5367">
        <w:rPr>
          <w:sz w:val="24"/>
          <w:szCs w:val="24"/>
        </w:rPr>
        <w:t>. Defining wo</w:t>
      </w:r>
      <w:r w:rsidR="007F29D2" w:rsidRPr="006F5367">
        <w:rPr>
          <w:sz w:val="24"/>
          <w:szCs w:val="24"/>
        </w:rPr>
        <w:t>rking modus and task allocation</w:t>
      </w:r>
      <w:r w:rsidR="004A5475">
        <w:rPr>
          <w:sz w:val="24"/>
          <w:szCs w:val="24"/>
        </w:rPr>
        <w:t xml:space="preserve"> </w:t>
      </w:r>
      <w:r w:rsidR="00B86390" w:rsidRPr="006F5367">
        <w:rPr>
          <w:sz w:val="24"/>
          <w:szCs w:val="24"/>
        </w:rPr>
        <w:t>(</w:t>
      </w:r>
      <w:r w:rsidR="00B86390" w:rsidRPr="006F5367">
        <w:rPr>
          <w:i/>
          <w:sz w:val="24"/>
          <w:szCs w:val="24"/>
        </w:rPr>
        <w:t>Lecture Hall 3/Building 8)</w:t>
      </w:r>
    </w:p>
    <w:p w:rsidR="00AC7BA7" w:rsidRPr="006F5367" w:rsidRDefault="00AC7BA7" w:rsidP="006F5367">
      <w:pPr>
        <w:ind w:right="384"/>
        <w:rPr>
          <w:sz w:val="24"/>
          <w:szCs w:val="24"/>
        </w:rPr>
      </w:pPr>
    </w:p>
    <w:p w:rsidR="00B86390" w:rsidRDefault="00922BB0" w:rsidP="006F5367">
      <w:pPr>
        <w:rPr>
          <w:sz w:val="24"/>
          <w:szCs w:val="24"/>
        </w:rPr>
      </w:pPr>
      <w:r>
        <w:rPr>
          <w:sz w:val="24"/>
          <w:szCs w:val="24"/>
        </w:rPr>
        <w:t>12:30-13:3</w:t>
      </w:r>
      <w:r w:rsidR="006F5367">
        <w:rPr>
          <w:sz w:val="24"/>
          <w:szCs w:val="24"/>
        </w:rPr>
        <w:t>0</w:t>
      </w:r>
      <w:r w:rsidR="006F5367">
        <w:rPr>
          <w:sz w:val="24"/>
          <w:szCs w:val="24"/>
        </w:rPr>
        <w:tab/>
      </w:r>
      <w:r w:rsidR="0062225F" w:rsidRPr="00473AC7">
        <w:rPr>
          <w:i/>
          <w:sz w:val="24"/>
          <w:szCs w:val="24"/>
        </w:rPr>
        <w:t>Lunch</w:t>
      </w:r>
      <w:r w:rsidR="002642A6" w:rsidRPr="00473AC7">
        <w:rPr>
          <w:i/>
          <w:sz w:val="24"/>
          <w:szCs w:val="24"/>
        </w:rPr>
        <w:t xml:space="preserve"> Break </w:t>
      </w:r>
      <w:r w:rsidR="00B86390" w:rsidRPr="00473AC7">
        <w:rPr>
          <w:i/>
          <w:sz w:val="24"/>
          <w:szCs w:val="24"/>
        </w:rPr>
        <w:t>(</w:t>
      </w:r>
      <w:r w:rsidR="00B86390" w:rsidRPr="00072410">
        <w:rPr>
          <w:i/>
          <w:sz w:val="24"/>
          <w:szCs w:val="24"/>
        </w:rPr>
        <w:t>Library – Exhibition Center – Building 15</w:t>
      </w:r>
      <w:r w:rsidR="00B86390" w:rsidRPr="006F5367">
        <w:rPr>
          <w:sz w:val="24"/>
          <w:szCs w:val="24"/>
        </w:rPr>
        <w:t>)</w:t>
      </w:r>
    </w:p>
    <w:p w:rsidR="00473AC7" w:rsidRPr="006F5367" w:rsidRDefault="00473AC7" w:rsidP="006F5367">
      <w:pPr>
        <w:rPr>
          <w:sz w:val="24"/>
          <w:szCs w:val="24"/>
        </w:rPr>
      </w:pPr>
    </w:p>
    <w:p w:rsidR="0062225F" w:rsidRPr="00922BB0" w:rsidRDefault="00922BB0" w:rsidP="00922BB0">
      <w:pPr>
        <w:ind w:left="1440" w:hanging="1440"/>
        <w:rPr>
          <w:i/>
          <w:sz w:val="24"/>
          <w:szCs w:val="24"/>
        </w:rPr>
      </w:pPr>
      <w:r>
        <w:rPr>
          <w:sz w:val="24"/>
          <w:szCs w:val="24"/>
        </w:rPr>
        <w:t>13:30-14:30</w:t>
      </w:r>
      <w:r>
        <w:rPr>
          <w:sz w:val="24"/>
          <w:szCs w:val="24"/>
        </w:rPr>
        <w:tab/>
      </w:r>
      <w:r w:rsidRPr="006F5367">
        <w:rPr>
          <w:sz w:val="24"/>
          <w:szCs w:val="24"/>
        </w:rPr>
        <w:t>Separate editorial meetings of the four working groups</w:t>
      </w:r>
      <w:r>
        <w:rPr>
          <w:sz w:val="24"/>
          <w:szCs w:val="24"/>
        </w:rPr>
        <w:t xml:space="preserve"> </w:t>
      </w:r>
      <w:r w:rsidRPr="006F5367">
        <w:rPr>
          <w:i/>
          <w:sz w:val="24"/>
          <w:szCs w:val="24"/>
        </w:rPr>
        <w:t>(Library – Exhibition Center – Building 15)</w:t>
      </w:r>
    </w:p>
    <w:p w:rsidR="000A1833" w:rsidRDefault="00922BB0" w:rsidP="006F5367">
      <w:pPr>
        <w:ind w:left="1440" w:right="384" w:hanging="1440"/>
        <w:rPr>
          <w:sz w:val="24"/>
          <w:szCs w:val="24"/>
        </w:rPr>
      </w:pPr>
      <w:r>
        <w:rPr>
          <w:sz w:val="24"/>
          <w:szCs w:val="24"/>
        </w:rPr>
        <w:t>14:30-15:20</w:t>
      </w:r>
      <w:r w:rsidR="006F5367">
        <w:rPr>
          <w:sz w:val="24"/>
          <w:szCs w:val="24"/>
        </w:rPr>
        <w:tab/>
      </w:r>
      <w:r w:rsidR="0062225F" w:rsidRPr="006F5367">
        <w:rPr>
          <w:sz w:val="24"/>
          <w:szCs w:val="24"/>
        </w:rPr>
        <w:t>Common sess</w:t>
      </w:r>
      <w:r w:rsidR="000A1833">
        <w:rPr>
          <w:sz w:val="24"/>
          <w:szCs w:val="24"/>
        </w:rPr>
        <w:t>ion of the four working groups</w:t>
      </w:r>
    </w:p>
    <w:p w:rsidR="0062225F" w:rsidRDefault="0062225F" w:rsidP="000A1833">
      <w:pPr>
        <w:ind w:left="1440" w:right="384"/>
        <w:rPr>
          <w:i/>
          <w:sz w:val="24"/>
          <w:szCs w:val="24"/>
        </w:rPr>
      </w:pPr>
      <w:r w:rsidRPr="006F5367">
        <w:rPr>
          <w:sz w:val="24"/>
          <w:szCs w:val="24"/>
        </w:rPr>
        <w:t>Reporting of</w:t>
      </w:r>
      <w:r w:rsidR="00CC2FF6" w:rsidRPr="006F5367">
        <w:rPr>
          <w:sz w:val="24"/>
          <w:szCs w:val="24"/>
        </w:rPr>
        <w:t xml:space="preserve"> the working group coordinators</w:t>
      </w:r>
      <w:r w:rsidR="00B86390" w:rsidRPr="006F5367">
        <w:rPr>
          <w:sz w:val="24"/>
          <w:szCs w:val="24"/>
        </w:rPr>
        <w:t xml:space="preserve"> (</w:t>
      </w:r>
      <w:r w:rsidR="00B86390" w:rsidRPr="006F5367">
        <w:rPr>
          <w:i/>
          <w:sz w:val="24"/>
          <w:szCs w:val="24"/>
        </w:rPr>
        <w:t>Lecture Hall 3/Building 8)</w:t>
      </w:r>
    </w:p>
    <w:p w:rsidR="0062225F" w:rsidRDefault="00922BB0" w:rsidP="00473AC7">
      <w:pPr>
        <w:ind w:right="384"/>
        <w:rPr>
          <w:sz w:val="24"/>
          <w:szCs w:val="24"/>
        </w:rPr>
      </w:pPr>
      <w:r>
        <w:rPr>
          <w:sz w:val="24"/>
          <w:szCs w:val="24"/>
        </w:rPr>
        <w:t>15:20-17:15</w:t>
      </w:r>
      <w:r w:rsidR="000A1833">
        <w:rPr>
          <w:sz w:val="24"/>
          <w:szCs w:val="24"/>
        </w:rPr>
        <w:tab/>
      </w:r>
      <w:proofErr w:type="gramStart"/>
      <w:r w:rsidR="0062225F" w:rsidRPr="006F5367">
        <w:rPr>
          <w:sz w:val="24"/>
          <w:szCs w:val="24"/>
        </w:rPr>
        <w:t>Finalizing</w:t>
      </w:r>
      <w:proofErr w:type="gramEnd"/>
      <w:r w:rsidR="0062225F" w:rsidRPr="006F5367">
        <w:rPr>
          <w:sz w:val="24"/>
          <w:szCs w:val="24"/>
        </w:rPr>
        <w:t xml:space="preserve"> the collabora</w:t>
      </w:r>
      <w:r w:rsidR="000A1833">
        <w:rPr>
          <w:sz w:val="24"/>
          <w:szCs w:val="24"/>
        </w:rPr>
        <w:t>tion program proposal document</w:t>
      </w:r>
      <w:r w:rsidR="00473AC7">
        <w:rPr>
          <w:sz w:val="24"/>
          <w:szCs w:val="24"/>
        </w:rPr>
        <w:t xml:space="preserve">. </w:t>
      </w:r>
      <w:r w:rsidR="0062225F" w:rsidRPr="006F5367">
        <w:rPr>
          <w:sz w:val="24"/>
          <w:szCs w:val="24"/>
        </w:rPr>
        <w:t>Further actions</w:t>
      </w:r>
    </w:p>
    <w:p w:rsidR="004758A0" w:rsidRDefault="00922BB0" w:rsidP="000A1833">
      <w:pPr>
        <w:ind w:left="1440" w:right="384" w:hanging="1440"/>
        <w:rPr>
          <w:sz w:val="24"/>
          <w:szCs w:val="24"/>
        </w:rPr>
      </w:pPr>
      <w:r>
        <w:rPr>
          <w:sz w:val="24"/>
          <w:szCs w:val="24"/>
        </w:rPr>
        <w:t>17:15</w:t>
      </w:r>
      <w:r w:rsidR="004758A0" w:rsidRPr="006F5367">
        <w:rPr>
          <w:sz w:val="24"/>
          <w:szCs w:val="24"/>
        </w:rPr>
        <w:t>-17</w:t>
      </w:r>
      <w:r>
        <w:rPr>
          <w:sz w:val="24"/>
          <w:szCs w:val="24"/>
        </w:rPr>
        <w:t>:30</w:t>
      </w:r>
      <w:r w:rsidR="000A1833">
        <w:rPr>
          <w:sz w:val="24"/>
          <w:szCs w:val="24"/>
        </w:rPr>
        <w:tab/>
      </w:r>
      <w:proofErr w:type="gramStart"/>
      <w:r w:rsidR="004758A0" w:rsidRPr="006F5367">
        <w:rPr>
          <w:sz w:val="24"/>
          <w:szCs w:val="24"/>
        </w:rPr>
        <w:t>Closing</w:t>
      </w:r>
      <w:proofErr w:type="gramEnd"/>
      <w:r w:rsidR="004758A0" w:rsidRPr="006F5367">
        <w:rPr>
          <w:sz w:val="24"/>
          <w:szCs w:val="24"/>
        </w:rPr>
        <w:t xml:space="preserve"> remarks, </w:t>
      </w:r>
      <w:r w:rsidR="00366340">
        <w:rPr>
          <w:sz w:val="24"/>
          <w:szCs w:val="24"/>
        </w:rPr>
        <w:t>Dr</w:t>
      </w:r>
      <w:r w:rsidR="00F63024">
        <w:rPr>
          <w:sz w:val="24"/>
          <w:szCs w:val="24"/>
        </w:rPr>
        <w:t>.</w:t>
      </w:r>
      <w:r w:rsidR="00366340">
        <w:rPr>
          <w:sz w:val="24"/>
          <w:szCs w:val="24"/>
        </w:rPr>
        <w:t xml:space="preserve"> </w:t>
      </w:r>
      <w:r w:rsidR="004758A0" w:rsidRPr="006F5367">
        <w:rPr>
          <w:sz w:val="24"/>
          <w:szCs w:val="24"/>
        </w:rPr>
        <w:t>Maria D</w:t>
      </w:r>
      <w:r w:rsidR="00794F7B" w:rsidRPr="006F5367">
        <w:rPr>
          <w:sz w:val="24"/>
          <w:szCs w:val="24"/>
        </w:rPr>
        <w:t>OUKA</w:t>
      </w:r>
      <w:r w:rsidR="004758A0" w:rsidRPr="006F5367">
        <w:rPr>
          <w:sz w:val="24"/>
          <w:szCs w:val="24"/>
        </w:rPr>
        <w:t xml:space="preserve">, Scientific Advisor, Office of the </w:t>
      </w:r>
      <w:r w:rsidR="00F82D6D" w:rsidRPr="006F5367">
        <w:rPr>
          <w:sz w:val="24"/>
          <w:szCs w:val="24"/>
        </w:rPr>
        <w:t xml:space="preserve">Alternate </w:t>
      </w:r>
      <w:r w:rsidR="004758A0" w:rsidRPr="006F5367">
        <w:rPr>
          <w:sz w:val="24"/>
          <w:szCs w:val="24"/>
        </w:rPr>
        <w:t xml:space="preserve">Minister for Research and </w:t>
      </w:r>
      <w:r w:rsidR="00F82D6D" w:rsidRPr="006F5367">
        <w:rPr>
          <w:sz w:val="24"/>
          <w:szCs w:val="24"/>
        </w:rPr>
        <w:t>Innovation</w:t>
      </w:r>
    </w:p>
    <w:p w:rsidR="004A5475" w:rsidRDefault="004A5475" w:rsidP="000A1833">
      <w:pPr>
        <w:ind w:left="1440" w:right="384" w:hanging="1440"/>
        <w:rPr>
          <w:sz w:val="24"/>
          <w:szCs w:val="24"/>
        </w:rPr>
      </w:pPr>
    </w:p>
    <w:p w:rsidR="004A5475" w:rsidRPr="006F5367" w:rsidRDefault="004A5475" w:rsidP="000A1833">
      <w:pPr>
        <w:ind w:left="1440" w:right="384" w:hanging="1440"/>
        <w:rPr>
          <w:sz w:val="24"/>
          <w:szCs w:val="24"/>
        </w:rPr>
      </w:pPr>
    </w:p>
    <w:p w:rsidR="0058359F" w:rsidRPr="006F5367" w:rsidRDefault="0062225F" w:rsidP="006F5367">
      <w:pPr>
        <w:rPr>
          <w:b/>
          <w:i/>
          <w:sz w:val="24"/>
          <w:szCs w:val="24"/>
        </w:rPr>
      </w:pPr>
      <w:r w:rsidRPr="006F5367">
        <w:rPr>
          <w:b/>
          <w:i/>
          <w:sz w:val="24"/>
          <w:szCs w:val="24"/>
        </w:rPr>
        <w:t>End of the Workshop</w:t>
      </w:r>
    </w:p>
    <w:sectPr w:rsidR="0058359F" w:rsidRPr="006F5367" w:rsidSect="00BB76B6">
      <w:footerReference w:type="default" r:id="rId12"/>
      <w:pgSz w:w="12240" w:h="15840"/>
      <w:pgMar w:top="1135" w:right="1750" w:bottom="993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863" w:rsidRDefault="00786863" w:rsidP="00466078">
      <w:r>
        <w:separator/>
      </w:r>
    </w:p>
  </w:endnote>
  <w:endnote w:type="continuationSeparator" w:id="0">
    <w:p w:rsidR="00786863" w:rsidRDefault="00786863" w:rsidP="004660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996841"/>
      <w:docPartObj>
        <w:docPartGallery w:val="Page Numbers (Bottom of Page)"/>
        <w:docPartUnique/>
      </w:docPartObj>
    </w:sdtPr>
    <w:sdtContent>
      <w:p w:rsidR="00466078" w:rsidRDefault="003C18BF">
        <w:pPr>
          <w:pStyle w:val="Footer"/>
          <w:jc w:val="right"/>
        </w:pPr>
        <w:r>
          <w:fldChar w:fldCharType="begin"/>
        </w:r>
        <w:r w:rsidR="001622D6">
          <w:instrText xml:space="preserve"> PAGE   \* MERGEFORMAT </w:instrText>
        </w:r>
        <w:r>
          <w:fldChar w:fldCharType="separate"/>
        </w:r>
        <w:r w:rsidR="00BB76B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66078" w:rsidRDefault="0046607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863" w:rsidRDefault="00786863" w:rsidP="00466078">
      <w:r>
        <w:separator/>
      </w:r>
    </w:p>
  </w:footnote>
  <w:footnote w:type="continuationSeparator" w:id="0">
    <w:p w:rsidR="00786863" w:rsidRDefault="00786863" w:rsidP="004660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B45"/>
    <w:rsid w:val="00003311"/>
    <w:rsid w:val="000056F7"/>
    <w:rsid w:val="00006C06"/>
    <w:rsid w:val="000310E9"/>
    <w:rsid w:val="0003487D"/>
    <w:rsid w:val="000405FA"/>
    <w:rsid w:val="000645D0"/>
    <w:rsid w:val="00064B49"/>
    <w:rsid w:val="0007096B"/>
    <w:rsid w:val="00072410"/>
    <w:rsid w:val="00090CDC"/>
    <w:rsid w:val="00090DDD"/>
    <w:rsid w:val="000A1833"/>
    <w:rsid w:val="000A453D"/>
    <w:rsid w:val="000A4E9C"/>
    <w:rsid w:val="000A66F9"/>
    <w:rsid w:val="000B1CD4"/>
    <w:rsid w:val="000C5496"/>
    <w:rsid w:val="000F29FC"/>
    <w:rsid w:val="000F7E44"/>
    <w:rsid w:val="00110168"/>
    <w:rsid w:val="00123BAB"/>
    <w:rsid w:val="00136000"/>
    <w:rsid w:val="00153031"/>
    <w:rsid w:val="001622D6"/>
    <w:rsid w:val="001639B9"/>
    <w:rsid w:val="00173AF4"/>
    <w:rsid w:val="0018158D"/>
    <w:rsid w:val="00194A50"/>
    <w:rsid w:val="001B0669"/>
    <w:rsid w:val="001B0992"/>
    <w:rsid w:val="001D7F2C"/>
    <w:rsid w:val="001F18B8"/>
    <w:rsid w:val="00242C4C"/>
    <w:rsid w:val="002642A6"/>
    <w:rsid w:val="0026653A"/>
    <w:rsid w:val="00281CCA"/>
    <w:rsid w:val="00286CB4"/>
    <w:rsid w:val="002C22A6"/>
    <w:rsid w:val="002F7BB9"/>
    <w:rsid w:val="00300D70"/>
    <w:rsid w:val="00302AF0"/>
    <w:rsid w:val="00303F8A"/>
    <w:rsid w:val="003057F2"/>
    <w:rsid w:val="00313C70"/>
    <w:rsid w:val="00325F7F"/>
    <w:rsid w:val="00330DB6"/>
    <w:rsid w:val="003472AF"/>
    <w:rsid w:val="00363022"/>
    <w:rsid w:val="00366340"/>
    <w:rsid w:val="00367DE1"/>
    <w:rsid w:val="003843D8"/>
    <w:rsid w:val="00395F42"/>
    <w:rsid w:val="003A43FA"/>
    <w:rsid w:val="003B191F"/>
    <w:rsid w:val="003C18BF"/>
    <w:rsid w:val="003C405A"/>
    <w:rsid w:val="003D1131"/>
    <w:rsid w:val="0041231D"/>
    <w:rsid w:val="00416305"/>
    <w:rsid w:val="004524B8"/>
    <w:rsid w:val="00462A2C"/>
    <w:rsid w:val="00466078"/>
    <w:rsid w:val="0047102B"/>
    <w:rsid w:val="00473AC7"/>
    <w:rsid w:val="004758A0"/>
    <w:rsid w:val="00477767"/>
    <w:rsid w:val="004A5475"/>
    <w:rsid w:val="004B4B45"/>
    <w:rsid w:val="004B6B41"/>
    <w:rsid w:val="004C39FE"/>
    <w:rsid w:val="004D1D08"/>
    <w:rsid w:val="004D2AC0"/>
    <w:rsid w:val="004D3D3B"/>
    <w:rsid w:val="004D5AAA"/>
    <w:rsid w:val="004F3EB2"/>
    <w:rsid w:val="00522A62"/>
    <w:rsid w:val="00534044"/>
    <w:rsid w:val="00536C7F"/>
    <w:rsid w:val="00543D91"/>
    <w:rsid w:val="00544B68"/>
    <w:rsid w:val="00574465"/>
    <w:rsid w:val="00577219"/>
    <w:rsid w:val="0058359F"/>
    <w:rsid w:val="0059152C"/>
    <w:rsid w:val="005917DD"/>
    <w:rsid w:val="0059342F"/>
    <w:rsid w:val="005A1030"/>
    <w:rsid w:val="005B2145"/>
    <w:rsid w:val="005B2F15"/>
    <w:rsid w:val="005C5B76"/>
    <w:rsid w:val="005E4BF9"/>
    <w:rsid w:val="005F3C27"/>
    <w:rsid w:val="00611C2F"/>
    <w:rsid w:val="0062225F"/>
    <w:rsid w:val="00636466"/>
    <w:rsid w:val="006428DC"/>
    <w:rsid w:val="00650C4E"/>
    <w:rsid w:val="0065140A"/>
    <w:rsid w:val="0066544F"/>
    <w:rsid w:val="00665D5B"/>
    <w:rsid w:val="00673987"/>
    <w:rsid w:val="0069118B"/>
    <w:rsid w:val="00692C12"/>
    <w:rsid w:val="006944A3"/>
    <w:rsid w:val="006A4CF3"/>
    <w:rsid w:val="006C4063"/>
    <w:rsid w:val="006D1C4C"/>
    <w:rsid w:val="006E3507"/>
    <w:rsid w:val="006F33B9"/>
    <w:rsid w:val="006F5367"/>
    <w:rsid w:val="0073590E"/>
    <w:rsid w:val="0074481B"/>
    <w:rsid w:val="00751C64"/>
    <w:rsid w:val="007544F9"/>
    <w:rsid w:val="00786863"/>
    <w:rsid w:val="00794F7B"/>
    <w:rsid w:val="007962A4"/>
    <w:rsid w:val="007C3ADF"/>
    <w:rsid w:val="007F0920"/>
    <w:rsid w:val="007F29D2"/>
    <w:rsid w:val="00805C1A"/>
    <w:rsid w:val="00810877"/>
    <w:rsid w:val="008405E2"/>
    <w:rsid w:val="00884230"/>
    <w:rsid w:val="008A2D8F"/>
    <w:rsid w:val="008C3BF8"/>
    <w:rsid w:val="008D64AE"/>
    <w:rsid w:val="008F4134"/>
    <w:rsid w:val="008F545A"/>
    <w:rsid w:val="00911CC4"/>
    <w:rsid w:val="00921417"/>
    <w:rsid w:val="00921FD7"/>
    <w:rsid w:val="00922BB0"/>
    <w:rsid w:val="00952CB3"/>
    <w:rsid w:val="00954B81"/>
    <w:rsid w:val="00965088"/>
    <w:rsid w:val="00975415"/>
    <w:rsid w:val="009E4C92"/>
    <w:rsid w:val="009F5535"/>
    <w:rsid w:val="009F5AD9"/>
    <w:rsid w:val="00A00B8F"/>
    <w:rsid w:val="00A127BA"/>
    <w:rsid w:val="00A22FCB"/>
    <w:rsid w:val="00A45884"/>
    <w:rsid w:val="00A56037"/>
    <w:rsid w:val="00A6110E"/>
    <w:rsid w:val="00A62F7E"/>
    <w:rsid w:val="00A635B1"/>
    <w:rsid w:val="00A64C13"/>
    <w:rsid w:val="00A746BC"/>
    <w:rsid w:val="00A82109"/>
    <w:rsid w:val="00A8319A"/>
    <w:rsid w:val="00A84628"/>
    <w:rsid w:val="00A93808"/>
    <w:rsid w:val="00AC498C"/>
    <w:rsid w:val="00AC7BA7"/>
    <w:rsid w:val="00AE63CC"/>
    <w:rsid w:val="00AF040C"/>
    <w:rsid w:val="00B1189B"/>
    <w:rsid w:val="00B33267"/>
    <w:rsid w:val="00B40DB3"/>
    <w:rsid w:val="00B43632"/>
    <w:rsid w:val="00B4636E"/>
    <w:rsid w:val="00B46F96"/>
    <w:rsid w:val="00B535DB"/>
    <w:rsid w:val="00B65EFA"/>
    <w:rsid w:val="00B75A94"/>
    <w:rsid w:val="00B82098"/>
    <w:rsid w:val="00B86390"/>
    <w:rsid w:val="00BB0312"/>
    <w:rsid w:val="00BB5E62"/>
    <w:rsid w:val="00BB76B6"/>
    <w:rsid w:val="00BC357E"/>
    <w:rsid w:val="00BE5DEC"/>
    <w:rsid w:val="00C10B21"/>
    <w:rsid w:val="00C14C74"/>
    <w:rsid w:val="00C32E23"/>
    <w:rsid w:val="00C3746D"/>
    <w:rsid w:val="00C66869"/>
    <w:rsid w:val="00C7385A"/>
    <w:rsid w:val="00C74D14"/>
    <w:rsid w:val="00C81307"/>
    <w:rsid w:val="00CA20CE"/>
    <w:rsid w:val="00CA4E74"/>
    <w:rsid w:val="00CB518E"/>
    <w:rsid w:val="00CC2FF6"/>
    <w:rsid w:val="00CD44F1"/>
    <w:rsid w:val="00CE7D44"/>
    <w:rsid w:val="00CF07FC"/>
    <w:rsid w:val="00D217CC"/>
    <w:rsid w:val="00D377E1"/>
    <w:rsid w:val="00D44E18"/>
    <w:rsid w:val="00D45E26"/>
    <w:rsid w:val="00D537B7"/>
    <w:rsid w:val="00D548CB"/>
    <w:rsid w:val="00D60549"/>
    <w:rsid w:val="00D7456B"/>
    <w:rsid w:val="00D810E4"/>
    <w:rsid w:val="00D95C4F"/>
    <w:rsid w:val="00DB2901"/>
    <w:rsid w:val="00DC55E4"/>
    <w:rsid w:val="00DD51C0"/>
    <w:rsid w:val="00DD655A"/>
    <w:rsid w:val="00DF4F28"/>
    <w:rsid w:val="00DF55E9"/>
    <w:rsid w:val="00E12DD4"/>
    <w:rsid w:val="00E403E4"/>
    <w:rsid w:val="00E8197B"/>
    <w:rsid w:val="00E85945"/>
    <w:rsid w:val="00E94D77"/>
    <w:rsid w:val="00E96168"/>
    <w:rsid w:val="00EB5D48"/>
    <w:rsid w:val="00EC6180"/>
    <w:rsid w:val="00ED1114"/>
    <w:rsid w:val="00ED223E"/>
    <w:rsid w:val="00ED6300"/>
    <w:rsid w:val="00EE58B1"/>
    <w:rsid w:val="00EF6A00"/>
    <w:rsid w:val="00F06130"/>
    <w:rsid w:val="00F15959"/>
    <w:rsid w:val="00F363CF"/>
    <w:rsid w:val="00F40A1E"/>
    <w:rsid w:val="00F534BF"/>
    <w:rsid w:val="00F63024"/>
    <w:rsid w:val="00F759AA"/>
    <w:rsid w:val="00F82D6D"/>
    <w:rsid w:val="00FA05F4"/>
    <w:rsid w:val="00FA21C2"/>
    <w:rsid w:val="00FA733F"/>
    <w:rsid w:val="00FB68B8"/>
    <w:rsid w:val="00FD7B29"/>
    <w:rsid w:val="00FE4668"/>
    <w:rsid w:val="00FE56E9"/>
    <w:rsid w:val="00FF58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A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wrro">
    <w:name w:val="rwrro"/>
    <w:basedOn w:val="DefaultParagraphFont"/>
    <w:rsid w:val="004B4B45"/>
  </w:style>
  <w:style w:type="paragraph" w:styleId="ListParagraph">
    <w:name w:val="List Paragraph"/>
    <w:basedOn w:val="Normal"/>
    <w:uiPriority w:val="34"/>
    <w:qFormat/>
    <w:rsid w:val="00FB68B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1114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8F4134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F4134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7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7B7"/>
    <w:rPr>
      <w:rFonts w:ascii="Segoe UI" w:hAnsi="Segoe UI" w:cs="Segoe UI"/>
      <w:sz w:val="18"/>
      <w:szCs w:val="18"/>
    </w:rPr>
  </w:style>
  <w:style w:type="character" w:customStyle="1" w:styleId="st">
    <w:name w:val="st"/>
    <w:basedOn w:val="DefaultParagraphFont"/>
    <w:rsid w:val="00636466"/>
  </w:style>
  <w:style w:type="character" w:styleId="Emphasis">
    <w:name w:val="Emphasis"/>
    <w:basedOn w:val="DefaultParagraphFont"/>
    <w:uiPriority w:val="20"/>
    <w:qFormat/>
    <w:rsid w:val="00636466"/>
    <w:rPr>
      <w:i/>
      <w:iCs/>
    </w:rPr>
  </w:style>
  <w:style w:type="paragraph" w:styleId="Header">
    <w:name w:val="header"/>
    <w:basedOn w:val="Normal"/>
    <w:link w:val="HeaderChar"/>
    <w:uiPriority w:val="99"/>
    <w:semiHidden/>
    <w:unhideWhenUsed/>
    <w:rsid w:val="0046607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6078"/>
  </w:style>
  <w:style w:type="paragraph" w:styleId="Footer">
    <w:name w:val="footer"/>
    <w:basedOn w:val="Normal"/>
    <w:link w:val="FooterChar"/>
    <w:uiPriority w:val="99"/>
    <w:unhideWhenUsed/>
    <w:rsid w:val="004660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0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D8692-C9A3-4A6E-B65D-052953B99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765</Words>
  <Characters>4133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cp:lastPrinted>2016-03-08T13:59:00Z</cp:lastPrinted>
  <dcterms:created xsi:type="dcterms:W3CDTF">2016-03-30T12:23:00Z</dcterms:created>
  <dcterms:modified xsi:type="dcterms:W3CDTF">2016-03-30T12:23:00Z</dcterms:modified>
</cp:coreProperties>
</file>