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D7" w:rsidRDefault="00F01149" w:rsidP="00DC2FB8">
      <w:pPr>
        <w:ind w:left="-1418"/>
      </w:pPr>
      <w:bookmarkStart w:id="0" w:name="_GoBack"/>
      <w:r>
        <w:rPr>
          <w:noProof/>
          <w:lang w:val="el-GR" w:eastAsia="el-GR"/>
        </w:rPr>
        <w:drawing>
          <wp:inline distT="0" distB="0" distL="0" distR="0">
            <wp:extent cx="7094617" cy="1816524"/>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094617" cy="1816524"/>
                    </a:xfrm>
                    <a:prstGeom prst="rect">
                      <a:avLst/>
                    </a:prstGeom>
                    <a:noFill/>
                    <a:ln>
                      <a:noFill/>
                    </a:ln>
                  </pic:spPr>
                </pic:pic>
              </a:graphicData>
            </a:graphic>
          </wp:inline>
        </w:drawing>
      </w:r>
      <w:bookmarkEnd w:id="0"/>
    </w:p>
    <w:p w:rsidR="00165757" w:rsidRDefault="005567D7" w:rsidP="00165757">
      <w:pPr>
        <w:ind w:left="-993"/>
        <w:jc w:val="center"/>
      </w:pPr>
      <w:r>
        <w:tab/>
      </w:r>
    </w:p>
    <w:p w:rsidR="00165757" w:rsidRPr="00D47B3D" w:rsidRDefault="00165757" w:rsidP="00D47B3D">
      <w:pPr>
        <w:ind w:left="-993"/>
        <w:rPr>
          <w:rFonts w:asciiTheme="majorHAnsi" w:eastAsia="Times New Roman" w:hAnsiTheme="majorHAnsi" w:cs="Calibri"/>
          <w:color w:val="000000"/>
          <w:sz w:val="22"/>
          <w:szCs w:val="22"/>
          <w:lang w:eastAsia="el-GR"/>
        </w:rPr>
      </w:pPr>
    </w:p>
    <w:p w:rsidR="00165757" w:rsidRDefault="00165757" w:rsidP="00165757">
      <w:pPr>
        <w:ind w:left="-993"/>
        <w:jc w:val="both"/>
        <w:rPr>
          <w:rFonts w:asciiTheme="majorHAnsi" w:eastAsia="Times New Roman" w:hAnsiTheme="majorHAnsi" w:cs="Calibri"/>
          <w:color w:val="000000"/>
          <w:sz w:val="22"/>
          <w:szCs w:val="22"/>
          <w:lang w:eastAsia="el-GR"/>
        </w:rPr>
      </w:pPr>
    </w:p>
    <w:p w:rsidR="00375AA0" w:rsidRPr="00375AA0" w:rsidRDefault="00375AA0" w:rsidP="00375AA0">
      <w:pPr>
        <w:ind w:left="-993"/>
        <w:jc w:val="center"/>
        <w:rPr>
          <w:rFonts w:cs="Helvetica"/>
          <w:b/>
          <w:sz w:val="22"/>
          <w:szCs w:val="22"/>
        </w:rPr>
      </w:pPr>
      <w:r w:rsidRPr="00375AA0">
        <w:rPr>
          <w:b/>
          <w:sz w:val="22"/>
          <w:szCs w:val="22"/>
          <w:lang w:val="el-GR"/>
        </w:rPr>
        <w:t xml:space="preserve">Ομάδα του ΕΚΕΦΕ "Δημόκριτος" στους νικητές του διαγωνισμού </w:t>
      </w:r>
      <w:r w:rsidRPr="00375AA0">
        <w:rPr>
          <w:rFonts w:cs="Helvetica"/>
          <w:b/>
          <w:sz w:val="22"/>
          <w:szCs w:val="22"/>
          <w:lang w:val="el-GR"/>
        </w:rPr>
        <w:t>#</w:t>
      </w:r>
      <w:proofErr w:type="spellStart"/>
      <w:r w:rsidRPr="00375AA0">
        <w:rPr>
          <w:rFonts w:cs="Helvetica"/>
          <w:b/>
          <w:sz w:val="22"/>
          <w:szCs w:val="22"/>
        </w:rPr>
        <w:t>EUvsVirus</w:t>
      </w:r>
      <w:proofErr w:type="spellEnd"/>
      <w:r w:rsidRPr="00375AA0">
        <w:rPr>
          <w:rFonts w:cs="Helvetica"/>
          <w:b/>
          <w:sz w:val="22"/>
          <w:szCs w:val="22"/>
          <w:lang w:val="el-GR"/>
        </w:rPr>
        <w:t xml:space="preserve"> </w:t>
      </w:r>
      <w:proofErr w:type="spellStart"/>
      <w:r w:rsidRPr="00375AA0">
        <w:rPr>
          <w:rFonts w:cs="Helvetica"/>
          <w:b/>
          <w:sz w:val="22"/>
          <w:szCs w:val="22"/>
        </w:rPr>
        <w:t>Hackathon</w:t>
      </w:r>
      <w:proofErr w:type="spellEnd"/>
    </w:p>
    <w:p w:rsidR="00375AA0" w:rsidRPr="00375AA0" w:rsidRDefault="00375AA0" w:rsidP="00375AA0">
      <w:pPr>
        <w:ind w:left="-993"/>
        <w:jc w:val="center"/>
        <w:rPr>
          <w:rFonts w:asciiTheme="majorHAnsi" w:eastAsia="Times New Roman" w:hAnsiTheme="majorHAnsi" w:cs="Calibri"/>
          <w:b/>
          <w:color w:val="000000"/>
          <w:sz w:val="22"/>
          <w:szCs w:val="22"/>
          <w:lang w:val="el-GR" w:eastAsia="el-GR"/>
        </w:rPr>
      </w:pPr>
      <w:r w:rsidRPr="00375AA0">
        <w:rPr>
          <w:b/>
          <w:sz w:val="22"/>
          <w:szCs w:val="22"/>
          <w:lang w:val="el-GR"/>
        </w:rPr>
        <w:t xml:space="preserve">Ενάντια στον νέο </w:t>
      </w:r>
      <w:proofErr w:type="spellStart"/>
      <w:r w:rsidRPr="00375AA0">
        <w:rPr>
          <w:b/>
          <w:sz w:val="22"/>
          <w:szCs w:val="22"/>
          <w:lang w:val="el-GR"/>
        </w:rPr>
        <w:t>κορονοϊο</w:t>
      </w:r>
      <w:proofErr w:type="spellEnd"/>
    </w:p>
    <w:p w:rsidR="00375AA0" w:rsidRPr="00375AA0" w:rsidRDefault="00375AA0" w:rsidP="00165757">
      <w:pPr>
        <w:ind w:left="-993"/>
        <w:jc w:val="both"/>
        <w:rPr>
          <w:rFonts w:asciiTheme="majorHAnsi" w:eastAsia="Times New Roman" w:hAnsiTheme="majorHAnsi" w:cs="Calibri"/>
          <w:color w:val="000000"/>
          <w:sz w:val="22"/>
          <w:szCs w:val="22"/>
          <w:lang w:val="el-GR" w:eastAsia="el-GR"/>
        </w:rPr>
      </w:pPr>
    </w:p>
    <w:p w:rsidR="00375AA0" w:rsidRPr="00375AA0" w:rsidRDefault="00375AA0" w:rsidP="00165757">
      <w:pPr>
        <w:ind w:left="-993"/>
        <w:jc w:val="both"/>
        <w:rPr>
          <w:rFonts w:asciiTheme="majorHAnsi" w:eastAsia="Times New Roman" w:hAnsiTheme="majorHAnsi" w:cs="Calibri"/>
          <w:color w:val="000000"/>
          <w:sz w:val="22"/>
          <w:szCs w:val="22"/>
          <w:lang w:val="el-GR" w:eastAsia="el-GR"/>
        </w:rPr>
      </w:pPr>
    </w:p>
    <w:p w:rsidR="00375AA0" w:rsidRPr="00375AA0" w:rsidRDefault="00375AA0" w:rsidP="00165757">
      <w:pPr>
        <w:ind w:left="-993"/>
        <w:jc w:val="both"/>
        <w:rPr>
          <w:rFonts w:asciiTheme="majorHAnsi" w:eastAsia="Times New Roman" w:hAnsiTheme="majorHAnsi" w:cs="Calibri"/>
          <w:color w:val="000000"/>
          <w:sz w:val="22"/>
          <w:szCs w:val="22"/>
          <w:lang w:val="el-GR" w:eastAsia="el-GR"/>
        </w:rPr>
      </w:pPr>
    </w:p>
    <w:p w:rsidR="00375AA0" w:rsidRPr="00375AA0" w:rsidRDefault="00375AA0" w:rsidP="00165757">
      <w:pPr>
        <w:ind w:left="-993"/>
        <w:jc w:val="both"/>
        <w:rPr>
          <w:rFonts w:asciiTheme="majorHAnsi" w:eastAsia="Times New Roman" w:hAnsiTheme="majorHAnsi" w:cs="Calibri"/>
          <w:color w:val="000000"/>
          <w:sz w:val="22"/>
          <w:szCs w:val="22"/>
          <w:lang w:val="el-GR" w:eastAsia="el-GR"/>
        </w:rPr>
      </w:pPr>
    </w:p>
    <w:p w:rsidR="00375AA0" w:rsidRPr="00375AA0" w:rsidRDefault="00375AA0" w:rsidP="00375AA0">
      <w:pPr>
        <w:pStyle w:val="a5"/>
        <w:ind w:left="-993"/>
        <w:jc w:val="both"/>
        <w:rPr>
          <w:rFonts w:asciiTheme="majorHAnsi" w:hAnsiTheme="majorHAnsi"/>
          <w:sz w:val="20"/>
          <w:szCs w:val="20"/>
          <w:lang w:val="el-GR"/>
        </w:rPr>
      </w:pPr>
      <w:proofErr w:type="gramStart"/>
      <w:r w:rsidRPr="00375AA0">
        <w:rPr>
          <w:rFonts w:asciiTheme="majorHAnsi" w:hAnsiTheme="majorHAnsi"/>
          <w:sz w:val="20"/>
          <w:szCs w:val="20"/>
          <w:lang w:val="en-GB"/>
        </w:rPr>
        <w:t>O</w:t>
      </w:r>
      <w:r w:rsidRPr="00375AA0">
        <w:rPr>
          <w:rFonts w:asciiTheme="majorHAnsi" w:hAnsiTheme="majorHAnsi"/>
          <w:sz w:val="20"/>
          <w:szCs w:val="20"/>
          <w:lang w:val="el-GR"/>
        </w:rPr>
        <w:t xml:space="preserve">μάδα ερευνητών του ΕΚΕΦΕ Δημόκριτος συμμετείχε στον διαγωνισμό </w:t>
      </w:r>
      <w:proofErr w:type="spellStart"/>
      <w:r w:rsidRPr="00375AA0">
        <w:rPr>
          <w:rFonts w:asciiTheme="majorHAnsi" w:hAnsiTheme="majorHAnsi" w:cs="Helvetica"/>
          <w:sz w:val="20"/>
          <w:szCs w:val="20"/>
        </w:rPr>
        <w:t>EUvsVirus</w:t>
      </w:r>
      <w:proofErr w:type="spellEnd"/>
      <w:r w:rsidRPr="00375AA0">
        <w:rPr>
          <w:rFonts w:asciiTheme="majorHAnsi" w:hAnsiTheme="majorHAnsi" w:cs="Helvetica"/>
          <w:sz w:val="20"/>
          <w:szCs w:val="20"/>
          <w:lang w:val="el-GR"/>
        </w:rPr>
        <w:t xml:space="preserve"> </w:t>
      </w:r>
      <w:proofErr w:type="spellStart"/>
      <w:r w:rsidRPr="00375AA0">
        <w:rPr>
          <w:rFonts w:asciiTheme="majorHAnsi" w:hAnsiTheme="majorHAnsi" w:cs="Helvetica"/>
          <w:sz w:val="20"/>
          <w:szCs w:val="20"/>
        </w:rPr>
        <w:t>Hackathon</w:t>
      </w:r>
      <w:proofErr w:type="spellEnd"/>
      <w:r w:rsidRPr="00375AA0">
        <w:rPr>
          <w:rFonts w:asciiTheme="majorHAnsi" w:hAnsiTheme="majorHAnsi" w:cs="Helvetica"/>
          <w:sz w:val="20"/>
          <w:szCs w:val="20"/>
          <w:lang w:val="el-GR"/>
        </w:rPr>
        <w:t>, που διοργανώθηκε από την Ευρωπαϊκή Επιτροπή και το Ευρωπαϊκό Συμβούλιο Καινοτομίας, στις 24-26 Απριλίου 2020.</w:t>
      </w:r>
      <w:proofErr w:type="gramEnd"/>
    </w:p>
    <w:p w:rsidR="00375AA0" w:rsidRPr="00375AA0" w:rsidRDefault="00375AA0" w:rsidP="00375AA0">
      <w:pPr>
        <w:pStyle w:val="a5"/>
        <w:ind w:left="-993"/>
        <w:jc w:val="both"/>
        <w:rPr>
          <w:rFonts w:asciiTheme="majorHAnsi" w:hAnsiTheme="majorHAnsi" w:cs="Helvetica"/>
          <w:sz w:val="20"/>
          <w:szCs w:val="20"/>
          <w:lang w:val="el-GR"/>
        </w:rPr>
      </w:pP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sz w:val="20"/>
          <w:szCs w:val="20"/>
          <w:lang w:val="el-GR"/>
        </w:rPr>
        <w:t xml:space="preserve">Στον μαραθώνιο λύσεων στη μάχη ενάντια στον </w:t>
      </w:r>
      <w:proofErr w:type="spellStart"/>
      <w:r w:rsidRPr="00375AA0">
        <w:rPr>
          <w:rFonts w:asciiTheme="majorHAnsi" w:hAnsiTheme="majorHAnsi"/>
          <w:sz w:val="20"/>
          <w:szCs w:val="20"/>
          <w:lang w:val="el-GR"/>
        </w:rPr>
        <w:t>κορωνοϊό</w:t>
      </w:r>
      <w:proofErr w:type="spellEnd"/>
      <w:r w:rsidRPr="00375AA0">
        <w:rPr>
          <w:rFonts w:asciiTheme="majorHAnsi" w:hAnsiTheme="majorHAnsi"/>
          <w:sz w:val="20"/>
          <w:szCs w:val="20"/>
          <w:lang w:val="el-GR"/>
        </w:rPr>
        <w:t xml:space="preserve">, </w:t>
      </w:r>
      <w:r w:rsidRPr="00375AA0">
        <w:rPr>
          <w:rStyle w:val="a6"/>
          <w:rFonts w:asciiTheme="majorHAnsi" w:hAnsiTheme="majorHAnsi" w:cs="Tahoma"/>
          <w:color w:val="000000"/>
          <w:sz w:val="20"/>
          <w:szCs w:val="20"/>
          <w:shd w:val="clear" w:color="auto" w:fill="FFFFFF"/>
        </w:rPr>
        <w:t>EU</w:t>
      </w:r>
      <w:r w:rsidRPr="00375AA0">
        <w:rPr>
          <w:rStyle w:val="a6"/>
          <w:rFonts w:asciiTheme="majorHAnsi" w:hAnsiTheme="majorHAnsi" w:cs="Tahoma"/>
          <w:color w:val="000000"/>
          <w:sz w:val="20"/>
          <w:szCs w:val="20"/>
          <w:shd w:val="clear" w:color="auto" w:fill="FFFFFF"/>
          <w:lang w:val="el-GR"/>
        </w:rPr>
        <w:t xml:space="preserve"> </w:t>
      </w:r>
      <w:proofErr w:type="spellStart"/>
      <w:r w:rsidRPr="00375AA0">
        <w:rPr>
          <w:rStyle w:val="a6"/>
          <w:rFonts w:asciiTheme="majorHAnsi" w:hAnsiTheme="majorHAnsi" w:cs="Tahoma"/>
          <w:color w:val="000000"/>
          <w:sz w:val="20"/>
          <w:szCs w:val="20"/>
          <w:shd w:val="clear" w:color="auto" w:fill="FFFFFF"/>
        </w:rPr>
        <w:t>vs</w:t>
      </w:r>
      <w:proofErr w:type="spellEnd"/>
      <w:r w:rsidRPr="00375AA0">
        <w:rPr>
          <w:rStyle w:val="a6"/>
          <w:rFonts w:asciiTheme="majorHAnsi" w:hAnsiTheme="majorHAnsi"/>
          <w:color w:val="000000"/>
          <w:sz w:val="20"/>
          <w:szCs w:val="20"/>
          <w:shd w:val="clear" w:color="auto" w:fill="FFFFFF"/>
        </w:rPr>
        <w:t> </w:t>
      </w:r>
      <w:r w:rsidRPr="00375AA0">
        <w:rPr>
          <w:rStyle w:val="a6"/>
          <w:rFonts w:asciiTheme="majorHAnsi" w:hAnsiTheme="majorHAnsi" w:cs="Tahoma"/>
          <w:color w:val="000000"/>
          <w:sz w:val="20"/>
          <w:szCs w:val="20"/>
          <w:shd w:val="clear" w:color="auto" w:fill="FFFFFF"/>
        </w:rPr>
        <w:t>Virus</w:t>
      </w:r>
      <w:r w:rsidRPr="00375AA0">
        <w:rPr>
          <w:rStyle w:val="a6"/>
          <w:rFonts w:asciiTheme="majorHAnsi" w:hAnsiTheme="majorHAnsi"/>
          <w:color w:val="000000"/>
          <w:sz w:val="20"/>
          <w:szCs w:val="20"/>
          <w:shd w:val="clear" w:color="auto" w:fill="FFFFFF"/>
        </w:rPr>
        <w:t> </w:t>
      </w:r>
      <w:proofErr w:type="spellStart"/>
      <w:r w:rsidRPr="00375AA0">
        <w:rPr>
          <w:rStyle w:val="a6"/>
          <w:rFonts w:asciiTheme="majorHAnsi" w:hAnsiTheme="majorHAnsi" w:cs="Tahoma"/>
          <w:color w:val="000000"/>
          <w:sz w:val="20"/>
          <w:szCs w:val="20"/>
          <w:shd w:val="clear" w:color="auto" w:fill="FFFFFF"/>
        </w:rPr>
        <w:t>Hackathon</w:t>
      </w:r>
      <w:proofErr w:type="spellEnd"/>
      <w:r w:rsidRPr="00375AA0">
        <w:rPr>
          <w:rStyle w:val="a6"/>
          <w:rFonts w:asciiTheme="majorHAnsi" w:hAnsiTheme="majorHAnsi" w:cs="Tahoma"/>
          <w:color w:val="000000"/>
          <w:sz w:val="20"/>
          <w:szCs w:val="20"/>
          <w:shd w:val="clear" w:color="auto" w:fill="FFFFFF"/>
          <w:lang w:val="el-GR"/>
        </w:rPr>
        <w:t>,</w:t>
      </w:r>
      <w:r w:rsidRPr="00375AA0">
        <w:rPr>
          <w:rFonts w:asciiTheme="majorHAnsi" w:hAnsiTheme="majorHAnsi"/>
          <w:sz w:val="20"/>
          <w:szCs w:val="20"/>
          <w:lang w:val="el-GR"/>
        </w:rPr>
        <w:t xml:space="preserve"> συμμετείχαν πάνω από 2000 ομάδες από ολόκληρο τον κόσμο ( 141 χώρες) με περίπου 20000 μέλη. </w:t>
      </w: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cs="Tahoma"/>
          <w:color w:val="000000"/>
          <w:sz w:val="20"/>
          <w:szCs w:val="20"/>
          <w:shd w:val="clear" w:color="auto" w:fill="FFFFFF"/>
          <w:lang w:val="el-GR"/>
        </w:rPr>
        <w:t>Οι λύσεις που κέρδισαν προωθούνται ήδη από το Ευρωπαϊκό Συμβούλιο Καινοτομίας για αξιοποίηση και μάλιστα θα προσκληθούν να συμμετάσχουν στην νέα πλατφόρμα</w:t>
      </w:r>
      <w:r w:rsidRPr="00375AA0">
        <w:rPr>
          <w:rFonts w:asciiTheme="majorHAnsi" w:hAnsiTheme="majorHAnsi" w:cs="Tahoma"/>
          <w:color w:val="000000"/>
          <w:sz w:val="20"/>
          <w:szCs w:val="20"/>
          <w:shd w:val="clear" w:color="auto" w:fill="FFFFFF"/>
        </w:rPr>
        <w:t> COVID </w:t>
      </w:r>
      <w:r w:rsidRPr="00375AA0">
        <w:rPr>
          <w:rFonts w:asciiTheme="majorHAnsi" w:hAnsiTheme="majorHAnsi" w:cs="Tahoma"/>
          <w:color w:val="000000"/>
          <w:sz w:val="20"/>
          <w:szCs w:val="20"/>
          <w:shd w:val="clear" w:color="auto" w:fill="FFFFFF"/>
          <w:lang w:val="el-GR"/>
        </w:rPr>
        <w:t>, η οποία θα λειτουργήσει από τα τέλη Μαΐου με στόχο να διευκολύνει συνδέσεις με τους τελικούς χρήστες, όπως τα νοσοκομεία, και να δώσει πρόσβαση σε επενδυτές, ιδρύματα και άλλους φορείς από όλη την ΕΕ που παρέχουν ευκαιρίες χρηματοδότησης.</w:t>
      </w:r>
    </w:p>
    <w:p w:rsidR="00375AA0" w:rsidRPr="00375AA0" w:rsidRDefault="00375AA0" w:rsidP="00375AA0">
      <w:pPr>
        <w:pStyle w:val="a5"/>
        <w:ind w:left="-993"/>
        <w:jc w:val="both"/>
        <w:rPr>
          <w:rFonts w:asciiTheme="majorHAnsi" w:hAnsiTheme="majorHAnsi"/>
          <w:sz w:val="20"/>
          <w:szCs w:val="20"/>
          <w:lang w:val="el-GR"/>
        </w:rPr>
      </w:pP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cs="Helvetica"/>
          <w:sz w:val="20"/>
          <w:szCs w:val="20"/>
          <w:lang w:val="el-GR"/>
        </w:rPr>
        <w:t xml:space="preserve">Η </w:t>
      </w:r>
      <w:r w:rsidRPr="00375AA0">
        <w:rPr>
          <w:rFonts w:asciiTheme="majorHAnsi" w:hAnsiTheme="majorHAnsi"/>
          <w:sz w:val="20"/>
          <w:szCs w:val="20"/>
          <w:lang w:val="el-GR"/>
        </w:rPr>
        <w:t xml:space="preserve">διεπιστημονική ομάδα ερευνητών του ΕΚΕΦΕ "Δημόκριτος" είναι ανάμεσα στους νικητές </w:t>
      </w: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sz w:val="20"/>
          <w:szCs w:val="20"/>
          <w:lang w:val="el-GR"/>
        </w:rPr>
        <w:t xml:space="preserve">και πρότεινε μια λύση για την γρήγορη ανίχνευση του ιού με ήδη υπάρχουσα τεχνολογία. Πρόκειται για την μόνη νικήτρια ομάδα που αποτελείται αποκλειστικά από Έλληνες ερευνητές. </w:t>
      </w:r>
    </w:p>
    <w:p w:rsidR="00375AA0" w:rsidRPr="00375AA0" w:rsidRDefault="00375AA0" w:rsidP="00375AA0">
      <w:pPr>
        <w:pStyle w:val="a5"/>
        <w:ind w:left="-993"/>
        <w:jc w:val="both"/>
        <w:rPr>
          <w:rFonts w:asciiTheme="majorHAnsi" w:hAnsiTheme="majorHAnsi"/>
          <w:sz w:val="20"/>
          <w:szCs w:val="20"/>
          <w:lang w:val="el-GR"/>
        </w:rPr>
      </w:pP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sz w:val="20"/>
          <w:szCs w:val="20"/>
          <w:lang w:val="el-GR"/>
        </w:rPr>
        <w:t>Γρήγορα τεστ χαμηλού κόστους</w:t>
      </w:r>
    </w:p>
    <w:p w:rsidR="00375AA0" w:rsidRPr="00375AA0" w:rsidRDefault="00375AA0" w:rsidP="00375AA0">
      <w:pPr>
        <w:pStyle w:val="a5"/>
        <w:ind w:left="-993"/>
        <w:jc w:val="both"/>
        <w:rPr>
          <w:rFonts w:asciiTheme="majorHAnsi" w:hAnsiTheme="majorHAnsi"/>
          <w:sz w:val="20"/>
          <w:szCs w:val="20"/>
          <w:lang w:val="el-GR"/>
        </w:rPr>
      </w:pP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sz w:val="20"/>
          <w:szCs w:val="20"/>
          <w:lang w:val="el-GR"/>
        </w:rPr>
        <w:t xml:space="preserve">Η πρόταση έχει τίτλο "Υποστρώματα </w:t>
      </w:r>
      <w:r w:rsidRPr="00375AA0">
        <w:rPr>
          <w:rFonts w:asciiTheme="majorHAnsi" w:hAnsiTheme="majorHAnsi"/>
          <w:sz w:val="20"/>
          <w:szCs w:val="20"/>
        </w:rPr>
        <w:t>SERS</w:t>
      </w:r>
      <w:r w:rsidRPr="00375AA0">
        <w:rPr>
          <w:rFonts w:asciiTheme="majorHAnsi" w:hAnsiTheme="majorHAnsi"/>
          <w:sz w:val="20"/>
          <w:szCs w:val="20"/>
          <w:lang w:val="el-GR"/>
        </w:rPr>
        <w:t xml:space="preserve"> για την ανίχνευση του ιού σε </w:t>
      </w:r>
      <w:proofErr w:type="spellStart"/>
      <w:r w:rsidRPr="00375AA0">
        <w:rPr>
          <w:rFonts w:asciiTheme="majorHAnsi" w:hAnsiTheme="majorHAnsi"/>
          <w:sz w:val="20"/>
          <w:szCs w:val="20"/>
          <w:lang w:val="el-GR"/>
        </w:rPr>
        <w:t>εκπνεόμενα</w:t>
      </w:r>
      <w:proofErr w:type="spellEnd"/>
      <w:r w:rsidRPr="00375AA0">
        <w:rPr>
          <w:rFonts w:asciiTheme="majorHAnsi" w:hAnsiTheme="majorHAnsi"/>
          <w:sz w:val="20"/>
          <w:szCs w:val="20"/>
          <w:lang w:val="el-GR"/>
        </w:rPr>
        <w:t xml:space="preserve"> σωματίδια" και υποβλήθηκε στην κατηγορία "Γρήγορα τεστ χαμηλού κόστους". Βασίζεται σε μια οπτική τεχνική ανίχνευσης μορίων (όπως πρωτεϊνών του ιού) με την χρήση λέιζερ, που ονομάζεται </w:t>
      </w:r>
      <w:r w:rsidRPr="00375AA0">
        <w:rPr>
          <w:rFonts w:asciiTheme="majorHAnsi" w:hAnsiTheme="majorHAnsi"/>
          <w:sz w:val="20"/>
          <w:szCs w:val="20"/>
        </w:rPr>
        <w:t>SERS</w:t>
      </w:r>
      <w:r w:rsidRPr="00375AA0">
        <w:rPr>
          <w:rFonts w:asciiTheme="majorHAnsi" w:hAnsiTheme="majorHAnsi"/>
          <w:sz w:val="20"/>
          <w:szCs w:val="20"/>
          <w:lang w:val="el-GR"/>
        </w:rPr>
        <w:t xml:space="preserve"> (</w:t>
      </w:r>
      <w:r w:rsidRPr="00375AA0">
        <w:rPr>
          <w:rFonts w:asciiTheme="majorHAnsi" w:hAnsiTheme="majorHAnsi"/>
          <w:sz w:val="20"/>
          <w:szCs w:val="20"/>
        </w:rPr>
        <w:t>Surface</w:t>
      </w:r>
      <w:r w:rsidRPr="00375AA0">
        <w:rPr>
          <w:rFonts w:asciiTheme="majorHAnsi" w:hAnsiTheme="majorHAnsi"/>
          <w:sz w:val="20"/>
          <w:szCs w:val="20"/>
          <w:lang w:val="el-GR"/>
        </w:rPr>
        <w:t xml:space="preserve"> </w:t>
      </w:r>
      <w:r w:rsidRPr="00375AA0">
        <w:rPr>
          <w:rFonts w:asciiTheme="majorHAnsi" w:hAnsiTheme="majorHAnsi"/>
          <w:sz w:val="20"/>
          <w:szCs w:val="20"/>
        </w:rPr>
        <w:t>Enhanced</w:t>
      </w:r>
      <w:r w:rsidRPr="00375AA0">
        <w:rPr>
          <w:rFonts w:asciiTheme="majorHAnsi" w:hAnsiTheme="majorHAnsi"/>
          <w:sz w:val="20"/>
          <w:szCs w:val="20"/>
          <w:lang w:val="el-GR"/>
        </w:rPr>
        <w:t xml:space="preserve"> </w:t>
      </w:r>
      <w:r w:rsidRPr="00375AA0">
        <w:rPr>
          <w:rFonts w:asciiTheme="majorHAnsi" w:hAnsiTheme="majorHAnsi"/>
          <w:sz w:val="20"/>
          <w:szCs w:val="20"/>
        </w:rPr>
        <w:t>Raman</w:t>
      </w:r>
      <w:r w:rsidRPr="00375AA0">
        <w:rPr>
          <w:rFonts w:asciiTheme="majorHAnsi" w:hAnsiTheme="majorHAnsi"/>
          <w:sz w:val="20"/>
          <w:szCs w:val="20"/>
          <w:lang w:val="el-GR"/>
        </w:rPr>
        <w:t xml:space="preserve"> </w:t>
      </w:r>
      <w:r w:rsidRPr="00375AA0">
        <w:rPr>
          <w:rFonts w:asciiTheme="majorHAnsi" w:hAnsiTheme="majorHAnsi"/>
          <w:sz w:val="20"/>
          <w:szCs w:val="20"/>
        </w:rPr>
        <w:t>Scattering</w:t>
      </w:r>
      <w:r w:rsidRPr="00375AA0">
        <w:rPr>
          <w:rFonts w:asciiTheme="majorHAnsi" w:hAnsiTheme="majorHAnsi"/>
          <w:sz w:val="20"/>
          <w:szCs w:val="20"/>
          <w:lang w:val="el-GR"/>
        </w:rPr>
        <w:t>), και η οποία υλοποιείται ακόμα και με συσκευές χειρός και έχει ευρεία εφαρμογή, όπως π.χ. στην ανίχνευση ναρκωτικών στα αεροδρόμια.</w:t>
      </w:r>
    </w:p>
    <w:p w:rsidR="00375AA0" w:rsidRPr="00375AA0" w:rsidRDefault="00375AA0" w:rsidP="00375AA0">
      <w:pPr>
        <w:pStyle w:val="a5"/>
        <w:ind w:left="-993"/>
        <w:jc w:val="both"/>
        <w:rPr>
          <w:rFonts w:asciiTheme="majorHAnsi" w:hAnsiTheme="majorHAnsi"/>
          <w:sz w:val="20"/>
          <w:szCs w:val="20"/>
          <w:lang w:val="el-GR"/>
        </w:rPr>
      </w:pP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sz w:val="20"/>
          <w:szCs w:val="20"/>
          <w:lang w:val="el-GR"/>
        </w:rPr>
        <w:t xml:space="preserve">Η ιδέα αφορά στην προσαρμογή της τεχνικής για την ανίχνευση του </w:t>
      </w:r>
      <w:proofErr w:type="spellStart"/>
      <w:r w:rsidRPr="00375AA0">
        <w:rPr>
          <w:rFonts w:asciiTheme="majorHAnsi" w:hAnsiTheme="majorHAnsi"/>
          <w:sz w:val="20"/>
          <w:szCs w:val="20"/>
          <w:lang w:val="el-GR"/>
        </w:rPr>
        <w:t>κορωνοϊού</w:t>
      </w:r>
      <w:proofErr w:type="spellEnd"/>
      <w:r w:rsidRPr="00375AA0">
        <w:rPr>
          <w:rFonts w:asciiTheme="majorHAnsi" w:hAnsiTheme="majorHAnsi"/>
          <w:sz w:val="20"/>
          <w:szCs w:val="20"/>
          <w:lang w:val="el-GR"/>
        </w:rPr>
        <w:t xml:space="preserve"> και τη </w:t>
      </w:r>
      <w:r w:rsidRPr="00375AA0">
        <w:rPr>
          <w:rFonts w:asciiTheme="majorHAnsi" w:hAnsiTheme="majorHAnsi"/>
          <w:b/>
          <w:sz w:val="20"/>
          <w:szCs w:val="20"/>
          <w:lang w:val="el-GR"/>
        </w:rPr>
        <w:t xml:space="preserve">συλλογή του σε φίλτρα αέρα, κατάλληλα τροποποιημένα με </w:t>
      </w:r>
      <w:proofErr w:type="spellStart"/>
      <w:r w:rsidRPr="00375AA0">
        <w:rPr>
          <w:rFonts w:asciiTheme="majorHAnsi" w:hAnsiTheme="majorHAnsi"/>
          <w:b/>
          <w:sz w:val="20"/>
          <w:szCs w:val="20"/>
          <w:lang w:val="el-GR"/>
        </w:rPr>
        <w:t>νανοσωματίδια</w:t>
      </w:r>
      <w:proofErr w:type="spellEnd"/>
      <w:r w:rsidRPr="00375AA0">
        <w:rPr>
          <w:rFonts w:asciiTheme="majorHAnsi" w:hAnsiTheme="majorHAnsi"/>
          <w:b/>
          <w:sz w:val="20"/>
          <w:szCs w:val="20"/>
          <w:lang w:val="el-GR"/>
        </w:rPr>
        <w:t xml:space="preserve">. Η </w:t>
      </w:r>
      <w:r w:rsidRPr="00375AA0">
        <w:rPr>
          <w:rFonts w:asciiTheme="majorHAnsi" w:hAnsiTheme="majorHAnsi"/>
          <w:b/>
          <w:sz w:val="20"/>
          <w:szCs w:val="20"/>
        </w:rPr>
        <w:t>SERS</w:t>
      </w:r>
      <w:r w:rsidRPr="00375AA0">
        <w:rPr>
          <w:rFonts w:asciiTheme="majorHAnsi" w:hAnsiTheme="majorHAnsi"/>
          <w:b/>
          <w:sz w:val="20"/>
          <w:szCs w:val="20"/>
          <w:lang w:val="el-GR"/>
        </w:rPr>
        <w:t xml:space="preserve"> είναι</w:t>
      </w:r>
      <w:r w:rsidRPr="00375AA0">
        <w:rPr>
          <w:rFonts w:asciiTheme="majorHAnsi" w:hAnsiTheme="majorHAnsi"/>
          <w:sz w:val="20"/>
          <w:szCs w:val="20"/>
          <w:lang w:val="el-GR"/>
        </w:rPr>
        <w:t xml:space="preserve"> εξαιρετικά ευαίσθητη και δίνει αποτελέσματα σε μερικά λεπτά. Αν γίνει δυνατή η αξιοποίηση της, τότε θα είναι ιδιαίτερα χρήσιμη σε νοσοκομεία, σχολεία, αεροδρόμια και άλλους χώρους μαζικής συνεύρεσης πληθυσμού.</w:t>
      </w:r>
    </w:p>
    <w:p w:rsidR="00375AA0" w:rsidRPr="00375AA0" w:rsidRDefault="00375AA0" w:rsidP="00375AA0">
      <w:pPr>
        <w:pStyle w:val="a5"/>
        <w:ind w:left="-993"/>
        <w:jc w:val="both"/>
        <w:rPr>
          <w:rFonts w:asciiTheme="majorHAnsi" w:hAnsiTheme="majorHAnsi"/>
          <w:sz w:val="20"/>
          <w:szCs w:val="20"/>
          <w:lang w:val="el-GR"/>
        </w:rPr>
      </w:pP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sz w:val="20"/>
          <w:szCs w:val="20"/>
          <w:lang w:val="el-GR"/>
        </w:rPr>
        <w:t xml:space="preserve">Μια αναλυτική περιγραφή της πρότασης θα βρείτε στο: </w:t>
      </w:r>
    </w:p>
    <w:p w:rsidR="00375AA0" w:rsidRPr="00375AA0" w:rsidRDefault="00375AA0" w:rsidP="00375AA0">
      <w:pPr>
        <w:pStyle w:val="a5"/>
        <w:ind w:left="-993"/>
        <w:jc w:val="both"/>
        <w:rPr>
          <w:rFonts w:asciiTheme="majorHAnsi" w:hAnsiTheme="majorHAnsi"/>
          <w:sz w:val="20"/>
          <w:szCs w:val="20"/>
        </w:rPr>
      </w:pPr>
      <w:hyperlink r:id="rId5">
        <w:r w:rsidRPr="00375AA0">
          <w:rPr>
            <w:rStyle w:val="InternetLink"/>
            <w:rFonts w:asciiTheme="majorHAnsi" w:hAnsiTheme="majorHAnsi"/>
            <w:sz w:val="20"/>
            <w:szCs w:val="20"/>
          </w:rPr>
          <w:t>https://devpost.com/software/sers4sars</w:t>
        </w:r>
      </w:hyperlink>
    </w:p>
    <w:p w:rsidR="00375AA0" w:rsidRPr="00375AA0" w:rsidRDefault="00375AA0" w:rsidP="00375AA0">
      <w:pPr>
        <w:pStyle w:val="a5"/>
        <w:ind w:left="-993"/>
        <w:jc w:val="both"/>
        <w:rPr>
          <w:rFonts w:asciiTheme="majorHAnsi" w:hAnsiTheme="majorHAnsi"/>
          <w:sz w:val="20"/>
          <w:szCs w:val="20"/>
        </w:rPr>
      </w:pP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sz w:val="20"/>
          <w:szCs w:val="20"/>
          <w:lang w:val="el-GR"/>
        </w:rPr>
        <w:t xml:space="preserve">Για τους υπόλοιπους νικητές του διαγωνισμού: </w:t>
      </w:r>
      <w:hyperlink r:id="rId6">
        <w:r w:rsidRPr="00375AA0">
          <w:rPr>
            <w:rStyle w:val="InternetLink"/>
            <w:rFonts w:asciiTheme="majorHAnsi" w:hAnsiTheme="majorHAnsi"/>
            <w:sz w:val="20"/>
            <w:szCs w:val="20"/>
          </w:rPr>
          <w:t>https</w:t>
        </w:r>
        <w:r w:rsidRPr="00375AA0">
          <w:rPr>
            <w:rStyle w:val="InternetLink"/>
            <w:rFonts w:asciiTheme="majorHAnsi" w:hAnsiTheme="majorHAnsi"/>
            <w:sz w:val="20"/>
            <w:szCs w:val="20"/>
            <w:lang w:val="el-GR"/>
          </w:rPr>
          <w:t>://</w:t>
        </w:r>
        <w:proofErr w:type="spellStart"/>
        <w:r w:rsidRPr="00375AA0">
          <w:rPr>
            <w:rStyle w:val="InternetLink"/>
            <w:rFonts w:asciiTheme="majorHAnsi" w:hAnsiTheme="majorHAnsi"/>
            <w:sz w:val="20"/>
            <w:szCs w:val="20"/>
          </w:rPr>
          <w:t>euvsvirus</w:t>
        </w:r>
        <w:proofErr w:type="spellEnd"/>
        <w:r w:rsidRPr="00375AA0">
          <w:rPr>
            <w:rStyle w:val="InternetLink"/>
            <w:rFonts w:asciiTheme="majorHAnsi" w:hAnsiTheme="majorHAnsi"/>
            <w:sz w:val="20"/>
            <w:szCs w:val="20"/>
            <w:lang w:val="el-GR"/>
          </w:rPr>
          <w:t>.</w:t>
        </w:r>
        <w:r w:rsidRPr="00375AA0">
          <w:rPr>
            <w:rStyle w:val="InternetLink"/>
            <w:rFonts w:asciiTheme="majorHAnsi" w:hAnsiTheme="majorHAnsi"/>
            <w:sz w:val="20"/>
            <w:szCs w:val="20"/>
          </w:rPr>
          <w:t>org</w:t>
        </w:r>
        <w:r w:rsidRPr="00375AA0">
          <w:rPr>
            <w:rStyle w:val="InternetLink"/>
            <w:rFonts w:asciiTheme="majorHAnsi" w:hAnsiTheme="majorHAnsi"/>
            <w:sz w:val="20"/>
            <w:szCs w:val="20"/>
            <w:lang w:val="el-GR"/>
          </w:rPr>
          <w:t>/</w:t>
        </w:r>
        <w:r w:rsidRPr="00375AA0">
          <w:rPr>
            <w:rStyle w:val="InternetLink"/>
            <w:rFonts w:asciiTheme="majorHAnsi" w:hAnsiTheme="majorHAnsi"/>
            <w:sz w:val="20"/>
            <w:szCs w:val="20"/>
          </w:rPr>
          <w:t>results</w:t>
        </w:r>
        <w:r w:rsidRPr="00375AA0">
          <w:rPr>
            <w:rStyle w:val="InternetLink"/>
            <w:rFonts w:asciiTheme="majorHAnsi" w:hAnsiTheme="majorHAnsi"/>
            <w:sz w:val="20"/>
            <w:szCs w:val="20"/>
            <w:lang w:val="el-GR"/>
          </w:rPr>
          <w:t>/</w:t>
        </w:r>
      </w:hyperlink>
    </w:p>
    <w:p w:rsidR="00375AA0" w:rsidRPr="00375AA0" w:rsidRDefault="00375AA0" w:rsidP="00375AA0">
      <w:pPr>
        <w:pStyle w:val="a5"/>
        <w:ind w:left="-993"/>
        <w:jc w:val="both"/>
        <w:rPr>
          <w:rFonts w:asciiTheme="majorHAnsi" w:hAnsiTheme="majorHAnsi"/>
          <w:sz w:val="20"/>
          <w:szCs w:val="20"/>
          <w:lang w:val="el-GR"/>
        </w:rPr>
      </w:pPr>
    </w:p>
    <w:p w:rsidR="00375AA0" w:rsidRPr="00375AA0" w:rsidRDefault="00375AA0" w:rsidP="00375AA0">
      <w:pPr>
        <w:pStyle w:val="a5"/>
        <w:ind w:left="-993"/>
        <w:jc w:val="both"/>
        <w:rPr>
          <w:rFonts w:asciiTheme="majorHAnsi" w:hAnsiTheme="majorHAnsi"/>
          <w:sz w:val="20"/>
          <w:szCs w:val="20"/>
          <w:lang w:val="el-GR"/>
        </w:rPr>
      </w:pP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sz w:val="20"/>
          <w:szCs w:val="20"/>
          <w:lang w:val="el-GR"/>
        </w:rPr>
        <w:t>Περισσότερες πληροφορίες:</w:t>
      </w:r>
    </w:p>
    <w:p w:rsidR="00375AA0" w:rsidRPr="00375AA0" w:rsidRDefault="00375AA0" w:rsidP="00375AA0">
      <w:pPr>
        <w:pStyle w:val="a5"/>
        <w:ind w:left="-993"/>
        <w:jc w:val="both"/>
        <w:rPr>
          <w:rFonts w:asciiTheme="majorHAnsi" w:hAnsiTheme="majorHAnsi"/>
          <w:sz w:val="20"/>
          <w:szCs w:val="20"/>
          <w:lang w:val="el-GR"/>
        </w:rPr>
      </w:pP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sz w:val="20"/>
          <w:szCs w:val="20"/>
          <w:lang w:val="el-GR"/>
        </w:rPr>
        <w:t xml:space="preserve">Κωνσταντίνος Γιαννακόπουλος, </w:t>
      </w:r>
      <w:r w:rsidRPr="00375AA0">
        <w:rPr>
          <w:rFonts w:asciiTheme="majorHAnsi" w:hAnsiTheme="majorHAnsi"/>
          <w:sz w:val="20"/>
          <w:szCs w:val="20"/>
        </w:rPr>
        <w:t>PhD</w:t>
      </w:r>
      <w:r w:rsidRPr="00375AA0">
        <w:rPr>
          <w:rFonts w:asciiTheme="majorHAnsi" w:hAnsiTheme="majorHAnsi"/>
          <w:sz w:val="20"/>
          <w:szCs w:val="20"/>
          <w:lang w:val="el-GR"/>
        </w:rPr>
        <w:t xml:space="preserve"> </w:t>
      </w:r>
      <w:proofErr w:type="spellStart"/>
      <w:r w:rsidRPr="00375AA0">
        <w:rPr>
          <w:rFonts w:asciiTheme="majorHAnsi" w:hAnsiTheme="majorHAnsi"/>
          <w:sz w:val="20"/>
          <w:szCs w:val="20"/>
        </w:rPr>
        <w:t>CPhys</w:t>
      </w:r>
      <w:proofErr w:type="spellEnd"/>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sz w:val="20"/>
          <w:szCs w:val="20"/>
          <w:lang w:val="el-GR"/>
        </w:rPr>
        <w:t xml:space="preserve">Εργαστήριο Ηλεκτρονικής Μικροσκοπίας και </w:t>
      </w:r>
      <w:proofErr w:type="spellStart"/>
      <w:r w:rsidRPr="00375AA0">
        <w:rPr>
          <w:rFonts w:asciiTheme="majorHAnsi" w:hAnsiTheme="majorHAnsi"/>
          <w:sz w:val="20"/>
          <w:szCs w:val="20"/>
          <w:lang w:val="el-GR"/>
        </w:rPr>
        <w:t>Νανοϋλικών</w:t>
      </w:r>
      <w:proofErr w:type="spellEnd"/>
      <w:r w:rsidRPr="00375AA0">
        <w:rPr>
          <w:rFonts w:asciiTheme="majorHAnsi" w:hAnsiTheme="majorHAnsi"/>
          <w:sz w:val="20"/>
          <w:szCs w:val="20"/>
          <w:lang w:val="el-GR"/>
        </w:rPr>
        <w:t xml:space="preserve"> Ινστιτούτο </w:t>
      </w:r>
      <w:proofErr w:type="spellStart"/>
      <w:r w:rsidRPr="00375AA0">
        <w:rPr>
          <w:rFonts w:asciiTheme="majorHAnsi" w:hAnsiTheme="majorHAnsi"/>
          <w:sz w:val="20"/>
          <w:szCs w:val="20"/>
          <w:lang w:val="el-GR"/>
        </w:rPr>
        <w:t>Νανοεπιστήμης</w:t>
      </w:r>
      <w:proofErr w:type="spellEnd"/>
      <w:r w:rsidRPr="00375AA0">
        <w:rPr>
          <w:rFonts w:asciiTheme="majorHAnsi" w:hAnsiTheme="majorHAnsi"/>
          <w:sz w:val="20"/>
          <w:szCs w:val="20"/>
          <w:lang w:val="el-GR"/>
        </w:rPr>
        <w:t xml:space="preserve"> και </w:t>
      </w:r>
      <w:proofErr w:type="spellStart"/>
      <w:r w:rsidRPr="00375AA0">
        <w:rPr>
          <w:rFonts w:asciiTheme="majorHAnsi" w:hAnsiTheme="majorHAnsi"/>
          <w:sz w:val="20"/>
          <w:szCs w:val="20"/>
          <w:lang w:val="el-GR"/>
        </w:rPr>
        <w:t>Νανοτεχνολογίας</w:t>
      </w:r>
      <w:proofErr w:type="spellEnd"/>
      <w:r w:rsidRPr="00375AA0">
        <w:rPr>
          <w:rFonts w:asciiTheme="majorHAnsi" w:hAnsiTheme="majorHAnsi"/>
          <w:sz w:val="20"/>
          <w:szCs w:val="20"/>
          <w:lang w:val="el-GR"/>
        </w:rPr>
        <w:t xml:space="preserve"> Εθνικό Κέντρο Έρευνας Φυσικών Επιστημών «Δημόκριτος»</w:t>
      </w:r>
    </w:p>
    <w:p w:rsidR="00375AA0" w:rsidRPr="00375AA0" w:rsidRDefault="00375AA0" w:rsidP="00375AA0">
      <w:pPr>
        <w:pStyle w:val="a5"/>
        <w:ind w:left="-993"/>
        <w:jc w:val="both"/>
        <w:rPr>
          <w:rFonts w:asciiTheme="majorHAnsi" w:hAnsiTheme="majorHAnsi"/>
          <w:sz w:val="20"/>
          <w:szCs w:val="20"/>
          <w:lang w:val="el-GR"/>
        </w:rPr>
      </w:pPr>
      <w:r w:rsidRPr="00375AA0">
        <w:rPr>
          <w:rFonts w:asciiTheme="majorHAnsi" w:hAnsiTheme="majorHAnsi"/>
          <w:sz w:val="20"/>
          <w:szCs w:val="20"/>
        </w:rPr>
        <w:t>T</w:t>
      </w:r>
      <w:proofErr w:type="spellStart"/>
      <w:r w:rsidRPr="00375AA0">
        <w:rPr>
          <w:rFonts w:asciiTheme="majorHAnsi" w:hAnsiTheme="majorHAnsi"/>
          <w:sz w:val="20"/>
          <w:szCs w:val="20"/>
          <w:lang w:val="el-GR"/>
        </w:rPr>
        <w:t>ηλ</w:t>
      </w:r>
      <w:proofErr w:type="spellEnd"/>
      <w:r w:rsidRPr="00375AA0">
        <w:rPr>
          <w:rFonts w:asciiTheme="majorHAnsi" w:hAnsiTheme="majorHAnsi"/>
          <w:sz w:val="20"/>
          <w:szCs w:val="20"/>
          <w:lang w:val="el-GR"/>
        </w:rPr>
        <w:t>: +30 210650 3335</w:t>
      </w:r>
    </w:p>
    <w:p w:rsidR="00375AA0" w:rsidRPr="00375AA0" w:rsidRDefault="00375AA0" w:rsidP="00375AA0">
      <w:pPr>
        <w:pStyle w:val="a5"/>
        <w:ind w:left="-993"/>
        <w:jc w:val="both"/>
        <w:rPr>
          <w:rFonts w:asciiTheme="majorHAnsi" w:hAnsiTheme="majorHAnsi"/>
          <w:sz w:val="20"/>
          <w:szCs w:val="20"/>
          <w:lang w:val="el-GR"/>
        </w:rPr>
      </w:pPr>
      <w:hyperlink r:id="rId7">
        <w:r w:rsidRPr="00375AA0">
          <w:rPr>
            <w:rStyle w:val="InternetLink"/>
            <w:rFonts w:asciiTheme="majorHAnsi" w:hAnsiTheme="majorHAnsi"/>
            <w:sz w:val="20"/>
            <w:szCs w:val="20"/>
          </w:rPr>
          <w:t>http</w:t>
        </w:r>
        <w:r w:rsidRPr="00375AA0">
          <w:rPr>
            <w:rStyle w:val="InternetLink"/>
            <w:rFonts w:asciiTheme="majorHAnsi" w:hAnsiTheme="majorHAnsi"/>
            <w:sz w:val="20"/>
            <w:szCs w:val="20"/>
            <w:lang w:val="el-GR"/>
          </w:rPr>
          <w:t>://</w:t>
        </w:r>
        <w:r w:rsidRPr="00375AA0">
          <w:rPr>
            <w:rStyle w:val="InternetLink"/>
            <w:rFonts w:asciiTheme="majorHAnsi" w:hAnsiTheme="majorHAnsi"/>
            <w:sz w:val="20"/>
            <w:szCs w:val="20"/>
          </w:rPr>
          <w:t>inn</w:t>
        </w:r>
        <w:r w:rsidRPr="00375AA0">
          <w:rPr>
            <w:rStyle w:val="InternetLink"/>
            <w:rFonts w:asciiTheme="majorHAnsi" w:hAnsiTheme="majorHAnsi"/>
            <w:sz w:val="20"/>
            <w:szCs w:val="20"/>
            <w:lang w:val="el-GR"/>
          </w:rPr>
          <w:t>.</w:t>
        </w:r>
        <w:proofErr w:type="spellStart"/>
        <w:r w:rsidRPr="00375AA0">
          <w:rPr>
            <w:rStyle w:val="InternetLink"/>
            <w:rFonts w:asciiTheme="majorHAnsi" w:hAnsiTheme="majorHAnsi"/>
            <w:sz w:val="20"/>
            <w:szCs w:val="20"/>
          </w:rPr>
          <w:t>demokritos</w:t>
        </w:r>
        <w:proofErr w:type="spellEnd"/>
        <w:r w:rsidRPr="00375AA0">
          <w:rPr>
            <w:rStyle w:val="InternetLink"/>
            <w:rFonts w:asciiTheme="majorHAnsi" w:hAnsiTheme="majorHAnsi"/>
            <w:sz w:val="20"/>
            <w:szCs w:val="20"/>
            <w:lang w:val="el-GR"/>
          </w:rPr>
          <w:t>.</w:t>
        </w:r>
        <w:r w:rsidRPr="00375AA0">
          <w:rPr>
            <w:rStyle w:val="InternetLink"/>
            <w:rFonts w:asciiTheme="majorHAnsi" w:hAnsiTheme="majorHAnsi"/>
            <w:sz w:val="20"/>
            <w:szCs w:val="20"/>
          </w:rPr>
          <w:t>gr</w:t>
        </w:r>
        <w:r w:rsidRPr="00375AA0">
          <w:rPr>
            <w:rStyle w:val="InternetLink"/>
            <w:rFonts w:asciiTheme="majorHAnsi" w:hAnsiTheme="majorHAnsi"/>
            <w:sz w:val="20"/>
            <w:szCs w:val="20"/>
            <w:lang w:val="el-GR"/>
          </w:rPr>
          <w:t>/</w:t>
        </w:r>
        <w:proofErr w:type="spellStart"/>
        <w:r w:rsidRPr="00375AA0">
          <w:rPr>
            <w:rStyle w:val="InternetLink"/>
            <w:rFonts w:asciiTheme="majorHAnsi" w:hAnsiTheme="majorHAnsi"/>
            <w:sz w:val="20"/>
            <w:szCs w:val="20"/>
          </w:rPr>
          <w:t>prosopiko</w:t>
        </w:r>
        <w:proofErr w:type="spellEnd"/>
        <w:r w:rsidRPr="00375AA0">
          <w:rPr>
            <w:rStyle w:val="InternetLink"/>
            <w:rFonts w:asciiTheme="majorHAnsi" w:hAnsiTheme="majorHAnsi"/>
            <w:sz w:val="20"/>
            <w:szCs w:val="20"/>
            <w:lang w:val="el-GR"/>
          </w:rPr>
          <w:t>/</w:t>
        </w:r>
        <w:r w:rsidRPr="00375AA0">
          <w:rPr>
            <w:rStyle w:val="InternetLink"/>
            <w:rFonts w:asciiTheme="majorHAnsi" w:hAnsiTheme="majorHAnsi"/>
            <w:sz w:val="20"/>
            <w:szCs w:val="20"/>
          </w:rPr>
          <w:t>k</w:t>
        </w:r>
        <w:r w:rsidRPr="00375AA0">
          <w:rPr>
            <w:rStyle w:val="InternetLink"/>
            <w:rFonts w:asciiTheme="majorHAnsi" w:hAnsiTheme="majorHAnsi"/>
            <w:sz w:val="20"/>
            <w:szCs w:val="20"/>
            <w:lang w:val="el-GR"/>
          </w:rPr>
          <w:t>.</w:t>
        </w:r>
        <w:proofErr w:type="spellStart"/>
        <w:r w:rsidRPr="00375AA0">
          <w:rPr>
            <w:rStyle w:val="InternetLink"/>
            <w:rFonts w:asciiTheme="majorHAnsi" w:hAnsiTheme="majorHAnsi"/>
            <w:sz w:val="20"/>
            <w:szCs w:val="20"/>
          </w:rPr>
          <w:t>giannakopoulos</w:t>
        </w:r>
        <w:proofErr w:type="spellEnd"/>
        <w:r w:rsidRPr="00375AA0">
          <w:rPr>
            <w:rStyle w:val="InternetLink"/>
            <w:rFonts w:asciiTheme="majorHAnsi" w:hAnsiTheme="majorHAnsi"/>
            <w:sz w:val="20"/>
            <w:szCs w:val="20"/>
            <w:lang w:val="el-GR"/>
          </w:rPr>
          <w:t>/</w:t>
        </w:r>
      </w:hyperlink>
    </w:p>
    <w:p w:rsidR="00375AA0" w:rsidRPr="00375AA0" w:rsidRDefault="00375AA0" w:rsidP="00375AA0">
      <w:pPr>
        <w:jc w:val="both"/>
        <w:rPr>
          <w:rFonts w:asciiTheme="majorHAnsi" w:eastAsia="Times New Roman" w:hAnsiTheme="majorHAnsi" w:cs="Calibri"/>
          <w:color w:val="000000"/>
          <w:sz w:val="20"/>
          <w:szCs w:val="20"/>
          <w:lang w:val="el-GR" w:eastAsia="el-GR"/>
        </w:rPr>
      </w:pPr>
    </w:p>
    <w:sectPr w:rsidR="00375AA0" w:rsidRPr="00375AA0" w:rsidSect="00375AA0">
      <w:pgSz w:w="11900" w:h="16840"/>
      <w:pgMar w:top="142" w:right="84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0042BF"/>
    <w:rsid w:val="000042BF"/>
    <w:rsid w:val="00165757"/>
    <w:rsid w:val="00195F97"/>
    <w:rsid w:val="001C0F1A"/>
    <w:rsid w:val="00215A7C"/>
    <w:rsid w:val="00263C3E"/>
    <w:rsid w:val="002B6F56"/>
    <w:rsid w:val="00353184"/>
    <w:rsid w:val="00375AA0"/>
    <w:rsid w:val="005567D7"/>
    <w:rsid w:val="005D19B0"/>
    <w:rsid w:val="00624394"/>
    <w:rsid w:val="00675B84"/>
    <w:rsid w:val="007519CA"/>
    <w:rsid w:val="008A11B9"/>
    <w:rsid w:val="008C2A6E"/>
    <w:rsid w:val="008F1C2D"/>
    <w:rsid w:val="00A42CA1"/>
    <w:rsid w:val="00AE273E"/>
    <w:rsid w:val="00B36589"/>
    <w:rsid w:val="00C805E6"/>
    <w:rsid w:val="00CB6EBA"/>
    <w:rsid w:val="00CE75DE"/>
    <w:rsid w:val="00D20DFA"/>
    <w:rsid w:val="00D30671"/>
    <w:rsid w:val="00D47B3D"/>
    <w:rsid w:val="00DA44B3"/>
    <w:rsid w:val="00DC2FB8"/>
    <w:rsid w:val="00F01149"/>
    <w:rsid w:val="00FF7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2BF"/>
    <w:rPr>
      <w:rFonts w:ascii="Lucida Grande" w:hAnsi="Lucida Grande" w:cs="Lucida Grande"/>
      <w:sz w:val="18"/>
      <w:szCs w:val="18"/>
    </w:rPr>
  </w:style>
  <w:style w:type="character" w:customStyle="1" w:styleId="Char">
    <w:name w:val="Κείμενο πλαισίου Char"/>
    <w:basedOn w:val="a0"/>
    <w:link w:val="a3"/>
    <w:uiPriority w:val="99"/>
    <w:semiHidden/>
    <w:rsid w:val="000042BF"/>
    <w:rPr>
      <w:rFonts w:ascii="Lucida Grande" w:hAnsi="Lucida Grande" w:cs="Lucida Grande"/>
      <w:sz w:val="18"/>
      <w:szCs w:val="18"/>
    </w:rPr>
  </w:style>
  <w:style w:type="table" w:styleId="a4">
    <w:name w:val="Table Grid"/>
    <w:basedOn w:val="a1"/>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
    <w:name w:val="Heading 1"/>
    <w:basedOn w:val="a"/>
    <w:link w:val="1Char"/>
    <w:uiPriority w:val="9"/>
    <w:qFormat/>
    <w:rsid w:val="00D47B3D"/>
    <w:pPr>
      <w:spacing w:beforeAutospacing="1" w:after="200" w:afterAutospacing="1"/>
      <w:outlineLvl w:val="0"/>
    </w:pPr>
    <w:rPr>
      <w:rFonts w:ascii="Times New Roman" w:eastAsia="Times New Roman" w:hAnsi="Times New Roman" w:cs="Times New Roman"/>
      <w:b/>
      <w:bCs/>
      <w:kern w:val="2"/>
      <w:sz w:val="48"/>
      <w:szCs w:val="48"/>
      <w:lang w:val="el-GR" w:eastAsia="el-GR"/>
    </w:rPr>
  </w:style>
  <w:style w:type="character" w:customStyle="1" w:styleId="Char0">
    <w:name w:val="Απλό κείμενο Char"/>
    <w:basedOn w:val="a0"/>
    <w:link w:val="a5"/>
    <w:uiPriority w:val="99"/>
    <w:semiHidden/>
    <w:qFormat/>
    <w:rsid w:val="00D47B3D"/>
    <w:rPr>
      <w:rFonts w:ascii="Consolas" w:hAnsi="Consolas"/>
      <w:sz w:val="21"/>
      <w:szCs w:val="21"/>
    </w:rPr>
  </w:style>
  <w:style w:type="character" w:customStyle="1" w:styleId="1Char">
    <w:name w:val="Επικεφαλίδα 1 Char"/>
    <w:basedOn w:val="a0"/>
    <w:link w:val="Heading1"/>
    <w:uiPriority w:val="9"/>
    <w:qFormat/>
    <w:rsid w:val="00D47B3D"/>
    <w:rPr>
      <w:rFonts w:ascii="Times New Roman" w:eastAsia="Times New Roman" w:hAnsi="Times New Roman" w:cs="Times New Roman"/>
      <w:b/>
      <w:bCs/>
      <w:kern w:val="2"/>
      <w:sz w:val="48"/>
      <w:szCs w:val="48"/>
      <w:lang w:val="el-GR" w:eastAsia="el-GR"/>
    </w:rPr>
  </w:style>
  <w:style w:type="character" w:styleId="a6">
    <w:name w:val="Emphasis"/>
    <w:basedOn w:val="a0"/>
    <w:uiPriority w:val="20"/>
    <w:qFormat/>
    <w:rsid w:val="00D47B3D"/>
    <w:rPr>
      <w:i/>
      <w:iCs/>
    </w:rPr>
  </w:style>
  <w:style w:type="paragraph" w:styleId="a5">
    <w:name w:val="Plain Text"/>
    <w:basedOn w:val="a"/>
    <w:link w:val="Char0"/>
    <w:uiPriority w:val="99"/>
    <w:semiHidden/>
    <w:unhideWhenUsed/>
    <w:qFormat/>
    <w:rsid w:val="00D47B3D"/>
    <w:rPr>
      <w:rFonts w:ascii="Consolas" w:hAnsi="Consolas"/>
      <w:sz w:val="21"/>
      <w:szCs w:val="21"/>
    </w:rPr>
  </w:style>
  <w:style w:type="character" w:customStyle="1" w:styleId="Char1">
    <w:name w:val="Απλό κείμενο Char1"/>
    <w:basedOn w:val="a0"/>
    <w:link w:val="a5"/>
    <w:uiPriority w:val="99"/>
    <w:semiHidden/>
    <w:rsid w:val="00D47B3D"/>
    <w:rPr>
      <w:rFonts w:ascii="Consolas" w:hAnsi="Consolas" w:cs="Consolas"/>
      <w:sz w:val="21"/>
      <w:szCs w:val="21"/>
    </w:rPr>
  </w:style>
  <w:style w:type="character" w:customStyle="1" w:styleId="InternetLink">
    <w:name w:val="Internet Link"/>
    <w:basedOn w:val="a0"/>
    <w:uiPriority w:val="99"/>
    <w:semiHidden/>
    <w:unhideWhenUsed/>
    <w:rsid w:val="00D47B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2BF"/>
    <w:rPr>
      <w:rFonts w:ascii="Lucida Grande" w:hAnsi="Lucida Grande" w:cs="Lucida Grande"/>
      <w:sz w:val="18"/>
      <w:szCs w:val="18"/>
    </w:rPr>
  </w:style>
  <w:style w:type="table" w:styleId="TableGrid">
    <w:name w:val="Table Grid"/>
    <w:basedOn w:val="TableNormal"/>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n.demokritos.gr/prosopiko/k.giannakopoul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vsvirus.org/results/" TargetMode="External"/><Relationship Id="rId5" Type="http://schemas.openxmlformats.org/officeDocument/2006/relationships/hyperlink" Target="https://devpost.com/software/sers4sars"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2215</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florzo1</cp:lastModifiedBy>
  <cp:revision>2</cp:revision>
  <dcterms:created xsi:type="dcterms:W3CDTF">2020-05-21T05:55:00Z</dcterms:created>
  <dcterms:modified xsi:type="dcterms:W3CDTF">2020-05-21T05:55:00Z</dcterms:modified>
</cp:coreProperties>
</file>