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84" w:rsidRDefault="00C1275B" w:rsidP="00896D84">
      <w:pPr>
        <w:rPr>
          <w:b/>
        </w:rPr>
      </w:pPr>
      <w:r w:rsidRPr="001F53E6">
        <w:rPr>
          <w:rFonts w:cs="Tahoma"/>
          <w:color w:val="000000"/>
        </w:rPr>
        <w:t>  </w:t>
      </w:r>
    </w:p>
    <w:p w:rsidR="00896D84" w:rsidRPr="00C7298C" w:rsidRDefault="00896D84" w:rsidP="00896D84">
      <w:pPr>
        <w:rPr>
          <w:b/>
        </w:rPr>
      </w:pPr>
    </w:p>
    <w:p w:rsidR="00896D84" w:rsidRDefault="00896D84" w:rsidP="00896D84">
      <w:pPr>
        <w:spacing w:line="240" w:lineRule="auto"/>
        <w:ind w:right="-35"/>
        <w:jc w:val="both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6913DD67" wp14:editId="3A21987A">
            <wp:simplePos x="0" y="0"/>
            <wp:positionH relativeFrom="column">
              <wp:posOffset>4745990</wp:posOffset>
            </wp:positionH>
            <wp:positionV relativeFrom="paragraph">
              <wp:posOffset>-133350</wp:posOffset>
            </wp:positionV>
            <wp:extent cx="1266190" cy="491490"/>
            <wp:effectExtent l="19050" t="0" r="0" b="0"/>
            <wp:wrapTight wrapText="bothSides">
              <wp:wrapPolygon edited="0">
                <wp:start x="975" y="837"/>
                <wp:lineTo x="1300" y="14233"/>
                <wp:lineTo x="-325" y="17581"/>
                <wp:lineTo x="-325" y="20930"/>
                <wp:lineTo x="21448" y="20930"/>
                <wp:lineTo x="21448" y="17581"/>
                <wp:lineTo x="19498" y="14233"/>
                <wp:lineTo x="19823" y="1674"/>
                <wp:lineTo x="19823" y="837"/>
                <wp:lineTo x="975" y="837"/>
              </wp:wrapPolygon>
            </wp:wrapTight>
            <wp:docPr id="2" name="Εικόνα 5" descr="gget_logo_2x_fo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gget_logo_2x_foc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35E354EA" wp14:editId="6D3D719E">
            <wp:simplePos x="0" y="0"/>
            <wp:positionH relativeFrom="column">
              <wp:posOffset>165100</wp:posOffset>
            </wp:positionH>
            <wp:positionV relativeFrom="paragraph">
              <wp:posOffset>-383540</wp:posOffset>
            </wp:positionV>
            <wp:extent cx="903605" cy="905510"/>
            <wp:effectExtent l="19050" t="0" r="0" b="0"/>
            <wp:wrapTight wrapText="bothSides">
              <wp:wrapPolygon edited="0">
                <wp:start x="-455" y="0"/>
                <wp:lineTo x="-455" y="21358"/>
                <wp:lineTo x="21403" y="21358"/>
                <wp:lineTo x="21403" y="0"/>
                <wp:lineTo x="-455" y="0"/>
              </wp:wrapPolygon>
            </wp:wrapTight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D84" w:rsidRPr="00C7298C" w:rsidRDefault="00896D84" w:rsidP="00896D84">
      <w:pPr>
        <w:rPr>
          <w:b/>
        </w:rPr>
      </w:pPr>
    </w:p>
    <w:p w:rsidR="00896D84" w:rsidRPr="00896D84" w:rsidRDefault="00896D84" w:rsidP="00896D84">
      <w:pPr>
        <w:spacing w:after="0" w:line="240" w:lineRule="auto"/>
        <w:ind w:right="772"/>
        <w:rPr>
          <w:rFonts w:cs="Tahoma"/>
          <w:b/>
          <w:bCs/>
          <w:sz w:val="24"/>
          <w:szCs w:val="24"/>
          <w:lang w:val="el-GR"/>
        </w:rPr>
      </w:pPr>
      <w:r w:rsidRPr="00896D84">
        <w:rPr>
          <w:rFonts w:cs="Tahoma"/>
          <w:b/>
          <w:bCs/>
          <w:sz w:val="24"/>
          <w:szCs w:val="24"/>
          <w:lang w:val="el-GR"/>
        </w:rPr>
        <w:t>ΕΛΛΗΝΙΚΗ ΔΗΜΟΚΡΑΤΙΑ</w:t>
      </w:r>
      <w:r w:rsidRPr="00896D84">
        <w:rPr>
          <w:rFonts w:cs="Tahoma"/>
          <w:b/>
          <w:bCs/>
          <w:sz w:val="24"/>
          <w:szCs w:val="24"/>
          <w:lang w:val="el-GR"/>
        </w:rPr>
        <w:tab/>
      </w:r>
      <w:r w:rsidRPr="00896D84">
        <w:rPr>
          <w:rFonts w:cs="Tahoma"/>
          <w:b/>
          <w:bCs/>
          <w:sz w:val="24"/>
          <w:szCs w:val="24"/>
          <w:lang w:val="el-GR"/>
        </w:rPr>
        <w:tab/>
      </w:r>
      <w:r w:rsidRPr="00896D84">
        <w:rPr>
          <w:rFonts w:cs="Tahoma"/>
          <w:b/>
          <w:bCs/>
          <w:sz w:val="24"/>
          <w:szCs w:val="24"/>
          <w:lang w:val="el-GR"/>
        </w:rPr>
        <w:tab/>
      </w:r>
      <w:r w:rsidRPr="00896D84">
        <w:rPr>
          <w:rFonts w:cs="Tahoma"/>
          <w:b/>
          <w:bCs/>
          <w:sz w:val="24"/>
          <w:szCs w:val="24"/>
          <w:lang w:val="el-GR"/>
        </w:rPr>
        <w:tab/>
      </w:r>
    </w:p>
    <w:p w:rsidR="00896D84" w:rsidRPr="00896D84" w:rsidRDefault="00896D84" w:rsidP="00896D84">
      <w:pPr>
        <w:spacing w:after="0" w:line="240" w:lineRule="auto"/>
        <w:rPr>
          <w:rFonts w:cs="Tahoma"/>
          <w:b/>
          <w:bCs/>
          <w:sz w:val="24"/>
          <w:szCs w:val="24"/>
          <w:lang w:val="el-GR"/>
        </w:rPr>
      </w:pPr>
      <w:r w:rsidRPr="00896D84">
        <w:rPr>
          <w:rFonts w:cs="Tahoma"/>
          <w:b/>
          <w:bCs/>
          <w:sz w:val="24"/>
          <w:szCs w:val="24"/>
          <w:lang w:val="el-GR"/>
        </w:rPr>
        <w:t>ΥΠΟΥΡΓΕΙΟ ΠΑΙΔΕΙΑΣ, ΕΡΕΥΝΑΣ ΚΑΙ ΘΡΗΣΚΕΥΜΑΤΩΝ</w:t>
      </w:r>
    </w:p>
    <w:p w:rsidR="00896D84" w:rsidRDefault="00896D84" w:rsidP="00896D84">
      <w:pPr>
        <w:spacing w:after="0" w:line="240" w:lineRule="auto"/>
        <w:rPr>
          <w:rFonts w:cs="Tahoma"/>
          <w:b/>
          <w:bCs/>
          <w:sz w:val="24"/>
          <w:szCs w:val="24"/>
          <w:lang w:val="el-GR"/>
        </w:rPr>
      </w:pPr>
      <w:r w:rsidRPr="00896D84">
        <w:rPr>
          <w:rFonts w:cs="Tahoma"/>
          <w:b/>
          <w:bCs/>
          <w:sz w:val="24"/>
          <w:szCs w:val="24"/>
          <w:lang w:val="el-GR"/>
        </w:rPr>
        <w:t>ΓΕΝΙΚΗ ΓΡΑΜΜΑΤΕΙΑ ΕΡΕΥΝΑΣ ΚΑΙ ΤΕΧΝΟΛΟΓΙΑΣ</w:t>
      </w:r>
    </w:p>
    <w:p w:rsidR="00896D84" w:rsidRPr="00896D84" w:rsidRDefault="00896D84" w:rsidP="00896D84">
      <w:pPr>
        <w:spacing w:after="0" w:line="240" w:lineRule="auto"/>
        <w:rPr>
          <w:sz w:val="24"/>
          <w:szCs w:val="24"/>
          <w:lang w:val="el-GR"/>
        </w:rPr>
      </w:pPr>
      <w:r w:rsidRPr="00896D84">
        <w:rPr>
          <w:rFonts w:cs="Tahoma"/>
          <w:bCs/>
          <w:sz w:val="24"/>
          <w:szCs w:val="24"/>
          <w:lang w:val="el-GR"/>
        </w:rPr>
        <w:t>Γραφείο Γενικής Γραμματέως</w:t>
      </w:r>
    </w:p>
    <w:p w:rsidR="00C1275B" w:rsidRPr="00896D84" w:rsidRDefault="00C1275B" w:rsidP="00896D84">
      <w:pPr>
        <w:pStyle w:val="NormalWeb"/>
        <w:spacing w:before="72" w:beforeAutospacing="0" w:after="0" w:afterAutospacing="0" w:line="360" w:lineRule="atLeast"/>
        <w:rPr>
          <w:rStyle w:val="Strong"/>
          <w:rFonts w:asciiTheme="minorHAnsi" w:hAnsiTheme="minorHAnsi" w:cs="Tahoma"/>
          <w:b w:val="0"/>
          <w:bCs w:val="0"/>
          <w:color w:val="000000"/>
          <w:lang w:val="el-GR"/>
        </w:rPr>
      </w:pPr>
      <w:r w:rsidRPr="001F53E6">
        <w:rPr>
          <w:rFonts w:asciiTheme="minorHAnsi" w:hAnsiTheme="minorHAnsi" w:cs="Tahoma"/>
          <w:color w:val="000000"/>
        </w:rPr>
        <w:t>     </w:t>
      </w:r>
    </w:p>
    <w:p w:rsidR="00896D84" w:rsidRPr="00896D84" w:rsidRDefault="00896D84" w:rsidP="00896D84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val="el-GR"/>
        </w:rPr>
      </w:pPr>
      <w:r w:rsidRPr="00896D84">
        <w:rPr>
          <w:rFonts w:eastAsia="Times New Roman" w:cs="Times New Roman"/>
          <w:b/>
          <w:bCs/>
          <w:sz w:val="24"/>
          <w:szCs w:val="24"/>
          <w:lang w:val="el-GR"/>
        </w:rPr>
        <w:t xml:space="preserve">ΔΕΛΤΙΟ ΤΥΠΟΥ                                                               </w:t>
      </w:r>
      <w:r w:rsidRPr="00896D84">
        <w:rPr>
          <w:rFonts w:eastAsia="Times New Roman" w:cs="Times New Roman"/>
          <w:b/>
          <w:bCs/>
          <w:sz w:val="24"/>
          <w:szCs w:val="24"/>
          <w:lang w:val="el-GR"/>
        </w:rPr>
        <w:t xml:space="preserve">                                           </w:t>
      </w:r>
      <w:r w:rsidRPr="00896D84">
        <w:rPr>
          <w:rFonts w:eastAsia="Times New Roman" w:cs="Times New Roman"/>
          <w:b/>
          <w:bCs/>
          <w:sz w:val="24"/>
          <w:szCs w:val="24"/>
          <w:lang w:val="el-GR"/>
        </w:rPr>
        <w:t xml:space="preserve">    </w:t>
      </w:r>
      <w:r w:rsidRPr="00896D84">
        <w:rPr>
          <w:rFonts w:eastAsia="Times New Roman" w:cs="Times New Roman"/>
          <w:b/>
          <w:bCs/>
          <w:color w:val="000000" w:themeColor="text1"/>
          <w:sz w:val="24"/>
          <w:szCs w:val="24"/>
          <w:lang w:val="el-GR"/>
        </w:rPr>
        <w:t>2.6.2017</w:t>
      </w:r>
    </w:p>
    <w:p w:rsidR="00896D84" w:rsidRPr="007025BF" w:rsidRDefault="00896D84" w:rsidP="00896D84">
      <w:pPr>
        <w:pStyle w:val="NormalWeb"/>
        <w:spacing w:before="72" w:beforeAutospacing="0" w:after="0" w:afterAutospacing="0" w:line="360" w:lineRule="atLeast"/>
        <w:jc w:val="center"/>
        <w:rPr>
          <w:rFonts w:asciiTheme="minorHAnsi" w:hAnsiTheme="minorHAnsi"/>
          <w:color w:val="000000"/>
          <w:lang w:val="el-GR"/>
        </w:rPr>
      </w:pPr>
      <w:r w:rsidRPr="001F53E6">
        <w:rPr>
          <w:rStyle w:val="Strong"/>
          <w:rFonts w:asciiTheme="minorHAnsi" w:hAnsiTheme="minorHAnsi" w:cs="Tahoma"/>
          <w:color w:val="000000"/>
          <w:lang w:val="el-GR"/>
        </w:rPr>
        <w:t>Συμβούλιο Ανταγωνιστικότητας</w:t>
      </w:r>
      <w:r w:rsidR="00500521">
        <w:rPr>
          <w:rStyle w:val="Strong"/>
          <w:rFonts w:asciiTheme="minorHAnsi" w:hAnsiTheme="minorHAnsi" w:cs="Tahoma"/>
          <w:color w:val="000000"/>
        </w:rPr>
        <w:t xml:space="preserve"> /</w:t>
      </w:r>
      <w:r w:rsidRPr="00896D84">
        <w:rPr>
          <w:rStyle w:val="Strong"/>
          <w:rFonts w:asciiTheme="minorHAnsi" w:hAnsiTheme="minorHAnsi" w:cs="Tahoma"/>
          <w:color w:val="000000"/>
          <w:lang w:val="el-GR"/>
        </w:rPr>
        <w:t xml:space="preserve"> </w:t>
      </w:r>
      <w:r w:rsidRPr="007025BF">
        <w:rPr>
          <w:rStyle w:val="Strong"/>
          <w:rFonts w:asciiTheme="minorHAnsi" w:hAnsiTheme="minorHAnsi" w:cs="Tahoma"/>
          <w:color w:val="000000"/>
          <w:lang w:val="el-GR"/>
        </w:rPr>
        <w:t>Τομέας Έρευνας</w:t>
      </w:r>
    </w:p>
    <w:p w:rsidR="00896D84" w:rsidRPr="00896D84" w:rsidRDefault="00896D84" w:rsidP="00896D84">
      <w:pPr>
        <w:jc w:val="center"/>
        <w:rPr>
          <w:rFonts w:ascii="Calibri" w:hAnsi="Calibri" w:cs="Arial"/>
          <w:color w:val="FF0000"/>
          <w:sz w:val="24"/>
          <w:szCs w:val="24"/>
          <w:lang w:val="el-GR"/>
        </w:rPr>
      </w:pPr>
    </w:p>
    <w:p w:rsidR="00896D84" w:rsidRPr="00896D84" w:rsidRDefault="00896D84" w:rsidP="00896D84">
      <w:pPr>
        <w:jc w:val="center"/>
        <w:rPr>
          <w:rFonts w:ascii="Calibri" w:hAnsi="Calibri" w:cs="Arial"/>
          <w:b/>
          <w:color w:val="000000" w:themeColor="text1"/>
          <w:sz w:val="24"/>
          <w:szCs w:val="24"/>
          <w:lang w:val="el-GR"/>
        </w:rPr>
      </w:pPr>
      <w:r w:rsidRPr="00896D84">
        <w:rPr>
          <w:rStyle w:val="Strong"/>
          <w:rFonts w:cs="Tahoma"/>
          <w:b w:val="0"/>
          <w:color w:val="000000"/>
          <w:lang w:val="el-GR"/>
        </w:rPr>
        <w:t>30 Μαΐου 2017</w:t>
      </w:r>
      <w:r w:rsidRPr="00896D84">
        <w:rPr>
          <w:rStyle w:val="Strong"/>
          <w:rFonts w:cs="Tahoma"/>
          <w:b w:val="0"/>
          <w:color w:val="000000"/>
          <w:lang w:val="el-GR"/>
        </w:rPr>
        <w:t xml:space="preserve"> </w:t>
      </w:r>
      <w:r w:rsidRPr="00896D84">
        <w:rPr>
          <w:rFonts w:ascii="Calibri" w:hAnsi="Calibri" w:cs="Arial"/>
          <w:b/>
          <w:color w:val="000000" w:themeColor="text1"/>
          <w:sz w:val="24"/>
          <w:szCs w:val="24"/>
          <w:lang w:val="el-GR"/>
        </w:rPr>
        <w:t xml:space="preserve">// </w:t>
      </w:r>
      <w:r w:rsidRPr="00896D84">
        <w:rPr>
          <w:rStyle w:val="Strong"/>
          <w:rFonts w:cs="Tahoma"/>
          <w:b w:val="0"/>
          <w:color w:val="000000"/>
          <w:lang w:val="el-GR"/>
        </w:rPr>
        <w:t>Βρυξέλλες</w:t>
      </w:r>
    </w:p>
    <w:p w:rsidR="00896D84" w:rsidRPr="00896D84" w:rsidRDefault="00896D84" w:rsidP="00896D84">
      <w:pPr>
        <w:pBdr>
          <w:bottom w:val="single" w:sz="12" w:space="1" w:color="auto"/>
        </w:pBd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l-GR"/>
        </w:rPr>
      </w:pPr>
    </w:p>
    <w:p w:rsidR="00896D84" w:rsidRPr="00896D84" w:rsidRDefault="00896D84" w:rsidP="00896D8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000000"/>
          <w:lang w:val="el-GR"/>
        </w:rPr>
      </w:pPr>
    </w:p>
    <w:p w:rsidR="00C1275B" w:rsidRPr="00896D84" w:rsidRDefault="00C1275B" w:rsidP="00896D84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lang w:val="el-GR"/>
        </w:rPr>
      </w:pPr>
    </w:p>
    <w:p w:rsidR="00C1275B" w:rsidRDefault="00E7155C" w:rsidP="00896D8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lang w:val="el-GR"/>
        </w:rPr>
      </w:pPr>
      <w:r>
        <w:rPr>
          <w:rFonts w:asciiTheme="minorHAnsi" w:hAnsiTheme="minorHAnsi"/>
          <w:color w:val="000000"/>
          <w:lang w:val="el-GR"/>
        </w:rPr>
        <w:t xml:space="preserve">Στο πλαίσιο της </w:t>
      </w:r>
      <w:r w:rsidR="008B59EE">
        <w:rPr>
          <w:rFonts w:asciiTheme="minorHAnsi" w:hAnsiTheme="minorHAnsi"/>
          <w:color w:val="000000"/>
          <w:lang w:val="el-GR"/>
        </w:rPr>
        <w:t>Π</w:t>
      </w:r>
      <w:r>
        <w:rPr>
          <w:rFonts w:asciiTheme="minorHAnsi" w:hAnsiTheme="minorHAnsi"/>
          <w:color w:val="000000"/>
          <w:lang w:val="el-GR"/>
        </w:rPr>
        <w:t>ροεδρίας της</w:t>
      </w:r>
      <w:r w:rsidR="00125869">
        <w:rPr>
          <w:rFonts w:asciiTheme="minorHAnsi" w:hAnsiTheme="minorHAnsi"/>
          <w:color w:val="000000"/>
          <w:lang w:val="el-GR"/>
        </w:rPr>
        <w:t xml:space="preserve"> Μάλτας</w:t>
      </w:r>
      <w:r>
        <w:rPr>
          <w:rFonts w:asciiTheme="minorHAnsi" w:hAnsiTheme="minorHAnsi"/>
          <w:color w:val="000000"/>
          <w:lang w:val="el-GR"/>
        </w:rPr>
        <w:t xml:space="preserve">, </w:t>
      </w:r>
      <w:r w:rsidR="00125869">
        <w:rPr>
          <w:rFonts w:asciiTheme="minorHAnsi" w:hAnsiTheme="minorHAnsi"/>
          <w:color w:val="000000"/>
          <w:lang w:val="el-GR"/>
        </w:rPr>
        <w:t>τ</w:t>
      </w:r>
      <w:r w:rsidR="00C1275B" w:rsidRPr="001F53E6">
        <w:rPr>
          <w:rFonts w:asciiTheme="minorHAnsi" w:hAnsiTheme="minorHAnsi"/>
          <w:color w:val="000000"/>
          <w:lang w:val="el-GR"/>
        </w:rPr>
        <w:t xml:space="preserve">ην Τρίτη, 30 Μαΐου 2017, </w:t>
      </w:r>
      <w:r w:rsidR="008B59EE">
        <w:rPr>
          <w:rFonts w:asciiTheme="minorHAnsi" w:hAnsiTheme="minorHAnsi"/>
          <w:color w:val="000000"/>
          <w:lang w:val="el-GR"/>
        </w:rPr>
        <w:t xml:space="preserve">πραγματοποιήθηκε </w:t>
      </w:r>
      <w:r w:rsidR="00C1275B" w:rsidRPr="001F53E6">
        <w:rPr>
          <w:rFonts w:asciiTheme="minorHAnsi" w:hAnsiTheme="minorHAnsi"/>
          <w:color w:val="000000"/>
          <w:lang w:val="el-GR"/>
        </w:rPr>
        <w:t>στις Βρυξέλλες το</w:t>
      </w:r>
      <w:r w:rsidR="00C1275B" w:rsidRPr="001F53E6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="00C1275B" w:rsidRPr="001F53E6">
        <w:rPr>
          <w:rStyle w:val="Strong"/>
          <w:rFonts w:asciiTheme="minorHAnsi" w:hAnsiTheme="minorHAnsi"/>
          <w:color w:val="000000"/>
          <w:lang w:val="el-GR"/>
        </w:rPr>
        <w:t>Συμβούλιο Ανταγωνιστικότητας</w:t>
      </w:r>
      <w:r w:rsidR="0088194E">
        <w:rPr>
          <w:rStyle w:val="Strong"/>
          <w:rFonts w:asciiTheme="minorHAnsi" w:hAnsiTheme="minorHAnsi"/>
          <w:color w:val="000000"/>
          <w:lang w:val="el-GR"/>
        </w:rPr>
        <w:t xml:space="preserve">. </w:t>
      </w:r>
      <w:r>
        <w:rPr>
          <w:rFonts w:asciiTheme="minorHAnsi" w:hAnsiTheme="minorHAnsi"/>
          <w:color w:val="000000"/>
          <w:lang w:val="el-GR"/>
        </w:rPr>
        <w:t xml:space="preserve">Το </w:t>
      </w:r>
      <w:r w:rsidR="00B26F8F">
        <w:rPr>
          <w:rFonts w:asciiTheme="minorHAnsi" w:hAnsiTheme="minorHAnsi"/>
          <w:color w:val="000000"/>
          <w:lang w:val="el-GR"/>
        </w:rPr>
        <w:t>Υ</w:t>
      </w:r>
      <w:r>
        <w:rPr>
          <w:rFonts w:asciiTheme="minorHAnsi" w:hAnsiTheme="minorHAnsi"/>
          <w:color w:val="000000"/>
          <w:lang w:val="el-GR"/>
        </w:rPr>
        <w:t xml:space="preserve">πουργείο </w:t>
      </w:r>
      <w:r w:rsidR="00B26F8F">
        <w:rPr>
          <w:rFonts w:asciiTheme="minorHAnsi" w:hAnsiTheme="minorHAnsi"/>
          <w:color w:val="000000"/>
          <w:lang w:val="el-GR"/>
        </w:rPr>
        <w:t>Π</w:t>
      </w:r>
      <w:r>
        <w:rPr>
          <w:rFonts w:asciiTheme="minorHAnsi" w:hAnsiTheme="minorHAnsi"/>
          <w:color w:val="000000"/>
          <w:lang w:val="el-GR"/>
        </w:rPr>
        <w:t>αιδείας,</w:t>
      </w:r>
      <w:r w:rsidR="00B26F8F">
        <w:rPr>
          <w:rFonts w:asciiTheme="minorHAnsi" w:hAnsiTheme="minorHAnsi"/>
          <w:color w:val="000000"/>
          <w:lang w:val="el-GR"/>
        </w:rPr>
        <w:t xml:space="preserve"> Έρευνας και Θρησκευμάτων – Τομέας Έρευνας και Καινοτομίας,</w:t>
      </w:r>
      <w:r>
        <w:rPr>
          <w:rFonts w:asciiTheme="minorHAnsi" w:hAnsiTheme="minorHAnsi"/>
          <w:color w:val="000000"/>
          <w:lang w:val="el-GR"/>
        </w:rPr>
        <w:t xml:space="preserve"> εκπροσωπήθηκε από τη Γενική Γραμματέα </w:t>
      </w:r>
      <w:r w:rsidR="00B26F8F">
        <w:rPr>
          <w:rFonts w:asciiTheme="minorHAnsi" w:hAnsiTheme="minorHAnsi"/>
          <w:color w:val="000000"/>
          <w:lang w:val="el-GR"/>
        </w:rPr>
        <w:t>Έρευνας και Τεχνολογίας, Δρ</w:t>
      </w:r>
      <w:r w:rsidR="008B59EE">
        <w:rPr>
          <w:rFonts w:asciiTheme="minorHAnsi" w:hAnsiTheme="minorHAnsi"/>
          <w:color w:val="000000"/>
          <w:lang w:val="el-GR"/>
        </w:rPr>
        <w:t>α</w:t>
      </w:r>
      <w:r w:rsidR="00B26F8F">
        <w:rPr>
          <w:rFonts w:asciiTheme="minorHAnsi" w:hAnsiTheme="minorHAnsi"/>
          <w:color w:val="000000"/>
          <w:lang w:val="el-GR"/>
        </w:rPr>
        <w:t xml:space="preserve"> Πατρίτσια Κυπριανίδου. </w:t>
      </w:r>
    </w:p>
    <w:p w:rsidR="002A51AD" w:rsidRDefault="002A51AD" w:rsidP="00C1275B">
      <w:pPr>
        <w:pStyle w:val="NormalWeb"/>
        <w:spacing w:before="72" w:beforeAutospacing="0" w:after="0" w:afterAutospacing="0" w:line="360" w:lineRule="atLeast"/>
        <w:jc w:val="both"/>
        <w:rPr>
          <w:rFonts w:asciiTheme="minorHAnsi" w:hAnsiTheme="minorHAnsi"/>
          <w:color w:val="000000"/>
          <w:lang w:val="el-GR"/>
        </w:rPr>
      </w:pPr>
      <w:r>
        <w:rPr>
          <w:rFonts w:asciiTheme="minorHAnsi" w:hAnsiTheme="minorHAnsi"/>
          <w:color w:val="000000"/>
          <w:lang w:val="el-GR"/>
        </w:rPr>
        <w:t xml:space="preserve">Τα βασικά θέματα που εξετάσθηκαν ήταν η δημιουργία  Ευρωπαϊκού Συμβουλίου </w:t>
      </w:r>
      <w:r w:rsidR="0088194E">
        <w:rPr>
          <w:rFonts w:asciiTheme="minorHAnsi" w:hAnsiTheme="minorHAnsi"/>
          <w:color w:val="000000"/>
          <w:lang w:val="el-GR"/>
        </w:rPr>
        <w:t xml:space="preserve">Καινοτομίας, μια ιδέα του Επιτρόπου </w:t>
      </w:r>
      <w:r w:rsidR="000433A9">
        <w:rPr>
          <w:rFonts w:asciiTheme="minorHAnsi" w:hAnsiTheme="minorHAnsi"/>
          <w:color w:val="000000"/>
          <w:lang w:val="el-GR"/>
        </w:rPr>
        <w:t>Έρευνας</w:t>
      </w:r>
      <w:r w:rsidR="0088194E">
        <w:rPr>
          <w:rFonts w:asciiTheme="minorHAnsi" w:hAnsiTheme="minorHAnsi"/>
          <w:color w:val="000000"/>
          <w:lang w:val="el-GR"/>
        </w:rPr>
        <w:t xml:space="preserve"> κ. </w:t>
      </w:r>
      <w:r w:rsidR="0088194E">
        <w:rPr>
          <w:rFonts w:asciiTheme="minorHAnsi" w:hAnsiTheme="minorHAnsi"/>
          <w:color w:val="000000"/>
        </w:rPr>
        <w:t>Carlos</w:t>
      </w:r>
      <w:r w:rsidR="00CE3D03" w:rsidRPr="00CE3D03">
        <w:rPr>
          <w:rFonts w:asciiTheme="minorHAnsi" w:hAnsiTheme="minorHAnsi"/>
          <w:color w:val="000000"/>
          <w:lang w:val="el-GR"/>
        </w:rPr>
        <w:t xml:space="preserve"> </w:t>
      </w:r>
      <w:r w:rsidR="0088194E">
        <w:rPr>
          <w:rFonts w:asciiTheme="minorHAnsi" w:hAnsiTheme="minorHAnsi"/>
          <w:color w:val="000000"/>
        </w:rPr>
        <w:t>Moedas</w:t>
      </w:r>
      <w:r w:rsidR="00B26F8F">
        <w:rPr>
          <w:rFonts w:asciiTheme="minorHAnsi" w:hAnsiTheme="minorHAnsi"/>
          <w:color w:val="000000"/>
          <w:lang w:val="el-GR"/>
        </w:rPr>
        <w:t xml:space="preserve">, η </w:t>
      </w:r>
      <w:r w:rsidR="00E7155C">
        <w:rPr>
          <w:rFonts w:asciiTheme="minorHAnsi" w:hAnsiTheme="minorHAnsi"/>
          <w:color w:val="000000"/>
          <w:lang w:val="el-GR"/>
        </w:rPr>
        <w:t xml:space="preserve"> </w:t>
      </w:r>
      <w:r w:rsidR="00CE3D03" w:rsidRPr="00CE3D03">
        <w:rPr>
          <w:rFonts w:asciiTheme="minorHAnsi" w:hAnsiTheme="minorHAnsi"/>
          <w:color w:val="000000"/>
          <w:lang w:val="el-GR"/>
        </w:rPr>
        <w:t xml:space="preserve"> </w:t>
      </w:r>
      <w:r w:rsidR="0099627F">
        <w:rPr>
          <w:rFonts w:asciiTheme="minorHAnsi" w:hAnsiTheme="minorHAnsi"/>
          <w:color w:val="000000"/>
          <w:lang w:val="el-GR"/>
        </w:rPr>
        <w:t>υιοθέτηση μ</w:t>
      </w:r>
      <w:r w:rsidR="008B59EE">
        <w:rPr>
          <w:rFonts w:asciiTheme="minorHAnsi" w:hAnsiTheme="minorHAnsi"/>
          <w:color w:val="000000"/>
          <w:lang w:val="el-GR"/>
        </w:rPr>
        <w:t>έτρων για τη</w:t>
      </w:r>
      <w:r w:rsidR="0099627F">
        <w:rPr>
          <w:rFonts w:asciiTheme="minorHAnsi" w:hAnsiTheme="minorHAnsi"/>
          <w:color w:val="000000"/>
          <w:lang w:val="el-GR"/>
        </w:rPr>
        <w:t xml:space="preserve"> μείωση του διοικητικού φόρτου των Κ</w:t>
      </w:r>
      <w:r w:rsidR="000433A9">
        <w:rPr>
          <w:rFonts w:asciiTheme="minorHAnsi" w:hAnsiTheme="minorHAnsi"/>
          <w:color w:val="000000"/>
          <w:lang w:val="el-GR"/>
        </w:rPr>
        <w:t>ρατών –</w:t>
      </w:r>
      <w:r w:rsidR="00896D84" w:rsidRPr="00896D84">
        <w:rPr>
          <w:rFonts w:asciiTheme="minorHAnsi" w:hAnsiTheme="minorHAnsi"/>
          <w:color w:val="000000"/>
          <w:lang w:val="el-GR"/>
        </w:rPr>
        <w:t xml:space="preserve"> </w:t>
      </w:r>
      <w:r w:rsidR="0099627F">
        <w:rPr>
          <w:rFonts w:asciiTheme="minorHAnsi" w:hAnsiTheme="minorHAnsi"/>
          <w:color w:val="000000"/>
          <w:lang w:val="el-GR"/>
        </w:rPr>
        <w:t>Μ</w:t>
      </w:r>
      <w:r w:rsidR="000433A9">
        <w:rPr>
          <w:rFonts w:asciiTheme="minorHAnsi" w:hAnsiTheme="minorHAnsi"/>
          <w:color w:val="000000"/>
          <w:lang w:val="el-GR"/>
        </w:rPr>
        <w:t>ελών</w:t>
      </w:r>
      <w:r w:rsidR="00B26F8F">
        <w:rPr>
          <w:rFonts w:asciiTheme="minorHAnsi" w:hAnsiTheme="minorHAnsi"/>
          <w:color w:val="000000"/>
          <w:lang w:val="el-GR"/>
        </w:rPr>
        <w:t xml:space="preserve">, </w:t>
      </w:r>
      <w:r w:rsidR="0099627F">
        <w:rPr>
          <w:rFonts w:asciiTheme="minorHAnsi" w:hAnsiTheme="minorHAnsi"/>
          <w:color w:val="000000"/>
          <w:lang w:val="el-GR"/>
        </w:rPr>
        <w:t xml:space="preserve">καθώς και </w:t>
      </w:r>
      <w:r w:rsidR="00B7637E">
        <w:rPr>
          <w:rFonts w:asciiTheme="minorHAnsi" w:hAnsiTheme="minorHAnsi"/>
          <w:color w:val="000000"/>
          <w:lang w:val="el-GR"/>
        </w:rPr>
        <w:t xml:space="preserve">η </w:t>
      </w:r>
      <w:r w:rsidR="0099627F">
        <w:rPr>
          <w:rFonts w:asciiTheme="minorHAnsi" w:hAnsiTheme="minorHAnsi"/>
          <w:color w:val="000000"/>
          <w:lang w:val="el-GR"/>
        </w:rPr>
        <w:t xml:space="preserve">ανταλλαγή απόψεων </w:t>
      </w:r>
      <w:r w:rsidR="0099627F" w:rsidRPr="001F53E6">
        <w:rPr>
          <w:rFonts w:asciiTheme="minorHAnsi" w:hAnsiTheme="minorHAnsi"/>
          <w:color w:val="000000"/>
          <w:lang w:val="el-GR"/>
        </w:rPr>
        <w:t xml:space="preserve">επί </w:t>
      </w:r>
      <w:r w:rsidR="008B59EE">
        <w:rPr>
          <w:rFonts w:asciiTheme="minorHAnsi" w:hAnsiTheme="minorHAnsi"/>
          <w:color w:val="000000"/>
          <w:lang w:val="el-GR"/>
        </w:rPr>
        <w:t xml:space="preserve">της οικονομικής λογικής </w:t>
      </w:r>
      <w:r w:rsidR="00E7155C">
        <w:rPr>
          <w:rFonts w:asciiTheme="minorHAnsi" w:hAnsiTheme="minorHAnsi"/>
          <w:color w:val="000000"/>
          <w:lang w:val="el-GR"/>
        </w:rPr>
        <w:t>τη</w:t>
      </w:r>
      <w:r w:rsidR="008B59EE">
        <w:rPr>
          <w:rFonts w:asciiTheme="minorHAnsi" w:hAnsiTheme="minorHAnsi"/>
          <w:color w:val="000000"/>
          <w:lang w:val="el-GR"/>
        </w:rPr>
        <w:t>ς</w:t>
      </w:r>
      <w:r w:rsidR="00E7155C">
        <w:rPr>
          <w:rFonts w:asciiTheme="minorHAnsi" w:hAnsiTheme="minorHAnsi"/>
          <w:color w:val="000000"/>
          <w:lang w:val="el-GR"/>
        </w:rPr>
        <w:t xml:space="preserve"> δημόσια</w:t>
      </w:r>
      <w:r w:rsidR="008B59EE">
        <w:rPr>
          <w:rFonts w:asciiTheme="minorHAnsi" w:hAnsiTheme="minorHAnsi"/>
          <w:color w:val="000000"/>
          <w:lang w:val="el-GR"/>
        </w:rPr>
        <w:t>ς</w:t>
      </w:r>
      <w:r w:rsidR="00E7155C">
        <w:rPr>
          <w:rFonts w:asciiTheme="minorHAnsi" w:hAnsiTheme="minorHAnsi"/>
          <w:color w:val="000000"/>
          <w:lang w:val="el-GR"/>
        </w:rPr>
        <w:t xml:space="preserve"> χρηματοδότηση</w:t>
      </w:r>
      <w:r w:rsidR="008B59EE">
        <w:rPr>
          <w:rFonts w:asciiTheme="minorHAnsi" w:hAnsiTheme="minorHAnsi"/>
          <w:color w:val="000000"/>
          <w:lang w:val="el-GR"/>
        </w:rPr>
        <w:t>ς</w:t>
      </w:r>
      <w:r w:rsidR="00E7155C">
        <w:rPr>
          <w:rFonts w:asciiTheme="minorHAnsi" w:hAnsiTheme="minorHAnsi"/>
          <w:color w:val="000000"/>
          <w:lang w:val="el-GR"/>
        </w:rPr>
        <w:t xml:space="preserve"> έρευνας και καινοτομίας και των επιπτώσεών της. </w:t>
      </w:r>
    </w:p>
    <w:p w:rsidR="000D460C" w:rsidRDefault="00C1275B" w:rsidP="00C1275B">
      <w:pPr>
        <w:pStyle w:val="NormalWeb"/>
        <w:spacing w:before="72" w:beforeAutospacing="0" w:after="0" w:afterAutospacing="0" w:line="360" w:lineRule="atLeast"/>
        <w:jc w:val="both"/>
        <w:rPr>
          <w:rFonts w:asciiTheme="minorHAnsi" w:hAnsiTheme="minorHAnsi"/>
          <w:color w:val="000000"/>
          <w:lang w:val="el-GR"/>
        </w:rPr>
      </w:pPr>
      <w:r w:rsidRPr="001F53E6">
        <w:rPr>
          <w:rFonts w:asciiTheme="minorHAnsi" w:hAnsiTheme="minorHAnsi"/>
          <w:color w:val="000000"/>
          <w:lang w:val="el-GR"/>
        </w:rPr>
        <w:t>Κατά τη συζήτηση</w:t>
      </w:r>
      <w:r w:rsidR="008B59EE">
        <w:rPr>
          <w:rFonts w:asciiTheme="minorHAnsi" w:hAnsiTheme="minorHAnsi"/>
          <w:color w:val="000000"/>
          <w:lang w:val="el-GR"/>
        </w:rPr>
        <w:t xml:space="preserve"> επί της οικονομικής</w:t>
      </w:r>
      <w:r w:rsidR="000433A9">
        <w:rPr>
          <w:rFonts w:asciiTheme="minorHAnsi" w:hAnsiTheme="minorHAnsi"/>
          <w:color w:val="000000"/>
          <w:lang w:val="el-GR"/>
        </w:rPr>
        <w:t xml:space="preserve"> </w:t>
      </w:r>
      <w:r w:rsidR="008B59EE">
        <w:rPr>
          <w:rFonts w:asciiTheme="minorHAnsi" w:hAnsiTheme="minorHAnsi"/>
          <w:color w:val="000000"/>
          <w:lang w:val="el-GR"/>
        </w:rPr>
        <w:t xml:space="preserve">λογικής </w:t>
      </w:r>
      <w:r w:rsidR="000433A9">
        <w:rPr>
          <w:rFonts w:asciiTheme="minorHAnsi" w:hAnsiTheme="minorHAnsi"/>
          <w:color w:val="000000"/>
          <w:lang w:val="el-GR"/>
        </w:rPr>
        <w:t>τη</w:t>
      </w:r>
      <w:r w:rsidR="008B59EE">
        <w:rPr>
          <w:rFonts w:asciiTheme="minorHAnsi" w:hAnsiTheme="minorHAnsi"/>
          <w:color w:val="000000"/>
          <w:lang w:val="el-GR"/>
        </w:rPr>
        <w:t>ς</w:t>
      </w:r>
      <w:r w:rsidR="000433A9">
        <w:rPr>
          <w:rFonts w:asciiTheme="minorHAnsi" w:hAnsiTheme="minorHAnsi"/>
          <w:color w:val="000000"/>
          <w:lang w:val="el-GR"/>
        </w:rPr>
        <w:t xml:space="preserve"> δημόσια</w:t>
      </w:r>
      <w:r w:rsidR="008B59EE">
        <w:rPr>
          <w:rFonts w:asciiTheme="minorHAnsi" w:hAnsiTheme="minorHAnsi"/>
          <w:color w:val="000000"/>
          <w:lang w:val="el-GR"/>
        </w:rPr>
        <w:t>ς</w:t>
      </w:r>
      <w:r w:rsidR="000433A9">
        <w:rPr>
          <w:rFonts w:asciiTheme="minorHAnsi" w:hAnsiTheme="minorHAnsi"/>
          <w:color w:val="000000"/>
          <w:lang w:val="el-GR"/>
        </w:rPr>
        <w:t xml:space="preserve"> χρηματοδότηση</w:t>
      </w:r>
      <w:r w:rsidR="008B59EE">
        <w:rPr>
          <w:rFonts w:asciiTheme="minorHAnsi" w:hAnsiTheme="minorHAnsi"/>
          <w:color w:val="000000"/>
          <w:lang w:val="el-GR"/>
        </w:rPr>
        <w:t>ς</w:t>
      </w:r>
      <w:r w:rsidRPr="001F53E6">
        <w:rPr>
          <w:rFonts w:asciiTheme="minorHAnsi" w:hAnsiTheme="minorHAnsi"/>
          <w:color w:val="000000"/>
          <w:lang w:val="el-GR"/>
        </w:rPr>
        <w:t xml:space="preserve">, τα </w:t>
      </w:r>
      <w:r w:rsidR="00CD3468">
        <w:rPr>
          <w:rFonts w:asciiTheme="minorHAnsi" w:hAnsiTheme="minorHAnsi"/>
          <w:color w:val="000000"/>
          <w:lang w:val="el-GR"/>
        </w:rPr>
        <w:t>Κ</w:t>
      </w:r>
      <w:r w:rsidR="008B59EE">
        <w:rPr>
          <w:rFonts w:asciiTheme="minorHAnsi" w:hAnsiTheme="minorHAnsi"/>
          <w:color w:val="000000"/>
          <w:lang w:val="el-GR"/>
        </w:rPr>
        <w:t xml:space="preserve">ράτη </w:t>
      </w:r>
      <w:r w:rsidR="00CD3468">
        <w:rPr>
          <w:rFonts w:asciiTheme="minorHAnsi" w:hAnsiTheme="minorHAnsi"/>
          <w:color w:val="000000"/>
          <w:lang w:val="el-GR"/>
        </w:rPr>
        <w:t>Μ</w:t>
      </w:r>
      <w:r w:rsidRPr="001F53E6">
        <w:rPr>
          <w:rFonts w:asciiTheme="minorHAnsi" w:hAnsiTheme="minorHAnsi"/>
          <w:color w:val="000000"/>
          <w:lang w:val="el-GR"/>
        </w:rPr>
        <w:t>έλη χαιρέτισαν την πρωτοβουλία της Προεδρίας για τη διεξαγωγή της πολιτικής διαβούλευσης</w:t>
      </w:r>
      <w:r w:rsidR="00081921" w:rsidRPr="001F53E6">
        <w:rPr>
          <w:rFonts w:asciiTheme="minorHAnsi" w:hAnsiTheme="minorHAnsi"/>
          <w:color w:val="000000"/>
          <w:lang w:val="el-GR"/>
        </w:rPr>
        <w:t xml:space="preserve"> και τη σχετική μελέτη της Ε. Επιτροπής.</w:t>
      </w:r>
      <w:r w:rsidR="00081921" w:rsidRPr="001F53E6">
        <w:rPr>
          <w:rFonts w:asciiTheme="minorHAnsi" w:hAnsiTheme="minorHAnsi"/>
          <w:lang w:val="el-GR"/>
        </w:rPr>
        <w:t xml:space="preserve"> </w:t>
      </w:r>
      <w:r w:rsidR="00CD3468">
        <w:rPr>
          <w:rFonts w:asciiTheme="minorHAnsi" w:hAnsiTheme="minorHAnsi"/>
          <w:lang w:val="el-GR"/>
        </w:rPr>
        <w:t>Τ</w:t>
      </w:r>
      <w:r w:rsidR="00081921" w:rsidRPr="001F53E6">
        <w:rPr>
          <w:rFonts w:asciiTheme="minorHAnsi" w:hAnsiTheme="minorHAnsi"/>
          <w:lang w:val="el-GR"/>
        </w:rPr>
        <w:t xml:space="preserve">α Κράτη-Μέλη αναγνώρισαν </w:t>
      </w:r>
      <w:r w:rsidR="00E7155C">
        <w:rPr>
          <w:rFonts w:asciiTheme="minorHAnsi" w:hAnsiTheme="minorHAnsi"/>
          <w:lang w:val="el-GR"/>
        </w:rPr>
        <w:t>τη μεγάλη σημασία της δη</w:t>
      </w:r>
      <w:r w:rsidR="00CD3468">
        <w:rPr>
          <w:rFonts w:asciiTheme="minorHAnsi" w:hAnsiTheme="minorHAnsi"/>
          <w:lang w:val="el-GR"/>
        </w:rPr>
        <w:t>μ</w:t>
      </w:r>
      <w:r w:rsidR="00E7155C">
        <w:rPr>
          <w:rFonts w:asciiTheme="minorHAnsi" w:hAnsiTheme="minorHAnsi"/>
          <w:lang w:val="el-GR"/>
        </w:rPr>
        <w:t>όσιας χρηματοδότησης έρευνας και καινοτ</w:t>
      </w:r>
      <w:r w:rsidR="00CD3468">
        <w:rPr>
          <w:rFonts w:asciiTheme="minorHAnsi" w:hAnsiTheme="minorHAnsi"/>
          <w:lang w:val="el-GR"/>
        </w:rPr>
        <w:t>ο</w:t>
      </w:r>
      <w:r w:rsidR="00E7155C">
        <w:rPr>
          <w:rFonts w:asciiTheme="minorHAnsi" w:hAnsiTheme="minorHAnsi"/>
          <w:lang w:val="el-GR"/>
        </w:rPr>
        <w:t>μ</w:t>
      </w:r>
      <w:r w:rsidR="00CD3468">
        <w:rPr>
          <w:rFonts w:asciiTheme="minorHAnsi" w:hAnsiTheme="minorHAnsi"/>
          <w:lang w:val="el-GR"/>
        </w:rPr>
        <w:t>ία</w:t>
      </w:r>
      <w:r w:rsidR="00E7155C">
        <w:rPr>
          <w:rFonts w:asciiTheme="minorHAnsi" w:hAnsiTheme="minorHAnsi"/>
          <w:lang w:val="el-GR"/>
        </w:rPr>
        <w:t>ς</w:t>
      </w:r>
      <w:r w:rsidR="00081921" w:rsidRPr="001F53E6">
        <w:rPr>
          <w:rFonts w:asciiTheme="minorHAnsi" w:hAnsiTheme="minorHAnsi"/>
          <w:color w:val="000000"/>
          <w:lang w:val="el-GR"/>
        </w:rPr>
        <w:t xml:space="preserve">, δεδομένου ότι ενεργεί ως καταλύτης για την αύξηση της παραγωγικότητας </w:t>
      </w:r>
      <w:r w:rsidR="00E7155C">
        <w:rPr>
          <w:rFonts w:asciiTheme="minorHAnsi" w:hAnsiTheme="minorHAnsi"/>
          <w:color w:val="000000"/>
          <w:lang w:val="el-GR"/>
        </w:rPr>
        <w:t xml:space="preserve">σε </w:t>
      </w:r>
      <w:r w:rsidR="00CD3468">
        <w:rPr>
          <w:rFonts w:asciiTheme="minorHAnsi" w:hAnsiTheme="minorHAnsi"/>
          <w:color w:val="000000"/>
          <w:lang w:val="el-GR"/>
        </w:rPr>
        <w:t xml:space="preserve">τομείς </w:t>
      </w:r>
      <w:r w:rsidR="00E7155C">
        <w:rPr>
          <w:rFonts w:asciiTheme="minorHAnsi" w:hAnsiTheme="minorHAnsi"/>
          <w:color w:val="000000"/>
          <w:lang w:val="el-GR"/>
        </w:rPr>
        <w:t xml:space="preserve"> έντασης </w:t>
      </w:r>
      <w:r w:rsidR="00CD3468">
        <w:rPr>
          <w:rFonts w:asciiTheme="minorHAnsi" w:hAnsiTheme="minorHAnsi"/>
          <w:color w:val="000000"/>
          <w:lang w:val="el-GR"/>
        </w:rPr>
        <w:t xml:space="preserve">γνώσης </w:t>
      </w:r>
      <w:r w:rsidR="00E7155C">
        <w:rPr>
          <w:rFonts w:asciiTheme="minorHAnsi" w:hAnsiTheme="minorHAnsi"/>
          <w:color w:val="000000"/>
          <w:lang w:val="el-GR"/>
        </w:rPr>
        <w:t xml:space="preserve">ώστε </w:t>
      </w:r>
      <w:r w:rsidR="00081921" w:rsidRPr="001F53E6">
        <w:rPr>
          <w:rFonts w:asciiTheme="minorHAnsi" w:hAnsiTheme="minorHAnsi"/>
          <w:color w:val="000000"/>
          <w:lang w:val="el-GR"/>
        </w:rPr>
        <w:t>να επιταχυνθεί η οικονομική μεγέθυνση</w:t>
      </w:r>
      <w:r w:rsidR="00CD3468">
        <w:rPr>
          <w:rFonts w:asciiTheme="minorHAnsi" w:hAnsiTheme="minorHAnsi"/>
          <w:color w:val="000000"/>
          <w:lang w:val="el-GR"/>
        </w:rPr>
        <w:t xml:space="preserve"> και</w:t>
      </w:r>
      <w:r w:rsidR="00E7155C">
        <w:rPr>
          <w:rFonts w:asciiTheme="minorHAnsi" w:hAnsiTheme="minorHAnsi"/>
          <w:color w:val="000000"/>
          <w:lang w:val="el-GR"/>
        </w:rPr>
        <w:t xml:space="preserve"> να δημιουργηθούν νέες θέσεις απασχόλησης. </w:t>
      </w:r>
      <w:r w:rsidR="00081921" w:rsidRPr="001F53E6">
        <w:rPr>
          <w:rFonts w:asciiTheme="minorHAnsi" w:hAnsiTheme="minorHAnsi"/>
          <w:color w:val="000000"/>
          <w:lang w:val="el-GR"/>
        </w:rPr>
        <w:t xml:space="preserve">Επίσης, επισημάνθηκε η </w:t>
      </w:r>
      <w:r w:rsidR="00E7155C">
        <w:rPr>
          <w:rFonts w:asciiTheme="minorHAnsi" w:hAnsiTheme="minorHAnsi"/>
          <w:color w:val="000000"/>
          <w:lang w:val="el-GR"/>
        </w:rPr>
        <w:t xml:space="preserve">ανάγκη για διάδοση </w:t>
      </w:r>
      <w:r w:rsidR="00081921" w:rsidRPr="001F53E6">
        <w:rPr>
          <w:rFonts w:asciiTheme="minorHAnsi" w:hAnsiTheme="minorHAnsi"/>
          <w:color w:val="000000"/>
          <w:lang w:val="el-GR"/>
        </w:rPr>
        <w:t>της καινοτομίας</w:t>
      </w:r>
      <w:r w:rsidR="00E7155C">
        <w:rPr>
          <w:rFonts w:asciiTheme="minorHAnsi" w:hAnsiTheme="minorHAnsi"/>
          <w:color w:val="000000"/>
          <w:lang w:val="el-GR"/>
        </w:rPr>
        <w:t xml:space="preserve"> και συνέργειες </w:t>
      </w:r>
      <w:r w:rsidR="00081921" w:rsidRPr="001F53E6">
        <w:rPr>
          <w:rFonts w:asciiTheme="minorHAnsi" w:hAnsiTheme="minorHAnsi"/>
          <w:color w:val="000000"/>
          <w:lang w:val="el-GR"/>
        </w:rPr>
        <w:t xml:space="preserve">μεταξύ </w:t>
      </w:r>
      <w:r w:rsidR="00E7155C">
        <w:rPr>
          <w:rFonts w:asciiTheme="minorHAnsi" w:hAnsiTheme="minorHAnsi"/>
          <w:color w:val="000000"/>
          <w:lang w:val="el-GR"/>
        </w:rPr>
        <w:t>ερευνητικών φορέων και</w:t>
      </w:r>
      <w:r w:rsidR="00CD3468">
        <w:rPr>
          <w:rFonts w:asciiTheme="minorHAnsi" w:hAnsiTheme="minorHAnsi"/>
          <w:color w:val="000000"/>
          <w:lang w:val="el-GR"/>
        </w:rPr>
        <w:t xml:space="preserve"> επιχειρήσεων</w:t>
      </w:r>
      <w:r w:rsidR="00342CDE">
        <w:rPr>
          <w:rFonts w:asciiTheme="minorHAnsi" w:hAnsiTheme="minorHAnsi"/>
          <w:color w:val="000000"/>
          <w:lang w:val="el-GR"/>
        </w:rPr>
        <w:t>,</w:t>
      </w:r>
      <w:r w:rsidR="00CD3468">
        <w:rPr>
          <w:rFonts w:asciiTheme="minorHAnsi" w:hAnsiTheme="minorHAnsi"/>
          <w:color w:val="000000"/>
          <w:lang w:val="el-GR"/>
        </w:rPr>
        <w:t xml:space="preserve"> </w:t>
      </w:r>
      <w:r w:rsidR="000D4F57">
        <w:rPr>
          <w:rFonts w:asciiTheme="minorHAnsi" w:hAnsiTheme="minorHAnsi"/>
          <w:color w:val="000000"/>
          <w:lang w:val="el-GR"/>
        </w:rPr>
        <w:t>αλλά και μεταξύ των Κ</w:t>
      </w:r>
      <w:r w:rsidR="00CD3468">
        <w:rPr>
          <w:rFonts w:asciiTheme="minorHAnsi" w:hAnsiTheme="minorHAnsi"/>
          <w:color w:val="000000"/>
          <w:lang w:val="el-GR"/>
        </w:rPr>
        <w:t xml:space="preserve">ρατών Μελών. </w:t>
      </w:r>
      <w:r w:rsidR="000D4F57">
        <w:rPr>
          <w:rFonts w:asciiTheme="minorHAnsi" w:hAnsiTheme="minorHAnsi"/>
          <w:color w:val="000000"/>
          <w:lang w:val="el-GR"/>
        </w:rPr>
        <w:t xml:space="preserve"> </w:t>
      </w:r>
    </w:p>
    <w:p w:rsidR="005A6323" w:rsidRPr="001F53E6" w:rsidRDefault="00081921" w:rsidP="00C1275B">
      <w:pPr>
        <w:pStyle w:val="NormalWeb"/>
        <w:spacing w:before="72" w:beforeAutospacing="0" w:after="0" w:afterAutospacing="0" w:line="360" w:lineRule="atLeast"/>
        <w:jc w:val="both"/>
        <w:rPr>
          <w:rFonts w:asciiTheme="minorHAnsi" w:hAnsiTheme="minorHAnsi"/>
          <w:color w:val="000000"/>
          <w:lang w:val="el-GR"/>
        </w:rPr>
      </w:pPr>
      <w:r w:rsidRPr="00342CDE">
        <w:rPr>
          <w:rStyle w:val="apple-converted-space"/>
          <w:rFonts w:asciiTheme="minorHAnsi" w:hAnsiTheme="minorHAnsi"/>
          <w:color w:val="000000"/>
          <w:lang w:val="el-GR"/>
        </w:rPr>
        <w:t>Η Γενική Γραμματέας Έρευνας και Τεχνολογίας</w:t>
      </w:r>
      <w:r w:rsidR="00C1275B" w:rsidRPr="001F53E6">
        <w:rPr>
          <w:rFonts w:asciiTheme="minorHAnsi" w:hAnsiTheme="minorHAnsi"/>
          <w:color w:val="000000"/>
          <w:lang w:val="el-GR"/>
        </w:rPr>
        <w:t xml:space="preserve"> </w:t>
      </w:r>
      <w:r w:rsidR="00C75753">
        <w:rPr>
          <w:rFonts w:asciiTheme="minorHAnsi" w:hAnsiTheme="minorHAnsi"/>
          <w:color w:val="000000"/>
          <w:lang w:val="el-GR"/>
        </w:rPr>
        <w:t>τόνισε ότι η Ε</w:t>
      </w:r>
      <w:r w:rsidR="00D45DAB">
        <w:rPr>
          <w:rFonts w:asciiTheme="minorHAnsi" w:hAnsiTheme="minorHAnsi"/>
          <w:color w:val="000000"/>
          <w:lang w:val="el-GR"/>
        </w:rPr>
        <w:t>υρωπαϊ</w:t>
      </w:r>
      <w:r w:rsidR="000D460C">
        <w:rPr>
          <w:rFonts w:asciiTheme="minorHAnsi" w:hAnsiTheme="minorHAnsi"/>
          <w:color w:val="000000"/>
          <w:lang w:val="el-GR"/>
        </w:rPr>
        <w:t xml:space="preserve">κή Ένωση </w:t>
      </w:r>
      <w:r w:rsidR="005A6323" w:rsidRPr="001F53E6">
        <w:rPr>
          <w:rFonts w:asciiTheme="minorHAnsi" w:hAnsiTheme="minorHAnsi"/>
          <w:color w:val="000000"/>
          <w:lang w:val="el-GR"/>
        </w:rPr>
        <w:t>χρειάζεται μ</w:t>
      </w:r>
      <w:r w:rsidR="00D45DAB">
        <w:rPr>
          <w:rFonts w:asciiTheme="minorHAnsi" w:hAnsiTheme="minorHAnsi"/>
          <w:color w:val="000000"/>
          <w:lang w:val="el-GR"/>
        </w:rPr>
        <w:t xml:space="preserve">ία ολιστική στρατηγική για την Έρευνα </w:t>
      </w:r>
      <w:r w:rsidR="005A6323" w:rsidRPr="001F53E6">
        <w:rPr>
          <w:rFonts w:asciiTheme="minorHAnsi" w:hAnsiTheme="minorHAnsi"/>
          <w:color w:val="000000"/>
          <w:lang w:val="el-GR"/>
        </w:rPr>
        <w:t>&amp;</w:t>
      </w:r>
      <w:r w:rsidR="00D45DAB">
        <w:rPr>
          <w:rFonts w:asciiTheme="minorHAnsi" w:hAnsiTheme="minorHAnsi"/>
          <w:color w:val="000000"/>
          <w:lang w:val="el-GR"/>
        </w:rPr>
        <w:t xml:space="preserve"> </w:t>
      </w:r>
      <w:r w:rsidR="005A6323" w:rsidRPr="001F53E6">
        <w:rPr>
          <w:rFonts w:asciiTheme="minorHAnsi" w:hAnsiTheme="minorHAnsi"/>
          <w:color w:val="000000"/>
          <w:lang w:val="el-GR"/>
        </w:rPr>
        <w:t>Κ</w:t>
      </w:r>
      <w:r w:rsidR="00D45DAB">
        <w:rPr>
          <w:rFonts w:asciiTheme="minorHAnsi" w:hAnsiTheme="minorHAnsi"/>
          <w:color w:val="000000"/>
          <w:lang w:val="el-GR"/>
        </w:rPr>
        <w:t>αινοτομία</w:t>
      </w:r>
      <w:r w:rsidR="005A6323" w:rsidRPr="001F53E6">
        <w:rPr>
          <w:rFonts w:asciiTheme="minorHAnsi" w:hAnsiTheme="minorHAnsi"/>
          <w:color w:val="000000"/>
          <w:lang w:val="el-GR"/>
        </w:rPr>
        <w:t xml:space="preserve"> που θα βασίζεται </w:t>
      </w:r>
      <w:r w:rsidR="00C75753">
        <w:rPr>
          <w:rFonts w:asciiTheme="minorHAnsi" w:hAnsiTheme="minorHAnsi"/>
          <w:color w:val="000000"/>
          <w:lang w:val="el-GR"/>
        </w:rPr>
        <w:t xml:space="preserve">τόσο στην </w:t>
      </w:r>
      <w:r w:rsidR="00D45DAB">
        <w:rPr>
          <w:rFonts w:asciiTheme="minorHAnsi" w:hAnsiTheme="minorHAnsi"/>
          <w:color w:val="000000"/>
          <w:lang w:val="el-GR"/>
        </w:rPr>
        <w:t>έ</w:t>
      </w:r>
      <w:r w:rsidR="00C75753">
        <w:rPr>
          <w:rFonts w:asciiTheme="minorHAnsi" w:hAnsiTheme="minorHAnsi"/>
          <w:color w:val="000000"/>
          <w:lang w:val="el-GR"/>
        </w:rPr>
        <w:t xml:space="preserve">ρευνα που </w:t>
      </w:r>
      <w:r w:rsidR="00D45DAB">
        <w:rPr>
          <w:rFonts w:asciiTheme="minorHAnsi" w:hAnsiTheme="minorHAnsi"/>
          <w:color w:val="000000"/>
          <w:lang w:val="el-GR"/>
        </w:rPr>
        <w:t>αν</w:t>
      </w:r>
      <w:r w:rsidR="00C75753">
        <w:rPr>
          <w:rFonts w:asciiTheme="minorHAnsi" w:hAnsiTheme="minorHAnsi"/>
          <w:color w:val="000000"/>
          <w:lang w:val="el-GR"/>
        </w:rPr>
        <w:t>τ</w:t>
      </w:r>
      <w:r w:rsidR="00D45DAB">
        <w:rPr>
          <w:rFonts w:asciiTheme="minorHAnsi" w:hAnsiTheme="minorHAnsi"/>
          <w:color w:val="000000"/>
          <w:lang w:val="el-GR"/>
        </w:rPr>
        <w:t>α</w:t>
      </w:r>
      <w:r w:rsidR="00C75753">
        <w:rPr>
          <w:rFonts w:asciiTheme="minorHAnsi" w:hAnsiTheme="minorHAnsi"/>
          <w:color w:val="000000"/>
          <w:lang w:val="el-GR"/>
        </w:rPr>
        <w:t xml:space="preserve">ποκρίνεται στις </w:t>
      </w:r>
      <w:r w:rsidR="00342CDE">
        <w:rPr>
          <w:rFonts w:asciiTheme="minorHAnsi" w:hAnsiTheme="minorHAnsi"/>
          <w:color w:val="000000"/>
          <w:lang w:val="el-GR"/>
        </w:rPr>
        <w:t>τρέχουσες</w:t>
      </w:r>
      <w:r w:rsidR="00C75753">
        <w:rPr>
          <w:rFonts w:asciiTheme="minorHAnsi" w:hAnsiTheme="minorHAnsi"/>
          <w:color w:val="000000"/>
          <w:lang w:val="el-GR"/>
        </w:rPr>
        <w:t xml:space="preserve"> ανάγκες της οικονομίας όσο και στην </w:t>
      </w:r>
      <w:r w:rsidR="00D45DAB">
        <w:rPr>
          <w:rFonts w:asciiTheme="minorHAnsi" w:hAnsiTheme="minorHAnsi"/>
          <w:color w:val="000000"/>
          <w:lang w:val="el-GR"/>
        </w:rPr>
        <w:t xml:space="preserve">ελεύθερη </w:t>
      </w:r>
      <w:r w:rsidR="00C75753">
        <w:rPr>
          <w:rFonts w:asciiTheme="minorHAnsi" w:hAnsiTheme="minorHAnsi"/>
          <w:color w:val="000000"/>
          <w:lang w:val="el-GR"/>
        </w:rPr>
        <w:t>έρευνα, που αποτελεί προϋπόθεση για ποιοτική καινοτομία και για το μετασχηματισμό της οικονομίας σε οικονομία έντασης γνώσης. Επίσης</w:t>
      </w:r>
      <w:r w:rsidR="00D45DAB">
        <w:rPr>
          <w:rFonts w:asciiTheme="minorHAnsi" w:hAnsiTheme="minorHAnsi"/>
          <w:color w:val="000000"/>
          <w:lang w:val="el-GR"/>
        </w:rPr>
        <w:t>,</w:t>
      </w:r>
      <w:r w:rsidR="00C75753">
        <w:rPr>
          <w:rFonts w:asciiTheme="minorHAnsi" w:hAnsiTheme="minorHAnsi"/>
          <w:color w:val="000000"/>
          <w:lang w:val="el-GR"/>
        </w:rPr>
        <w:t xml:space="preserve"> θα βασίζεται στην ανάπτυξη της κου</w:t>
      </w:r>
      <w:r w:rsidR="00D45DAB">
        <w:rPr>
          <w:rFonts w:asciiTheme="minorHAnsi" w:hAnsiTheme="minorHAnsi"/>
          <w:color w:val="000000"/>
          <w:lang w:val="el-GR"/>
        </w:rPr>
        <w:t>λτ</w:t>
      </w:r>
      <w:r w:rsidR="00C75753">
        <w:rPr>
          <w:rFonts w:asciiTheme="minorHAnsi" w:hAnsiTheme="minorHAnsi"/>
          <w:color w:val="000000"/>
          <w:lang w:val="el-GR"/>
        </w:rPr>
        <w:t xml:space="preserve">ούρας του υγιούς </w:t>
      </w:r>
      <w:proofErr w:type="spellStart"/>
      <w:r w:rsidR="00C75753">
        <w:rPr>
          <w:rFonts w:asciiTheme="minorHAnsi" w:hAnsiTheme="minorHAnsi"/>
          <w:color w:val="000000"/>
          <w:lang w:val="el-GR"/>
        </w:rPr>
        <w:t>επιχειρείν</w:t>
      </w:r>
      <w:proofErr w:type="spellEnd"/>
      <w:r w:rsidR="00C75753">
        <w:rPr>
          <w:rFonts w:asciiTheme="minorHAnsi" w:hAnsiTheme="minorHAnsi"/>
          <w:color w:val="000000"/>
          <w:lang w:val="el-GR"/>
        </w:rPr>
        <w:t xml:space="preserve"> και της καινοτομίας από τις </w:t>
      </w:r>
      <w:r w:rsidR="00D45DAB">
        <w:rPr>
          <w:rFonts w:asciiTheme="minorHAnsi" w:hAnsiTheme="minorHAnsi"/>
          <w:color w:val="000000"/>
          <w:lang w:val="el-GR"/>
        </w:rPr>
        <w:t xml:space="preserve">χαμηλές </w:t>
      </w:r>
      <w:r w:rsidR="00C75753">
        <w:rPr>
          <w:rFonts w:asciiTheme="minorHAnsi" w:hAnsiTheme="minorHAnsi"/>
          <w:color w:val="000000"/>
          <w:lang w:val="el-GR"/>
        </w:rPr>
        <w:t>βαθμίδες εκπαίδε</w:t>
      </w:r>
      <w:r w:rsidR="00D45DAB">
        <w:rPr>
          <w:rFonts w:asciiTheme="minorHAnsi" w:hAnsiTheme="minorHAnsi"/>
          <w:color w:val="000000"/>
          <w:lang w:val="el-GR"/>
        </w:rPr>
        <w:t>υ</w:t>
      </w:r>
      <w:r w:rsidR="00C75753">
        <w:rPr>
          <w:rFonts w:asciiTheme="minorHAnsi" w:hAnsiTheme="minorHAnsi"/>
          <w:color w:val="000000"/>
          <w:lang w:val="el-GR"/>
        </w:rPr>
        <w:t xml:space="preserve">σης. </w:t>
      </w:r>
      <w:r w:rsidR="007025BF">
        <w:rPr>
          <w:rFonts w:asciiTheme="minorHAnsi" w:hAnsiTheme="minorHAnsi"/>
          <w:color w:val="000000"/>
          <w:lang w:val="el-GR"/>
        </w:rPr>
        <w:t xml:space="preserve">Η Γενική </w:t>
      </w:r>
      <w:r w:rsidR="00D45DAB">
        <w:rPr>
          <w:rFonts w:asciiTheme="minorHAnsi" w:hAnsiTheme="minorHAnsi"/>
          <w:color w:val="000000"/>
          <w:lang w:val="el-GR"/>
        </w:rPr>
        <w:t>Γραμματέας υπογράμμισε ότι η</w:t>
      </w:r>
      <w:r w:rsidR="00C75753">
        <w:rPr>
          <w:rFonts w:asciiTheme="minorHAnsi" w:hAnsiTheme="minorHAnsi"/>
          <w:color w:val="000000"/>
          <w:lang w:val="el-GR"/>
        </w:rPr>
        <w:t xml:space="preserve"> δραστηριότητα έρευνας και ανάπτυξης </w:t>
      </w:r>
      <w:r w:rsidR="005A6323" w:rsidRPr="001F53E6">
        <w:rPr>
          <w:rFonts w:asciiTheme="minorHAnsi" w:hAnsiTheme="minorHAnsi"/>
          <w:color w:val="000000"/>
          <w:lang w:val="el-GR"/>
        </w:rPr>
        <w:t xml:space="preserve">των νεοφυών επιχειρήσεων, </w:t>
      </w:r>
      <w:r w:rsidR="00C75753">
        <w:rPr>
          <w:rFonts w:asciiTheme="minorHAnsi" w:hAnsiTheme="minorHAnsi"/>
          <w:color w:val="000000"/>
          <w:lang w:val="el-GR"/>
        </w:rPr>
        <w:t xml:space="preserve">οι οποίες </w:t>
      </w:r>
      <w:r w:rsidR="00D45DAB">
        <w:rPr>
          <w:rFonts w:asciiTheme="minorHAnsi" w:hAnsiTheme="minorHAnsi"/>
          <w:color w:val="000000"/>
          <w:lang w:val="el-GR"/>
        </w:rPr>
        <w:t xml:space="preserve">στην Ελλάδα </w:t>
      </w:r>
      <w:r w:rsidR="00C75753">
        <w:rPr>
          <w:rFonts w:asciiTheme="minorHAnsi" w:hAnsiTheme="minorHAnsi"/>
          <w:color w:val="000000"/>
          <w:lang w:val="el-GR"/>
        </w:rPr>
        <w:t>είναι κυρίως ΜΜΕ</w:t>
      </w:r>
      <w:r w:rsidR="00D45DAB">
        <w:rPr>
          <w:rFonts w:asciiTheme="minorHAnsi" w:hAnsiTheme="minorHAnsi"/>
          <w:color w:val="000000"/>
          <w:lang w:val="el-GR"/>
        </w:rPr>
        <w:t xml:space="preserve">, </w:t>
      </w:r>
      <w:r w:rsidR="005A6323" w:rsidRPr="001F53E6">
        <w:rPr>
          <w:rFonts w:asciiTheme="minorHAnsi" w:hAnsiTheme="minorHAnsi"/>
          <w:color w:val="000000"/>
          <w:lang w:val="el-GR"/>
        </w:rPr>
        <w:t>οφείλει να υποστηριχθεί</w:t>
      </w:r>
      <w:r w:rsidR="00C75753">
        <w:rPr>
          <w:rFonts w:asciiTheme="minorHAnsi" w:hAnsiTheme="minorHAnsi"/>
          <w:color w:val="000000"/>
          <w:lang w:val="el-GR"/>
        </w:rPr>
        <w:t xml:space="preserve">. </w:t>
      </w:r>
      <w:r w:rsidR="001F53E6">
        <w:rPr>
          <w:rFonts w:asciiTheme="minorHAnsi" w:hAnsiTheme="minorHAnsi"/>
          <w:color w:val="000000"/>
          <w:lang w:val="el-GR"/>
        </w:rPr>
        <w:t xml:space="preserve"> </w:t>
      </w:r>
      <w:r w:rsidR="00C75753">
        <w:rPr>
          <w:rFonts w:asciiTheme="minorHAnsi" w:hAnsiTheme="minorHAnsi"/>
          <w:color w:val="000000"/>
          <w:lang w:val="el-GR"/>
        </w:rPr>
        <w:t>Στο επόμενο πρόγραμμα πλα</w:t>
      </w:r>
      <w:r w:rsidR="00D45DAB">
        <w:rPr>
          <w:rFonts w:asciiTheme="minorHAnsi" w:hAnsiTheme="minorHAnsi"/>
          <w:color w:val="000000"/>
          <w:lang w:val="el-GR"/>
        </w:rPr>
        <w:t>ί</w:t>
      </w:r>
      <w:r w:rsidR="007025BF">
        <w:rPr>
          <w:rFonts w:asciiTheme="minorHAnsi" w:hAnsiTheme="minorHAnsi"/>
          <w:color w:val="000000"/>
          <w:lang w:val="el-GR"/>
        </w:rPr>
        <w:t>σιο οι πολιτικές της ΕΕ δε</w:t>
      </w:r>
      <w:r w:rsidR="00C75753">
        <w:rPr>
          <w:rFonts w:asciiTheme="minorHAnsi" w:hAnsiTheme="minorHAnsi"/>
          <w:color w:val="000000"/>
          <w:lang w:val="el-GR"/>
        </w:rPr>
        <w:t xml:space="preserve"> </w:t>
      </w:r>
      <w:r w:rsidR="00D45DAB">
        <w:rPr>
          <w:rFonts w:asciiTheme="minorHAnsi" w:hAnsiTheme="minorHAnsi"/>
          <w:color w:val="000000"/>
          <w:lang w:val="el-GR"/>
        </w:rPr>
        <w:t xml:space="preserve">θα </w:t>
      </w:r>
      <w:r w:rsidR="00C75753">
        <w:rPr>
          <w:rFonts w:asciiTheme="minorHAnsi" w:hAnsiTheme="minorHAnsi"/>
          <w:color w:val="000000"/>
          <w:lang w:val="el-GR"/>
        </w:rPr>
        <w:t xml:space="preserve">πρέπει να ενισχύουν τις </w:t>
      </w:r>
      <w:r w:rsidR="00342CDE">
        <w:rPr>
          <w:rFonts w:asciiTheme="minorHAnsi" w:hAnsiTheme="minorHAnsi"/>
          <w:color w:val="000000"/>
          <w:lang w:val="el-GR"/>
        </w:rPr>
        <w:t>αποκλίσεις</w:t>
      </w:r>
      <w:r w:rsidR="00C75753">
        <w:rPr>
          <w:rFonts w:asciiTheme="minorHAnsi" w:hAnsiTheme="minorHAnsi"/>
          <w:color w:val="000000"/>
          <w:lang w:val="el-GR"/>
        </w:rPr>
        <w:t xml:space="preserve"> μεταξύ </w:t>
      </w:r>
      <w:r w:rsidR="00D45DAB">
        <w:rPr>
          <w:rFonts w:asciiTheme="minorHAnsi" w:hAnsiTheme="minorHAnsi"/>
          <w:color w:val="000000"/>
          <w:lang w:val="el-GR"/>
        </w:rPr>
        <w:t xml:space="preserve">των </w:t>
      </w:r>
      <w:r w:rsidR="00C75753">
        <w:rPr>
          <w:rFonts w:asciiTheme="minorHAnsi" w:hAnsiTheme="minorHAnsi"/>
          <w:color w:val="000000"/>
          <w:lang w:val="el-GR"/>
        </w:rPr>
        <w:t>Κ</w:t>
      </w:r>
      <w:r w:rsidR="00342CDE">
        <w:rPr>
          <w:rFonts w:asciiTheme="minorHAnsi" w:hAnsiTheme="minorHAnsi"/>
          <w:color w:val="000000"/>
          <w:lang w:val="el-GR"/>
        </w:rPr>
        <w:t xml:space="preserve">ρατών </w:t>
      </w:r>
      <w:r w:rsidR="00C75753">
        <w:rPr>
          <w:rFonts w:asciiTheme="minorHAnsi" w:hAnsiTheme="minorHAnsi"/>
          <w:color w:val="000000"/>
          <w:lang w:val="el-GR"/>
        </w:rPr>
        <w:t>Μ</w:t>
      </w:r>
      <w:r w:rsidR="00342CDE">
        <w:rPr>
          <w:rFonts w:asciiTheme="minorHAnsi" w:hAnsiTheme="minorHAnsi"/>
          <w:color w:val="000000"/>
          <w:lang w:val="el-GR"/>
        </w:rPr>
        <w:t>ελών</w:t>
      </w:r>
      <w:r w:rsidR="00C75753">
        <w:rPr>
          <w:rFonts w:asciiTheme="minorHAnsi" w:hAnsiTheme="minorHAnsi"/>
          <w:color w:val="000000"/>
          <w:lang w:val="el-GR"/>
        </w:rPr>
        <w:t xml:space="preserve"> στον τομέα αυτό και να στοχεύουν αποκλειστικά σε μεγάλες επιχειρ</w:t>
      </w:r>
      <w:r w:rsidR="00C52000">
        <w:rPr>
          <w:rFonts w:asciiTheme="minorHAnsi" w:hAnsiTheme="minorHAnsi"/>
          <w:color w:val="000000"/>
          <w:lang w:val="el-GR"/>
        </w:rPr>
        <w:t>ήσεις. Για την ανασ</w:t>
      </w:r>
      <w:r w:rsidR="00C75753">
        <w:rPr>
          <w:rFonts w:asciiTheme="minorHAnsi" w:hAnsiTheme="minorHAnsi"/>
          <w:color w:val="000000"/>
          <w:lang w:val="el-GR"/>
        </w:rPr>
        <w:t>τ</w:t>
      </w:r>
      <w:r w:rsidR="00C52000">
        <w:rPr>
          <w:rFonts w:asciiTheme="minorHAnsi" w:hAnsiTheme="minorHAnsi"/>
          <w:color w:val="000000"/>
          <w:lang w:val="el-GR"/>
        </w:rPr>
        <w:t>ρ</w:t>
      </w:r>
      <w:r w:rsidR="00C75753">
        <w:rPr>
          <w:rFonts w:asciiTheme="minorHAnsi" w:hAnsiTheme="minorHAnsi"/>
          <w:color w:val="000000"/>
          <w:lang w:val="el-GR"/>
        </w:rPr>
        <w:t xml:space="preserve">οφή του </w:t>
      </w:r>
      <w:r w:rsidR="006A461A" w:rsidRPr="001F53E6">
        <w:rPr>
          <w:rFonts w:asciiTheme="minorHAnsi" w:hAnsiTheme="minorHAnsi"/>
          <w:color w:val="000000"/>
          <w:lang w:val="el-GR"/>
        </w:rPr>
        <w:t>«</w:t>
      </w:r>
      <w:r w:rsidR="006A461A" w:rsidRPr="001F53E6">
        <w:rPr>
          <w:rFonts w:asciiTheme="minorHAnsi" w:hAnsiTheme="minorHAnsi"/>
          <w:color w:val="000000"/>
        </w:rPr>
        <w:t>brain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 </w:t>
      </w:r>
      <w:r w:rsidR="006A461A" w:rsidRPr="001F53E6">
        <w:rPr>
          <w:rFonts w:asciiTheme="minorHAnsi" w:hAnsiTheme="minorHAnsi"/>
          <w:color w:val="000000"/>
        </w:rPr>
        <w:t>drain</w:t>
      </w:r>
      <w:r w:rsidR="006A461A" w:rsidRPr="001F53E6">
        <w:rPr>
          <w:rFonts w:asciiTheme="minorHAnsi" w:hAnsiTheme="minorHAnsi"/>
          <w:color w:val="000000"/>
          <w:lang w:val="el-GR"/>
        </w:rPr>
        <w:t>»</w:t>
      </w:r>
      <w:r w:rsidR="00C52000">
        <w:rPr>
          <w:rFonts w:asciiTheme="minorHAnsi" w:hAnsiTheme="minorHAnsi"/>
          <w:color w:val="000000"/>
          <w:lang w:val="el-GR"/>
        </w:rPr>
        <w:t xml:space="preserve">, </w:t>
      </w:r>
      <w:r w:rsidR="00D45DAB">
        <w:rPr>
          <w:rFonts w:asciiTheme="minorHAnsi" w:hAnsiTheme="minorHAnsi"/>
          <w:color w:val="000000"/>
          <w:lang w:val="el-GR"/>
        </w:rPr>
        <w:t xml:space="preserve">η </w:t>
      </w:r>
      <w:r w:rsidR="00C52000">
        <w:rPr>
          <w:rFonts w:asciiTheme="minorHAnsi" w:hAnsiTheme="minorHAnsi"/>
          <w:color w:val="000000"/>
          <w:lang w:val="el-GR"/>
        </w:rPr>
        <w:t>Ελλάδα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 </w:t>
      </w:r>
      <w:r w:rsidR="00C75753">
        <w:rPr>
          <w:rFonts w:asciiTheme="minorHAnsi" w:hAnsiTheme="minorHAnsi"/>
          <w:color w:val="000000"/>
          <w:lang w:val="el-GR"/>
        </w:rPr>
        <w:t>βασίζεται στη συνεργασία του δημοσίου και του ιδιωτικού τομέα προκειμένου να δημιο</w:t>
      </w:r>
      <w:r w:rsidR="00D45DAB">
        <w:rPr>
          <w:rFonts w:asciiTheme="minorHAnsi" w:hAnsiTheme="minorHAnsi"/>
          <w:color w:val="000000"/>
          <w:lang w:val="el-GR"/>
        </w:rPr>
        <w:t>υ</w:t>
      </w:r>
      <w:r w:rsidR="00C75753">
        <w:rPr>
          <w:rFonts w:asciiTheme="minorHAnsi" w:hAnsiTheme="minorHAnsi"/>
          <w:color w:val="000000"/>
          <w:lang w:val="el-GR"/>
        </w:rPr>
        <w:t>ργηθούν νέες και ποιοτικές θ</w:t>
      </w:r>
      <w:r w:rsidR="00D45DAB">
        <w:rPr>
          <w:rFonts w:asciiTheme="minorHAnsi" w:hAnsiTheme="minorHAnsi"/>
          <w:color w:val="000000"/>
          <w:lang w:val="el-GR"/>
        </w:rPr>
        <w:t>έ</w:t>
      </w:r>
      <w:r w:rsidR="00C75753">
        <w:rPr>
          <w:rFonts w:asciiTheme="minorHAnsi" w:hAnsiTheme="minorHAnsi"/>
          <w:color w:val="000000"/>
          <w:lang w:val="el-GR"/>
        </w:rPr>
        <w:t>σεις εργασίας, ειδικά για ν</w:t>
      </w:r>
      <w:r w:rsidR="00D45DAB">
        <w:rPr>
          <w:rFonts w:asciiTheme="minorHAnsi" w:hAnsiTheme="minorHAnsi"/>
          <w:color w:val="000000"/>
          <w:lang w:val="el-GR"/>
        </w:rPr>
        <w:t>έο</w:t>
      </w:r>
      <w:r w:rsidR="00C75753">
        <w:rPr>
          <w:rFonts w:asciiTheme="minorHAnsi" w:hAnsiTheme="minorHAnsi"/>
          <w:color w:val="000000"/>
          <w:lang w:val="el-GR"/>
        </w:rPr>
        <w:t xml:space="preserve">υς επιστήμονες. </w:t>
      </w:r>
      <w:r w:rsidR="00C52000">
        <w:rPr>
          <w:rFonts w:asciiTheme="minorHAnsi" w:hAnsiTheme="minorHAnsi"/>
          <w:color w:val="000000"/>
          <w:lang w:val="el-GR"/>
        </w:rPr>
        <w:t xml:space="preserve"> </w:t>
      </w:r>
      <w:r w:rsidR="00C75753">
        <w:rPr>
          <w:rFonts w:asciiTheme="minorHAnsi" w:hAnsiTheme="minorHAnsi"/>
          <w:color w:val="000000"/>
          <w:lang w:val="el-GR"/>
        </w:rPr>
        <w:t xml:space="preserve">Η </w:t>
      </w:r>
      <w:r w:rsidR="00C52000">
        <w:rPr>
          <w:rFonts w:asciiTheme="minorHAnsi" w:hAnsiTheme="minorHAnsi"/>
          <w:color w:val="000000"/>
          <w:lang w:val="el-GR"/>
        </w:rPr>
        <w:t>Ε</w:t>
      </w:r>
      <w:r w:rsidR="00C75753">
        <w:rPr>
          <w:rFonts w:asciiTheme="minorHAnsi" w:hAnsiTheme="minorHAnsi"/>
          <w:color w:val="000000"/>
          <w:lang w:val="el-GR"/>
        </w:rPr>
        <w:t xml:space="preserve">λλάδα, </w:t>
      </w:r>
      <w:r w:rsidR="00C52000">
        <w:rPr>
          <w:rFonts w:asciiTheme="minorHAnsi" w:hAnsiTheme="minorHAnsi"/>
          <w:color w:val="000000"/>
          <w:lang w:val="el-GR"/>
        </w:rPr>
        <w:t xml:space="preserve">επεσήμανε 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η </w:t>
      </w:r>
      <w:r w:rsidR="00F122F9" w:rsidRPr="001F53E6">
        <w:rPr>
          <w:rFonts w:asciiTheme="minorHAnsi" w:hAnsiTheme="minorHAnsi"/>
          <w:color w:val="000000"/>
          <w:lang w:val="el-GR"/>
        </w:rPr>
        <w:t>Δρ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. Κυπριανίδου, μέσα σε συνθήκες </w:t>
      </w:r>
      <w:r w:rsidR="00C75753">
        <w:rPr>
          <w:rFonts w:asciiTheme="minorHAnsi" w:hAnsiTheme="minorHAnsi"/>
          <w:color w:val="000000"/>
          <w:lang w:val="el-GR"/>
        </w:rPr>
        <w:t xml:space="preserve">αυστηρής 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δημοσιονομικής λιτότητας επενδύει στο </w:t>
      </w:r>
      <w:r w:rsidR="00C75753">
        <w:rPr>
          <w:rFonts w:asciiTheme="minorHAnsi" w:hAnsiTheme="minorHAnsi"/>
          <w:color w:val="000000"/>
          <w:lang w:val="el-GR"/>
        </w:rPr>
        <w:t>επιστημονικό α</w:t>
      </w:r>
      <w:r w:rsidR="00C52000">
        <w:rPr>
          <w:rFonts w:asciiTheme="minorHAnsi" w:hAnsiTheme="minorHAnsi"/>
          <w:color w:val="000000"/>
          <w:lang w:val="el-GR"/>
        </w:rPr>
        <w:t xml:space="preserve">νθρώπινο </w:t>
      </w:r>
      <w:r w:rsidR="00C75753">
        <w:rPr>
          <w:rFonts w:asciiTheme="minorHAnsi" w:hAnsiTheme="minorHAnsi"/>
          <w:color w:val="000000"/>
          <w:lang w:val="el-GR"/>
        </w:rPr>
        <w:t>δ</w:t>
      </w:r>
      <w:r w:rsidR="00C52000">
        <w:rPr>
          <w:rFonts w:asciiTheme="minorHAnsi" w:hAnsiTheme="minorHAnsi"/>
          <w:color w:val="000000"/>
          <w:lang w:val="el-GR"/>
        </w:rPr>
        <w:t>υ</w:t>
      </w:r>
      <w:r w:rsidR="006A461A" w:rsidRPr="001F53E6">
        <w:rPr>
          <w:rFonts w:asciiTheme="minorHAnsi" w:hAnsiTheme="minorHAnsi"/>
          <w:color w:val="000000"/>
          <w:lang w:val="el-GR"/>
        </w:rPr>
        <w:t>ναμικό</w:t>
      </w:r>
      <w:r w:rsidR="00C75753">
        <w:rPr>
          <w:rFonts w:asciiTheme="minorHAnsi" w:hAnsiTheme="minorHAnsi"/>
          <w:color w:val="000000"/>
          <w:lang w:val="el-GR"/>
        </w:rPr>
        <w:t xml:space="preserve">, αυξάνει τις δημόσιες δαπάνες για την έρευνα και υλοποιεί ένα συνεκτικό σχέδιο για το οικοσύστημα έρευνας και </w:t>
      </w:r>
      <w:r w:rsidR="00C52000">
        <w:rPr>
          <w:rFonts w:asciiTheme="minorHAnsi" w:hAnsiTheme="minorHAnsi"/>
          <w:color w:val="000000"/>
          <w:lang w:val="el-GR"/>
        </w:rPr>
        <w:t>καινοτομίας</w:t>
      </w:r>
      <w:r w:rsidR="00C75753">
        <w:rPr>
          <w:rFonts w:asciiTheme="minorHAnsi" w:hAnsiTheme="minorHAnsi"/>
          <w:color w:val="000000"/>
          <w:lang w:val="el-GR"/>
        </w:rPr>
        <w:t xml:space="preserve"> </w:t>
      </w:r>
      <w:r w:rsidR="006A461A" w:rsidRPr="001F53E6">
        <w:rPr>
          <w:rFonts w:asciiTheme="minorHAnsi" w:hAnsiTheme="minorHAnsi"/>
          <w:color w:val="000000"/>
          <w:lang w:val="el-GR"/>
        </w:rPr>
        <w:t>Με σειρά θεσμικών και οικον</w:t>
      </w:r>
      <w:r w:rsidR="001F53E6">
        <w:rPr>
          <w:rFonts w:asciiTheme="minorHAnsi" w:hAnsiTheme="minorHAnsi"/>
          <w:color w:val="000000"/>
          <w:lang w:val="el-GR"/>
        </w:rPr>
        <w:t>ο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μικών πρωτοβουλιών, όπως ο Νόμος για την Έρευνα, </w:t>
      </w:r>
      <w:r w:rsidR="00F122F9" w:rsidRPr="001F53E6">
        <w:rPr>
          <w:rFonts w:asciiTheme="minorHAnsi" w:hAnsiTheme="minorHAnsi"/>
          <w:color w:val="000000"/>
          <w:lang w:val="el-GR"/>
        </w:rPr>
        <w:t xml:space="preserve">ο νέος αναπτυξιακός νόμος, 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το </w:t>
      </w:r>
      <w:r w:rsidR="00C52000">
        <w:rPr>
          <w:rFonts w:asciiTheme="minorHAnsi" w:hAnsiTheme="minorHAnsi"/>
          <w:color w:val="000000"/>
          <w:lang w:val="el-GR"/>
        </w:rPr>
        <w:t>Ελληνικό Ίδρυμα Έρευνας και Καινοτομίας (</w:t>
      </w:r>
      <w:r w:rsidR="006A461A" w:rsidRPr="007025BF">
        <w:rPr>
          <w:rFonts w:asciiTheme="minorHAnsi" w:hAnsiTheme="minorHAnsi"/>
          <w:color w:val="000000"/>
          <w:lang w:val="el-GR"/>
        </w:rPr>
        <w:t>ΕΛΙΔΕΚ</w:t>
      </w:r>
      <w:r w:rsidR="00C52000">
        <w:rPr>
          <w:rFonts w:asciiTheme="minorHAnsi" w:hAnsiTheme="minorHAnsi"/>
          <w:color w:val="000000"/>
          <w:lang w:val="el-GR"/>
        </w:rPr>
        <w:t>)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 και το </w:t>
      </w:r>
      <w:r w:rsidR="00C75753">
        <w:rPr>
          <w:rFonts w:asciiTheme="minorHAnsi" w:hAnsiTheme="minorHAnsi"/>
          <w:color w:val="000000"/>
          <w:lang w:val="el-GR"/>
        </w:rPr>
        <w:t>«παράθυρο καινοτομίας</w:t>
      </w:r>
      <w:r w:rsidR="00C52000">
        <w:rPr>
          <w:rFonts w:asciiTheme="minorHAnsi" w:hAnsiTheme="minorHAnsi"/>
          <w:color w:val="000000"/>
          <w:lang w:val="el-GR"/>
        </w:rPr>
        <w:t>»</w:t>
      </w:r>
      <w:r w:rsidR="00C75753">
        <w:rPr>
          <w:rFonts w:asciiTheme="minorHAnsi" w:hAnsiTheme="minorHAnsi"/>
          <w:color w:val="000000"/>
          <w:lang w:val="el-GR"/>
        </w:rPr>
        <w:t xml:space="preserve"> του </w:t>
      </w:r>
      <w:proofErr w:type="spellStart"/>
      <w:r w:rsidR="00C52000">
        <w:rPr>
          <w:rFonts w:asciiTheme="minorHAnsi" w:hAnsiTheme="minorHAnsi"/>
          <w:color w:val="000000"/>
          <w:lang w:val="el-GR"/>
        </w:rPr>
        <w:t>υ</w:t>
      </w:r>
      <w:r w:rsidR="006A461A" w:rsidRPr="001F53E6">
        <w:rPr>
          <w:rFonts w:asciiTheme="minorHAnsi" w:hAnsiTheme="minorHAnsi"/>
          <w:color w:val="000000"/>
          <w:lang w:val="el-GR"/>
        </w:rPr>
        <w:t>περ</w:t>
      </w:r>
      <w:proofErr w:type="spellEnd"/>
      <w:r w:rsidR="00C52000">
        <w:rPr>
          <w:rFonts w:asciiTheme="minorHAnsi" w:hAnsiTheme="minorHAnsi"/>
          <w:color w:val="000000"/>
          <w:lang w:val="el-GR"/>
        </w:rPr>
        <w:t>-</w:t>
      </w:r>
      <w:r w:rsidR="006A461A" w:rsidRPr="001F53E6">
        <w:rPr>
          <w:rFonts w:asciiTheme="minorHAnsi" w:hAnsiTheme="minorHAnsi"/>
          <w:color w:val="000000"/>
          <w:lang w:val="el-GR"/>
        </w:rPr>
        <w:t>ταμείο</w:t>
      </w:r>
      <w:r w:rsidR="00342CDE">
        <w:rPr>
          <w:rFonts w:asciiTheme="minorHAnsi" w:hAnsiTheme="minorHAnsi"/>
          <w:color w:val="000000"/>
          <w:lang w:val="el-GR"/>
        </w:rPr>
        <w:t>υ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 </w:t>
      </w:r>
      <w:r w:rsidR="00C52000">
        <w:rPr>
          <w:rFonts w:asciiTheme="minorHAnsi" w:hAnsiTheme="minorHAnsi"/>
          <w:color w:val="000000"/>
          <w:lang w:val="el-GR"/>
        </w:rPr>
        <w:t>συμμε</w:t>
      </w:r>
      <w:r w:rsidR="00C75753">
        <w:rPr>
          <w:rFonts w:asciiTheme="minorHAnsi" w:hAnsiTheme="minorHAnsi"/>
          <w:color w:val="000000"/>
          <w:lang w:val="el-GR"/>
        </w:rPr>
        <w:t xml:space="preserve">τοχών για την ενίσχυση των νεοφυών </w:t>
      </w:r>
      <w:r w:rsidR="00342CDE">
        <w:rPr>
          <w:rFonts w:asciiTheme="minorHAnsi" w:hAnsiTheme="minorHAnsi"/>
          <w:color w:val="000000"/>
          <w:lang w:val="el-GR"/>
        </w:rPr>
        <w:t>επιχειρήσεων</w:t>
      </w:r>
      <w:r w:rsidR="00C75753">
        <w:rPr>
          <w:rFonts w:asciiTheme="minorHAnsi" w:hAnsiTheme="minorHAnsi"/>
          <w:color w:val="000000"/>
          <w:lang w:val="el-GR"/>
        </w:rPr>
        <w:t xml:space="preserve"> </w:t>
      </w:r>
      <w:r w:rsidR="006A461A" w:rsidRPr="001F53E6">
        <w:rPr>
          <w:rFonts w:asciiTheme="minorHAnsi" w:hAnsiTheme="minorHAnsi"/>
          <w:color w:val="000000"/>
          <w:lang w:val="el-GR"/>
        </w:rPr>
        <w:t xml:space="preserve">αναδιαμορφώνει το </w:t>
      </w:r>
      <w:r w:rsidR="00C75753">
        <w:rPr>
          <w:rFonts w:asciiTheme="minorHAnsi" w:hAnsiTheme="minorHAnsi"/>
          <w:color w:val="000000"/>
          <w:lang w:val="el-GR"/>
        </w:rPr>
        <w:t>οικοσύστημα έρευνας και καιν</w:t>
      </w:r>
      <w:r w:rsidR="00C52000">
        <w:rPr>
          <w:rFonts w:asciiTheme="minorHAnsi" w:hAnsiTheme="minorHAnsi"/>
          <w:color w:val="000000"/>
          <w:lang w:val="el-GR"/>
        </w:rPr>
        <w:t>ο</w:t>
      </w:r>
      <w:r w:rsidR="00C75753">
        <w:rPr>
          <w:rFonts w:asciiTheme="minorHAnsi" w:hAnsiTheme="minorHAnsi"/>
          <w:color w:val="000000"/>
          <w:lang w:val="el-GR"/>
        </w:rPr>
        <w:t>τομίας της Ελ</w:t>
      </w:r>
      <w:r w:rsidR="00C52000">
        <w:rPr>
          <w:rFonts w:asciiTheme="minorHAnsi" w:hAnsiTheme="minorHAnsi"/>
          <w:color w:val="000000"/>
          <w:lang w:val="el-GR"/>
        </w:rPr>
        <w:t>λά</w:t>
      </w:r>
      <w:r w:rsidR="00C75753">
        <w:rPr>
          <w:rFonts w:asciiTheme="minorHAnsi" w:hAnsiTheme="minorHAnsi"/>
          <w:color w:val="000000"/>
          <w:lang w:val="el-GR"/>
        </w:rPr>
        <w:t xml:space="preserve">δας. </w:t>
      </w:r>
    </w:p>
    <w:p w:rsidR="001D593C" w:rsidRPr="00896D84" w:rsidRDefault="00C1275B" w:rsidP="00896D84">
      <w:pPr>
        <w:pStyle w:val="NormalWeb"/>
        <w:spacing w:before="72" w:beforeAutospacing="0" w:after="0" w:afterAutospacing="0" w:line="360" w:lineRule="atLeast"/>
        <w:jc w:val="both"/>
      </w:pPr>
      <w:r w:rsidRPr="001F53E6">
        <w:rPr>
          <w:rFonts w:asciiTheme="minorHAnsi" w:hAnsiTheme="minorHAnsi"/>
          <w:color w:val="000000"/>
          <w:lang w:val="el-GR"/>
        </w:rPr>
        <w:t xml:space="preserve">Της Συνόδου </w:t>
      </w:r>
      <w:r w:rsidR="00F122F9" w:rsidRPr="001F53E6">
        <w:rPr>
          <w:rFonts w:asciiTheme="minorHAnsi" w:hAnsiTheme="minorHAnsi"/>
          <w:color w:val="000000"/>
          <w:lang w:val="el-GR"/>
        </w:rPr>
        <w:t>προηγήθηκε</w:t>
      </w:r>
      <w:r w:rsidRPr="001F53E6">
        <w:rPr>
          <w:rFonts w:asciiTheme="minorHAnsi" w:hAnsiTheme="minorHAnsi"/>
          <w:color w:val="000000"/>
          <w:lang w:val="el-GR"/>
        </w:rPr>
        <w:t xml:space="preserve"> γεύμα εργασίας που παρέθεσε η Προεδρία</w:t>
      </w:r>
      <w:r w:rsidR="00C52000">
        <w:rPr>
          <w:rFonts w:asciiTheme="minorHAnsi" w:hAnsiTheme="minorHAnsi"/>
          <w:color w:val="000000"/>
          <w:lang w:val="el-GR"/>
        </w:rPr>
        <w:t xml:space="preserve"> της Μάλτας</w:t>
      </w:r>
      <w:r w:rsidRPr="001F53E6">
        <w:rPr>
          <w:rFonts w:asciiTheme="minorHAnsi" w:hAnsiTheme="minorHAnsi"/>
          <w:color w:val="000000"/>
          <w:lang w:val="el-GR"/>
        </w:rPr>
        <w:t xml:space="preserve"> με θέμα την</w:t>
      </w:r>
      <w:r w:rsidR="00F122F9" w:rsidRPr="001F53E6">
        <w:rPr>
          <w:rFonts w:asciiTheme="minorHAnsi" w:hAnsiTheme="minorHAnsi"/>
          <w:color w:val="000000"/>
          <w:lang w:val="el-GR"/>
        </w:rPr>
        <w:t xml:space="preserve"> πορεία προς ένα Ευρωπαϊκό</w:t>
      </w:r>
      <w:r w:rsidRPr="001F53E6">
        <w:rPr>
          <w:rFonts w:asciiTheme="minorHAnsi" w:hAnsiTheme="minorHAnsi"/>
          <w:color w:val="000000"/>
          <w:lang w:val="el-GR"/>
        </w:rPr>
        <w:t xml:space="preserve"> </w:t>
      </w:r>
      <w:r w:rsidR="00F122F9" w:rsidRPr="001F53E6">
        <w:rPr>
          <w:rFonts w:asciiTheme="minorHAnsi" w:hAnsiTheme="minorHAnsi"/>
          <w:color w:val="000000"/>
          <w:lang w:val="el-GR"/>
        </w:rPr>
        <w:t xml:space="preserve">Συμβούλιο Καινοτομίας. </w:t>
      </w:r>
      <w:r w:rsidR="00342CDE">
        <w:rPr>
          <w:rFonts w:asciiTheme="minorHAnsi" w:hAnsiTheme="minorHAnsi"/>
          <w:color w:val="000000"/>
          <w:lang w:val="el-GR"/>
        </w:rPr>
        <w:t>Κατά τη διάρκειά του, η</w:t>
      </w:r>
      <w:r w:rsidRPr="00C52000">
        <w:rPr>
          <w:rStyle w:val="apple-converted-space"/>
          <w:rFonts w:asciiTheme="minorHAnsi" w:hAnsiTheme="minorHAnsi"/>
          <w:color w:val="000000"/>
        </w:rPr>
        <w:t> </w:t>
      </w:r>
      <w:r w:rsidRPr="00C52000">
        <w:rPr>
          <w:rStyle w:val="Strong"/>
          <w:rFonts w:asciiTheme="minorHAnsi" w:hAnsiTheme="minorHAnsi"/>
          <w:b w:val="0"/>
          <w:color w:val="000000"/>
          <w:lang w:val="el-GR"/>
        </w:rPr>
        <w:t>Γενικ</w:t>
      </w:r>
      <w:r w:rsidR="00F122F9" w:rsidRPr="00C52000">
        <w:rPr>
          <w:rStyle w:val="Strong"/>
          <w:rFonts w:asciiTheme="minorHAnsi" w:hAnsiTheme="minorHAnsi"/>
          <w:b w:val="0"/>
          <w:color w:val="000000"/>
          <w:lang w:val="el-GR"/>
        </w:rPr>
        <w:t>ή</w:t>
      </w:r>
      <w:r w:rsidRPr="00C52000">
        <w:rPr>
          <w:rStyle w:val="Strong"/>
          <w:rFonts w:asciiTheme="minorHAnsi" w:hAnsiTheme="minorHAnsi"/>
          <w:b w:val="0"/>
          <w:color w:val="000000"/>
          <w:lang w:val="el-GR"/>
        </w:rPr>
        <w:t xml:space="preserve"> Γραμματέας Έρευνας και Τεχνολογίας</w:t>
      </w:r>
      <w:r w:rsidRPr="001F53E6">
        <w:rPr>
          <w:rStyle w:val="Strong"/>
          <w:rFonts w:asciiTheme="minorHAnsi" w:hAnsiTheme="minorHAnsi"/>
          <w:color w:val="000000"/>
          <w:lang w:val="el-GR"/>
        </w:rPr>
        <w:t xml:space="preserve"> </w:t>
      </w:r>
      <w:r w:rsidRPr="001F53E6">
        <w:rPr>
          <w:rFonts w:asciiTheme="minorHAnsi" w:hAnsiTheme="minorHAnsi"/>
          <w:color w:val="000000"/>
          <w:lang w:val="el-GR"/>
        </w:rPr>
        <w:t xml:space="preserve">επεσήμανε ότι </w:t>
      </w:r>
      <w:r w:rsidR="00F122F9" w:rsidRPr="001F53E6">
        <w:rPr>
          <w:rFonts w:asciiTheme="minorHAnsi" w:hAnsiTheme="minorHAnsi"/>
          <w:color w:val="000000"/>
          <w:lang w:val="el-GR"/>
        </w:rPr>
        <w:t xml:space="preserve"> ουσιώδους σημασίας είναι η διασφάλιση ενός ευέλικτου, εύκολα </w:t>
      </w:r>
      <w:proofErr w:type="spellStart"/>
      <w:r w:rsidR="00F122F9" w:rsidRPr="001F53E6">
        <w:rPr>
          <w:rFonts w:asciiTheme="minorHAnsi" w:hAnsiTheme="minorHAnsi"/>
          <w:color w:val="000000"/>
          <w:lang w:val="el-GR"/>
        </w:rPr>
        <w:t>προσβάσιμου</w:t>
      </w:r>
      <w:proofErr w:type="spellEnd"/>
      <w:r w:rsidR="00F122F9" w:rsidRPr="001F53E6">
        <w:rPr>
          <w:rFonts w:asciiTheme="minorHAnsi" w:hAnsiTheme="minorHAnsi"/>
          <w:color w:val="000000"/>
          <w:lang w:val="el-GR"/>
        </w:rPr>
        <w:t xml:space="preserve"> και </w:t>
      </w:r>
      <w:r w:rsidR="00C52000">
        <w:rPr>
          <w:rFonts w:asciiTheme="minorHAnsi" w:hAnsiTheme="minorHAnsi"/>
          <w:color w:val="000000"/>
          <w:lang w:val="el-GR"/>
        </w:rPr>
        <w:t>ενιαίου</w:t>
      </w:r>
      <w:r w:rsidR="00C75753">
        <w:rPr>
          <w:rFonts w:asciiTheme="minorHAnsi" w:hAnsiTheme="minorHAnsi"/>
          <w:color w:val="000000"/>
          <w:lang w:val="el-GR"/>
        </w:rPr>
        <w:t xml:space="preserve"> εργαλείου</w:t>
      </w:r>
      <w:r w:rsidR="007025BF">
        <w:rPr>
          <w:rFonts w:asciiTheme="minorHAnsi" w:hAnsiTheme="minorHAnsi"/>
          <w:color w:val="000000"/>
          <w:lang w:val="el-GR"/>
        </w:rPr>
        <w:t xml:space="preserve"> </w:t>
      </w:r>
      <w:r w:rsidR="00C52000">
        <w:rPr>
          <w:rFonts w:asciiTheme="minorHAnsi" w:hAnsiTheme="minorHAnsi"/>
          <w:color w:val="000000"/>
          <w:lang w:val="el-GR"/>
        </w:rPr>
        <w:t>/</w:t>
      </w:r>
      <w:r w:rsidR="007025BF">
        <w:rPr>
          <w:rFonts w:asciiTheme="minorHAnsi" w:hAnsiTheme="minorHAnsi"/>
          <w:color w:val="000000"/>
          <w:lang w:val="el-GR"/>
        </w:rPr>
        <w:t xml:space="preserve"> </w:t>
      </w:r>
      <w:r w:rsidR="00C75753">
        <w:rPr>
          <w:rFonts w:asciiTheme="minorHAnsi" w:hAnsiTheme="minorHAnsi"/>
          <w:color w:val="000000"/>
          <w:lang w:val="el-GR"/>
        </w:rPr>
        <w:t xml:space="preserve">προγράμματος σε </w:t>
      </w:r>
      <w:r w:rsidR="00C52000">
        <w:rPr>
          <w:rFonts w:asciiTheme="minorHAnsi" w:hAnsiTheme="minorHAnsi"/>
          <w:color w:val="000000"/>
          <w:lang w:val="el-GR"/>
        </w:rPr>
        <w:t>ευρωπαϊκό</w:t>
      </w:r>
      <w:r w:rsidR="00C75753">
        <w:rPr>
          <w:rFonts w:asciiTheme="minorHAnsi" w:hAnsiTheme="minorHAnsi"/>
          <w:color w:val="000000"/>
          <w:lang w:val="el-GR"/>
        </w:rPr>
        <w:t xml:space="preserve"> επίπεδο </w:t>
      </w:r>
      <w:r w:rsidR="00F122F9" w:rsidRPr="001F53E6">
        <w:rPr>
          <w:rFonts w:asciiTheme="minorHAnsi" w:hAnsiTheme="minorHAnsi"/>
          <w:color w:val="000000"/>
          <w:lang w:val="el-GR"/>
        </w:rPr>
        <w:t xml:space="preserve">για την υποστήριξη </w:t>
      </w:r>
      <w:r w:rsidR="001F53E6">
        <w:rPr>
          <w:rFonts w:asciiTheme="minorHAnsi" w:hAnsiTheme="minorHAnsi"/>
          <w:color w:val="000000"/>
          <w:lang w:val="el-GR"/>
        </w:rPr>
        <w:t xml:space="preserve">της </w:t>
      </w:r>
      <w:r w:rsidR="00125869">
        <w:rPr>
          <w:rFonts w:asciiTheme="minorHAnsi" w:hAnsiTheme="minorHAnsi"/>
          <w:color w:val="000000"/>
          <w:lang w:val="el-GR"/>
        </w:rPr>
        <w:t xml:space="preserve">έρευνας και </w:t>
      </w:r>
      <w:r w:rsidR="00C52000">
        <w:rPr>
          <w:rFonts w:asciiTheme="minorHAnsi" w:hAnsiTheme="minorHAnsi"/>
          <w:color w:val="000000"/>
          <w:lang w:val="el-GR"/>
        </w:rPr>
        <w:t xml:space="preserve">της </w:t>
      </w:r>
      <w:r w:rsidR="00F122F9" w:rsidRPr="001F53E6">
        <w:rPr>
          <w:rFonts w:asciiTheme="minorHAnsi" w:hAnsiTheme="minorHAnsi"/>
          <w:color w:val="000000"/>
          <w:lang w:val="el-GR"/>
        </w:rPr>
        <w:t>καινοτομίας</w:t>
      </w:r>
      <w:r w:rsidR="00125869">
        <w:rPr>
          <w:rFonts w:asciiTheme="minorHAnsi" w:hAnsiTheme="minorHAnsi"/>
          <w:color w:val="000000"/>
          <w:lang w:val="el-GR"/>
        </w:rPr>
        <w:t xml:space="preserve">. </w:t>
      </w:r>
      <w:r w:rsidR="00F122F9" w:rsidRPr="001F53E6">
        <w:rPr>
          <w:rFonts w:asciiTheme="minorHAnsi" w:hAnsiTheme="minorHAnsi"/>
          <w:color w:val="000000"/>
          <w:lang w:val="el-GR"/>
        </w:rPr>
        <w:t xml:space="preserve">Αυτό δεν συνεπάγεται την ίδρυση ενός νέου </w:t>
      </w:r>
      <w:r w:rsidR="00125869">
        <w:rPr>
          <w:rFonts w:asciiTheme="minorHAnsi" w:hAnsiTheme="minorHAnsi"/>
          <w:color w:val="000000"/>
          <w:lang w:val="el-GR"/>
        </w:rPr>
        <w:t>οργανισμού</w:t>
      </w:r>
      <w:r w:rsidR="00F122F9" w:rsidRPr="001F53E6">
        <w:rPr>
          <w:rFonts w:asciiTheme="minorHAnsi" w:hAnsiTheme="minorHAnsi"/>
          <w:color w:val="000000"/>
          <w:lang w:val="el-GR"/>
        </w:rPr>
        <w:t>, χρηματοδοτικού ή συμβουλευτικού</w:t>
      </w:r>
      <w:r w:rsidR="001F53E6" w:rsidRPr="001F53E6">
        <w:rPr>
          <w:rFonts w:asciiTheme="minorHAnsi" w:hAnsiTheme="minorHAnsi"/>
          <w:color w:val="000000"/>
          <w:lang w:val="el-GR"/>
        </w:rPr>
        <w:t xml:space="preserve">, αλλά μία λογική συγκέντρωσης </w:t>
      </w:r>
      <w:r w:rsidR="001F53E6">
        <w:rPr>
          <w:rFonts w:asciiTheme="minorHAnsi" w:hAnsiTheme="minorHAnsi"/>
          <w:color w:val="000000"/>
          <w:lang w:val="el-GR"/>
        </w:rPr>
        <w:t xml:space="preserve">των </w:t>
      </w:r>
      <w:r w:rsidR="001F53E6" w:rsidRPr="001F53E6">
        <w:rPr>
          <w:rFonts w:asciiTheme="minorHAnsi" w:hAnsiTheme="minorHAnsi"/>
          <w:color w:val="000000"/>
          <w:lang w:val="el-GR"/>
        </w:rPr>
        <w:t xml:space="preserve">υπαρχόντων εργαλείων </w:t>
      </w:r>
      <w:r w:rsidR="00125869">
        <w:rPr>
          <w:rFonts w:asciiTheme="minorHAnsi" w:hAnsiTheme="minorHAnsi"/>
          <w:color w:val="000000"/>
          <w:lang w:val="el-GR"/>
        </w:rPr>
        <w:t xml:space="preserve">με </w:t>
      </w:r>
      <w:r w:rsidR="001F53E6" w:rsidRPr="001F53E6">
        <w:rPr>
          <w:rFonts w:asciiTheme="minorHAnsi" w:hAnsiTheme="minorHAnsi"/>
          <w:color w:val="000000"/>
          <w:lang w:val="el-GR"/>
        </w:rPr>
        <w:t xml:space="preserve">προσέγγιση από κάτω προς τα πάνω, καλύπτοντας παράλληλα </w:t>
      </w:r>
      <w:r w:rsidR="001F53E6">
        <w:rPr>
          <w:rFonts w:asciiTheme="minorHAnsi" w:hAnsiTheme="minorHAnsi"/>
          <w:color w:val="000000"/>
          <w:lang w:val="el-GR"/>
        </w:rPr>
        <w:t xml:space="preserve">τόσο </w:t>
      </w:r>
      <w:r w:rsidR="00C52000">
        <w:rPr>
          <w:rFonts w:asciiTheme="minorHAnsi" w:hAnsiTheme="minorHAnsi"/>
          <w:color w:val="000000"/>
          <w:lang w:val="el-GR"/>
        </w:rPr>
        <w:t xml:space="preserve">την </w:t>
      </w:r>
      <w:r w:rsidR="001F53E6" w:rsidRPr="001F53E6">
        <w:rPr>
          <w:rFonts w:asciiTheme="minorHAnsi" w:hAnsiTheme="minorHAnsi"/>
          <w:color w:val="000000"/>
          <w:lang w:val="el-GR"/>
        </w:rPr>
        <w:t xml:space="preserve">τεχνολογική και </w:t>
      </w:r>
      <w:r w:rsidR="001F53E6">
        <w:rPr>
          <w:rFonts w:asciiTheme="minorHAnsi" w:hAnsiTheme="minorHAnsi"/>
          <w:color w:val="000000"/>
          <w:lang w:val="el-GR"/>
        </w:rPr>
        <w:t xml:space="preserve">όσο και τη </w:t>
      </w:r>
      <w:r w:rsidR="001F53E6" w:rsidRPr="001F53E6">
        <w:rPr>
          <w:rFonts w:asciiTheme="minorHAnsi" w:hAnsiTheme="minorHAnsi"/>
          <w:color w:val="000000"/>
          <w:lang w:val="el-GR"/>
        </w:rPr>
        <w:t xml:space="preserve">μη-τεχνολογική καινοτομία. </w:t>
      </w:r>
    </w:p>
    <w:sectPr w:rsidR="001D593C" w:rsidRPr="00896D84" w:rsidSect="00CE3D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FCD"/>
    <w:multiLevelType w:val="multilevel"/>
    <w:tmpl w:val="6660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80163"/>
    <w:multiLevelType w:val="multilevel"/>
    <w:tmpl w:val="B50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511"/>
    <w:rsid w:val="000433A9"/>
    <w:rsid w:val="00081921"/>
    <w:rsid w:val="000D460C"/>
    <w:rsid w:val="000D4F57"/>
    <w:rsid w:val="00125869"/>
    <w:rsid w:val="001F53E6"/>
    <w:rsid w:val="002A51AD"/>
    <w:rsid w:val="00342CDE"/>
    <w:rsid w:val="00355046"/>
    <w:rsid w:val="003C2BE8"/>
    <w:rsid w:val="004B3979"/>
    <w:rsid w:val="004B5045"/>
    <w:rsid w:val="00500521"/>
    <w:rsid w:val="005077D1"/>
    <w:rsid w:val="00592708"/>
    <w:rsid w:val="005A6323"/>
    <w:rsid w:val="006A461A"/>
    <w:rsid w:val="006C4137"/>
    <w:rsid w:val="007025BF"/>
    <w:rsid w:val="0071663B"/>
    <w:rsid w:val="007D32C3"/>
    <w:rsid w:val="008201E4"/>
    <w:rsid w:val="00824F1D"/>
    <w:rsid w:val="0088194E"/>
    <w:rsid w:val="008955A9"/>
    <w:rsid w:val="00896D84"/>
    <w:rsid w:val="008B59EE"/>
    <w:rsid w:val="0099627F"/>
    <w:rsid w:val="00B20F6A"/>
    <w:rsid w:val="00B26F8F"/>
    <w:rsid w:val="00B42392"/>
    <w:rsid w:val="00B7637E"/>
    <w:rsid w:val="00C1275B"/>
    <w:rsid w:val="00C25FE6"/>
    <w:rsid w:val="00C52000"/>
    <w:rsid w:val="00C75753"/>
    <w:rsid w:val="00CC0BEC"/>
    <w:rsid w:val="00CD3468"/>
    <w:rsid w:val="00CE3D03"/>
    <w:rsid w:val="00D45DAB"/>
    <w:rsid w:val="00E7155C"/>
    <w:rsid w:val="00F122F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75B"/>
    <w:rPr>
      <w:b/>
      <w:bCs/>
    </w:rPr>
  </w:style>
  <w:style w:type="character" w:customStyle="1" w:styleId="apple-converted-space">
    <w:name w:val="apple-converted-space"/>
    <w:basedOn w:val="DefaultParagraphFont"/>
    <w:rsid w:val="00C1275B"/>
  </w:style>
  <w:style w:type="paragraph" w:styleId="BalloonText">
    <w:name w:val="Balloon Text"/>
    <w:basedOn w:val="Normal"/>
    <w:link w:val="BalloonTextChar"/>
    <w:uiPriority w:val="99"/>
    <w:semiHidden/>
    <w:unhideWhenUsed/>
    <w:rsid w:val="00CC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275B"/>
    <w:rPr>
      <w:b/>
      <w:bCs/>
    </w:rPr>
  </w:style>
  <w:style w:type="character" w:customStyle="1" w:styleId="apple-converted-space">
    <w:name w:val="apple-converted-space"/>
    <w:basedOn w:val="DefaultParagraphFont"/>
    <w:rsid w:val="00C1275B"/>
  </w:style>
  <w:style w:type="paragraph" w:styleId="BalloonText">
    <w:name w:val="Balloon Text"/>
    <w:basedOn w:val="Normal"/>
    <w:link w:val="BalloonTextChar"/>
    <w:uiPriority w:val="99"/>
    <w:semiHidden/>
    <w:unhideWhenUsed/>
    <w:rsid w:val="00CC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Κείμενο πλαισίου Char"/>
    <w:basedOn w:val="DefaultParagraphFont"/>
    <w:link w:val="BalloonText"/>
    <w:uiPriority w:val="99"/>
    <w:semiHidden/>
    <w:rsid w:val="00CC0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619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Adamopoulos</dc:creator>
  <cp:lastModifiedBy>christoula.m</cp:lastModifiedBy>
  <cp:revision>3</cp:revision>
  <cp:lastPrinted>2017-06-02T10:45:00Z</cp:lastPrinted>
  <dcterms:created xsi:type="dcterms:W3CDTF">2017-06-02T11:38:00Z</dcterms:created>
  <dcterms:modified xsi:type="dcterms:W3CDTF">2017-06-02T11:41:00Z</dcterms:modified>
</cp:coreProperties>
</file>