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D3" w:rsidRDefault="007B56D3" w:rsidP="00811415">
      <w:pPr>
        <w:pStyle w:val="Heading1"/>
        <w:jc w:val="center"/>
        <w:rPr>
          <w:b/>
        </w:rPr>
      </w:pPr>
      <w:r>
        <w:rPr>
          <w:noProof/>
          <w:lang w:val="el-GR" w:eastAsia="el-GR"/>
        </w:rPr>
        <w:drawing>
          <wp:inline distT="0" distB="0" distL="0" distR="0">
            <wp:extent cx="4457700" cy="335165"/>
            <wp:effectExtent l="0" t="0" r="0" b="8255"/>
            <wp:docPr id="1" name="Picture 1" descr="C:\Users\Eleni\AppData\Local\Microsoft\Windows\INetCache\Content.Word\OpenScienceFair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i\AppData\Local\Microsoft\Windows\INetCache\Content.Word\OpenScienceFair2017.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4308" cy="356714"/>
                    </a:xfrm>
                    <a:prstGeom prst="rect">
                      <a:avLst/>
                    </a:prstGeom>
                    <a:noFill/>
                    <a:ln>
                      <a:noFill/>
                    </a:ln>
                  </pic:spPr>
                </pic:pic>
              </a:graphicData>
            </a:graphic>
          </wp:inline>
        </w:drawing>
      </w:r>
    </w:p>
    <w:p w:rsidR="00DF0356" w:rsidRDefault="008B5A55" w:rsidP="00DF0356">
      <w:pPr>
        <w:pStyle w:val="Heading1"/>
        <w:jc w:val="center"/>
        <w:rPr>
          <w:b/>
          <w:lang w:val="el-GR"/>
        </w:rPr>
      </w:pPr>
      <w:r>
        <w:rPr>
          <w:b/>
          <w:noProof/>
          <w:lang w:val="el-GR" w:eastAsia="el-GR"/>
        </w:rPr>
        <w:drawing>
          <wp:inline distT="0" distB="0" distL="0" distR="0">
            <wp:extent cx="4307789" cy="2096365"/>
            <wp:effectExtent l="0" t="0" r="10795" b="1206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_facebook_event_cove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56599" cy="2120118"/>
                    </a:xfrm>
                    <a:prstGeom prst="rect">
                      <a:avLst/>
                    </a:prstGeom>
                  </pic:spPr>
                </pic:pic>
              </a:graphicData>
            </a:graphic>
          </wp:inline>
        </w:drawing>
      </w:r>
    </w:p>
    <w:p w:rsidR="00DF0356" w:rsidRPr="00811415" w:rsidRDefault="00DF0356" w:rsidP="00DF0356">
      <w:pPr>
        <w:pStyle w:val="Heading1"/>
        <w:spacing w:after="120" w:line="240" w:lineRule="auto"/>
        <w:jc w:val="center"/>
        <w:rPr>
          <w:b/>
          <w:sz w:val="32"/>
          <w:szCs w:val="32"/>
          <w:lang w:val="el-GR"/>
        </w:rPr>
      </w:pPr>
      <w:r w:rsidRPr="00DF0356">
        <w:rPr>
          <w:b/>
          <w:sz w:val="32"/>
          <w:szCs w:val="32"/>
          <w:lang w:val="el-GR"/>
        </w:rPr>
        <w:t xml:space="preserve">Πρώτο διεθνές συνέδριο για την </w:t>
      </w:r>
      <w:r w:rsidR="00811415">
        <w:rPr>
          <w:b/>
          <w:sz w:val="32"/>
          <w:szCs w:val="32"/>
          <w:lang w:val="el-GR"/>
        </w:rPr>
        <w:t>Α</w:t>
      </w:r>
      <w:r w:rsidRPr="00DF0356">
        <w:rPr>
          <w:b/>
          <w:sz w:val="32"/>
          <w:szCs w:val="32"/>
          <w:lang w:val="el-GR"/>
        </w:rPr>
        <w:t xml:space="preserve">νοιχτή </w:t>
      </w:r>
      <w:r w:rsidR="00811415">
        <w:rPr>
          <w:b/>
          <w:sz w:val="32"/>
          <w:szCs w:val="32"/>
          <w:lang w:val="el-GR"/>
        </w:rPr>
        <w:t>Επιστήμη</w:t>
      </w:r>
    </w:p>
    <w:p w:rsidR="00DF0356" w:rsidRPr="006E4D1B" w:rsidRDefault="00DF0356" w:rsidP="00DF0356">
      <w:pPr>
        <w:pStyle w:val="Heading1"/>
        <w:spacing w:after="0" w:line="240" w:lineRule="auto"/>
        <w:jc w:val="center"/>
        <w:rPr>
          <w:b/>
          <w:sz w:val="24"/>
          <w:szCs w:val="24"/>
          <w:u w:val="single"/>
          <w:lang w:val="el-GR"/>
        </w:rPr>
      </w:pPr>
      <w:r w:rsidRPr="006E4D1B">
        <w:rPr>
          <w:b/>
          <w:sz w:val="24"/>
          <w:szCs w:val="24"/>
          <w:u w:val="single"/>
          <w:lang w:val="el-GR"/>
        </w:rPr>
        <w:t>6-8 Σεπτεμβρίου 2017</w:t>
      </w:r>
    </w:p>
    <w:p w:rsidR="00DF0356" w:rsidRPr="00DF0356" w:rsidRDefault="00DF0356" w:rsidP="00DF0356">
      <w:pPr>
        <w:pStyle w:val="Heading1"/>
        <w:spacing w:line="240" w:lineRule="auto"/>
        <w:jc w:val="center"/>
        <w:rPr>
          <w:b/>
          <w:sz w:val="24"/>
          <w:szCs w:val="24"/>
          <w:lang w:val="el-GR"/>
        </w:rPr>
      </w:pPr>
      <w:r w:rsidRPr="006E4D1B">
        <w:rPr>
          <w:b/>
          <w:sz w:val="24"/>
          <w:szCs w:val="24"/>
          <w:u w:val="single"/>
          <w:lang w:val="el-GR"/>
        </w:rPr>
        <w:t>Κέντρο Πολιτισμού Ίδρυμα Σταύρος Νιάρχος</w:t>
      </w:r>
    </w:p>
    <w:p w:rsidR="00DF0356" w:rsidRPr="00DF0356" w:rsidRDefault="00DF0356" w:rsidP="00DF0356">
      <w:pPr>
        <w:rPr>
          <w:lang w:val="el-GR"/>
        </w:rPr>
      </w:pPr>
    </w:p>
    <w:p w:rsidR="008F1DA0" w:rsidRPr="00750CDF" w:rsidRDefault="008F1DA0" w:rsidP="008F1DA0">
      <w:pPr>
        <w:pStyle w:val="NormalWeb"/>
        <w:shd w:val="clear" w:color="auto" w:fill="FFFFFF"/>
        <w:spacing w:before="0" w:beforeAutospacing="0" w:after="0" w:afterAutospacing="0" w:line="360" w:lineRule="auto"/>
        <w:jc w:val="both"/>
        <w:rPr>
          <w:rFonts w:asciiTheme="minorHAnsi" w:hAnsiTheme="minorHAnsi" w:cstheme="minorHAnsi"/>
          <w:i/>
          <w:color w:val="000000"/>
          <w:lang w:val="el-GR"/>
        </w:rPr>
      </w:pPr>
      <w:r w:rsidRPr="00AF1B2A">
        <w:rPr>
          <w:rFonts w:asciiTheme="minorHAnsi" w:hAnsiTheme="minorHAnsi" w:cstheme="minorHAnsi"/>
          <w:i/>
          <w:color w:val="000000"/>
          <w:lang w:val="el-GR"/>
        </w:rPr>
        <w:t xml:space="preserve">Η Ανοικτή Επιστήμη αποτελεί τον νέο τρόπο διεξαγωγής της έρευνας, βασιζόμενη στη </w:t>
      </w:r>
      <w:proofErr w:type="spellStart"/>
      <w:r w:rsidRPr="00AF1B2A">
        <w:rPr>
          <w:rFonts w:asciiTheme="minorHAnsi" w:hAnsiTheme="minorHAnsi" w:cstheme="minorHAnsi"/>
          <w:i/>
          <w:color w:val="000000"/>
          <w:lang w:val="el-GR"/>
        </w:rPr>
        <w:t>συνεργατικότητα</w:t>
      </w:r>
      <w:proofErr w:type="spellEnd"/>
      <w:r w:rsidRPr="00AF1B2A">
        <w:rPr>
          <w:rFonts w:asciiTheme="minorHAnsi" w:hAnsiTheme="minorHAnsi" w:cstheme="minorHAnsi"/>
          <w:i/>
          <w:color w:val="000000"/>
          <w:lang w:val="el-GR"/>
        </w:rPr>
        <w:t xml:space="preserve"> και τους νέους τρόπους διάχυσης της επιστήμης μέσω της αξιοποίησης της ψηφιακής τεχνολογίας και των συνεργατικών εργαλείων. Η μετάβαση ωστόσο στο νέο αυτό μοντέλο, βρίσκεται αντιμέτωπη με σειρά προκλήσεων που σχετίζονται, μεταξύ άλλων, με τις αντιλήψεις των ίδιων των ερευνητών, την απουσία κινήτρων και ανταμοιβών από την πλευρά των φορέων και χρηματοδοτών έρευνας</w:t>
      </w:r>
      <w:r w:rsidR="005F7891">
        <w:rPr>
          <w:rFonts w:asciiTheme="minorHAnsi" w:hAnsiTheme="minorHAnsi" w:cstheme="minorHAnsi"/>
          <w:i/>
          <w:color w:val="000000"/>
          <w:lang w:val="el-GR"/>
        </w:rPr>
        <w:t xml:space="preserve"> και</w:t>
      </w:r>
      <w:r w:rsidRPr="00AF1B2A">
        <w:rPr>
          <w:rFonts w:asciiTheme="minorHAnsi" w:hAnsiTheme="minorHAnsi" w:cstheme="minorHAnsi"/>
          <w:i/>
          <w:color w:val="000000"/>
          <w:lang w:val="el-GR"/>
        </w:rPr>
        <w:t xml:space="preserve"> την αδυναμία πλήρους αξιοποίησης των νέων υπηρεσιών και εργαλείω</w:t>
      </w:r>
      <w:r>
        <w:rPr>
          <w:rFonts w:asciiTheme="minorHAnsi" w:hAnsiTheme="minorHAnsi" w:cstheme="minorHAnsi"/>
          <w:i/>
          <w:color w:val="000000"/>
          <w:lang w:val="el-GR"/>
        </w:rPr>
        <w:t>ν από τους ίδιους τους ερευνητές και την αγορά</w:t>
      </w:r>
      <w:r w:rsidRPr="00AF1B2A">
        <w:rPr>
          <w:rFonts w:asciiTheme="minorHAnsi" w:hAnsiTheme="minorHAnsi" w:cstheme="minorHAnsi"/>
          <w:i/>
          <w:color w:val="000000"/>
          <w:lang w:val="el-GR"/>
        </w:rPr>
        <w:t>.</w:t>
      </w:r>
      <w:r w:rsidRPr="00AF1B2A">
        <w:rPr>
          <w:rFonts w:asciiTheme="minorHAnsi" w:hAnsiTheme="minorHAnsi" w:cstheme="minorHAnsi"/>
          <w:i/>
          <w:color w:val="000000"/>
        </w:rPr>
        <w:t> </w:t>
      </w:r>
    </w:p>
    <w:p w:rsidR="008F1DA0" w:rsidRPr="005463A9" w:rsidRDefault="008F1DA0" w:rsidP="008F1DA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p>
    <w:p w:rsidR="00B21870" w:rsidRDefault="008F1DA0" w:rsidP="008F1DA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r w:rsidRPr="005463A9">
        <w:rPr>
          <w:rFonts w:asciiTheme="minorHAnsi" w:hAnsiTheme="minorHAnsi" w:cstheme="minorHAnsi"/>
          <w:color w:val="000000"/>
          <w:lang w:val="el-GR"/>
        </w:rPr>
        <w:t xml:space="preserve">Στο νέο αυτό περιβάλλον, </w:t>
      </w:r>
      <w:r w:rsidR="007326EE" w:rsidRPr="007326EE">
        <w:rPr>
          <w:rFonts w:asciiTheme="minorHAnsi" w:hAnsiTheme="minorHAnsi" w:cstheme="minorHAnsi"/>
          <w:b/>
          <w:color w:val="000000"/>
          <w:lang w:val="el-GR"/>
        </w:rPr>
        <w:t>το 1</w:t>
      </w:r>
      <w:r w:rsidR="007326EE" w:rsidRPr="007326EE">
        <w:rPr>
          <w:rFonts w:asciiTheme="minorHAnsi" w:hAnsiTheme="minorHAnsi" w:cstheme="minorHAnsi"/>
          <w:b/>
          <w:color w:val="000000"/>
          <w:vertAlign w:val="superscript"/>
          <w:lang w:val="el-GR"/>
        </w:rPr>
        <w:t>ο</w:t>
      </w:r>
      <w:r w:rsidR="007326EE" w:rsidRPr="007326EE">
        <w:rPr>
          <w:rFonts w:asciiTheme="minorHAnsi" w:hAnsiTheme="minorHAnsi" w:cstheme="minorHAnsi"/>
          <w:b/>
          <w:color w:val="000000"/>
          <w:lang w:val="el-GR"/>
        </w:rPr>
        <w:t xml:space="preserve"> Διεθνές Επιστημονικό Συνέδριο για την Ανοικτή Επιστήμη με τίτλο "</w:t>
      </w:r>
      <w:hyperlink r:id="rId7" w:history="1">
        <w:r w:rsidR="007326EE" w:rsidRPr="007326EE">
          <w:rPr>
            <w:rStyle w:val="Hyperlink"/>
            <w:rFonts w:asciiTheme="minorHAnsi" w:hAnsiTheme="minorHAnsi" w:cstheme="minorHAnsi"/>
            <w:b/>
          </w:rPr>
          <w:t>Open</w:t>
        </w:r>
        <w:r w:rsidR="007326EE" w:rsidRPr="007326EE">
          <w:rPr>
            <w:rStyle w:val="Hyperlink"/>
            <w:rFonts w:asciiTheme="minorHAnsi" w:hAnsiTheme="minorHAnsi" w:cstheme="minorHAnsi"/>
            <w:b/>
            <w:lang w:val="el-GR"/>
          </w:rPr>
          <w:t xml:space="preserve"> </w:t>
        </w:r>
        <w:r w:rsidR="007326EE" w:rsidRPr="007326EE">
          <w:rPr>
            <w:rStyle w:val="Hyperlink"/>
            <w:rFonts w:asciiTheme="minorHAnsi" w:hAnsiTheme="minorHAnsi" w:cstheme="minorHAnsi"/>
            <w:b/>
          </w:rPr>
          <w:t>Science</w:t>
        </w:r>
        <w:r w:rsidR="007326EE" w:rsidRPr="007326EE">
          <w:rPr>
            <w:rStyle w:val="Hyperlink"/>
            <w:rFonts w:asciiTheme="minorHAnsi" w:hAnsiTheme="minorHAnsi" w:cstheme="minorHAnsi"/>
            <w:b/>
            <w:lang w:val="el-GR"/>
          </w:rPr>
          <w:t xml:space="preserve"> </w:t>
        </w:r>
        <w:r w:rsidR="007326EE" w:rsidRPr="007326EE">
          <w:rPr>
            <w:rStyle w:val="Hyperlink"/>
            <w:rFonts w:asciiTheme="minorHAnsi" w:hAnsiTheme="minorHAnsi" w:cstheme="minorHAnsi"/>
            <w:b/>
          </w:rPr>
          <w:t>Fair</w:t>
        </w:r>
        <w:r w:rsidR="007326EE" w:rsidRPr="007326EE">
          <w:rPr>
            <w:rStyle w:val="Hyperlink"/>
            <w:rFonts w:asciiTheme="minorHAnsi" w:hAnsiTheme="minorHAnsi" w:cstheme="minorHAnsi"/>
            <w:b/>
            <w:lang w:val="el-GR"/>
          </w:rPr>
          <w:t xml:space="preserve"> 2017</w:t>
        </w:r>
      </w:hyperlink>
      <w:r w:rsidR="007326EE" w:rsidRPr="007326EE">
        <w:rPr>
          <w:rFonts w:asciiTheme="minorHAnsi" w:hAnsiTheme="minorHAnsi" w:cstheme="minorHAnsi"/>
          <w:b/>
          <w:color w:val="000000"/>
          <w:lang w:val="el-GR"/>
        </w:rPr>
        <w:t>" που διεξάγεται στις 6-8 Σεπτεμβρίου 2017 στην Αθήνα, στο Κέντρο Πολιτισμού Ίδρυμα Σταύρος Νιάρχος</w:t>
      </w:r>
      <w:r>
        <w:rPr>
          <w:rFonts w:asciiTheme="minorHAnsi" w:hAnsiTheme="minorHAnsi" w:cstheme="minorHAnsi"/>
          <w:color w:val="000000"/>
          <w:lang w:val="el-GR"/>
        </w:rPr>
        <w:t xml:space="preserve">, </w:t>
      </w:r>
      <w:r w:rsidRPr="005463A9">
        <w:rPr>
          <w:rFonts w:asciiTheme="minorHAnsi" w:hAnsiTheme="minorHAnsi" w:cstheme="minorHAnsi"/>
          <w:color w:val="000000"/>
          <w:lang w:val="el-GR"/>
        </w:rPr>
        <w:t>φιλοδοξεί να παράσχει το βήμα για την ανάδειξη των στοιχείων εκείνων που κρίνονται ως απαραίτητα για τη μετάβαση στο μοντέλο της Ανοικτής Επιστήμης</w:t>
      </w:r>
      <w:r w:rsidR="00A74C52">
        <w:rPr>
          <w:rFonts w:asciiTheme="minorHAnsi" w:hAnsiTheme="minorHAnsi" w:cstheme="minorHAnsi"/>
          <w:color w:val="000000"/>
          <w:lang w:val="el-GR"/>
        </w:rPr>
        <w:t>:</w:t>
      </w:r>
      <w:r w:rsidRPr="005463A9">
        <w:rPr>
          <w:rFonts w:asciiTheme="minorHAnsi" w:hAnsiTheme="minorHAnsi" w:cstheme="minorHAnsi"/>
          <w:color w:val="000000"/>
          <w:lang w:val="el-GR"/>
        </w:rPr>
        <w:t xml:space="preserve"> </w:t>
      </w:r>
      <w:r w:rsidR="00A74C52">
        <w:rPr>
          <w:rFonts w:asciiTheme="minorHAnsi" w:hAnsiTheme="minorHAnsi" w:cstheme="minorHAnsi"/>
          <w:color w:val="000000"/>
          <w:lang w:val="el-GR"/>
        </w:rPr>
        <w:t xml:space="preserve">πολιτικές, </w:t>
      </w:r>
      <w:r w:rsidRPr="005463A9">
        <w:rPr>
          <w:rFonts w:asciiTheme="minorHAnsi" w:hAnsiTheme="minorHAnsi" w:cstheme="minorHAnsi"/>
          <w:color w:val="000000"/>
          <w:lang w:val="el-GR"/>
        </w:rPr>
        <w:t xml:space="preserve">ηλεκτρονικές υποδομές και υπηρεσίες,  </w:t>
      </w:r>
      <w:r w:rsidR="00A74C52">
        <w:rPr>
          <w:rFonts w:asciiTheme="minorHAnsi" w:hAnsiTheme="minorHAnsi" w:cstheme="minorHAnsi"/>
          <w:color w:val="000000"/>
          <w:lang w:val="el-GR"/>
        </w:rPr>
        <w:t>νέες</w:t>
      </w:r>
      <w:r w:rsidRPr="005463A9">
        <w:rPr>
          <w:rFonts w:asciiTheme="minorHAnsi" w:hAnsiTheme="minorHAnsi" w:cstheme="minorHAnsi"/>
          <w:color w:val="000000"/>
          <w:lang w:val="el-GR"/>
        </w:rPr>
        <w:t xml:space="preserve"> </w:t>
      </w:r>
      <w:r w:rsidR="00A74C52">
        <w:rPr>
          <w:rFonts w:asciiTheme="minorHAnsi" w:hAnsiTheme="minorHAnsi" w:cstheme="minorHAnsi"/>
          <w:color w:val="000000"/>
          <w:lang w:val="el-GR"/>
        </w:rPr>
        <w:t>μορφές</w:t>
      </w:r>
      <w:r w:rsidRPr="005463A9">
        <w:rPr>
          <w:rFonts w:asciiTheme="minorHAnsi" w:hAnsiTheme="minorHAnsi" w:cstheme="minorHAnsi"/>
          <w:color w:val="000000"/>
          <w:lang w:val="el-GR"/>
        </w:rPr>
        <w:t xml:space="preserve"> διάχυση</w:t>
      </w:r>
      <w:r w:rsidR="00A74C52">
        <w:rPr>
          <w:rFonts w:asciiTheme="minorHAnsi" w:hAnsiTheme="minorHAnsi" w:cstheme="minorHAnsi"/>
          <w:color w:val="000000"/>
          <w:lang w:val="el-GR"/>
        </w:rPr>
        <w:t>ς</w:t>
      </w:r>
      <w:r w:rsidRPr="005463A9">
        <w:rPr>
          <w:rFonts w:asciiTheme="minorHAnsi" w:hAnsiTheme="minorHAnsi" w:cstheme="minorHAnsi"/>
          <w:color w:val="000000"/>
          <w:lang w:val="el-GR"/>
        </w:rPr>
        <w:t xml:space="preserve"> αποτελεσμάτων</w:t>
      </w:r>
      <w:r w:rsidR="00A74C52">
        <w:rPr>
          <w:rFonts w:asciiTheme="minorHAnsi" w:hAnsiTheme="minorHAnsi" w:cstheme="minorHAnsi"/>
          <w:color w:val="000000"/>
          <w:lang w:val="el-GR"/>
        </w:rPr>
        <w:t xml:space="preserve"> έρευνας και της</w:t>
      </w:r>
      <w:r w:rsidR="00A74C52" w:rsidRPr="005463A9">
        <w:rPr>
          <w:rFonts w:asciiTheme="minorHAnsi" w:hAnsiTheme="minorHAnsi" w:cstheme="minorHAnsi"/>
          <w:color w:val="000000"/>
          <w:lang w:val="el-GR"/>
        </w:rPr>
        <w:t xml:space="preserve"> </w:t>
      </w:r>
      <w:r w:rsidR="00A74C52">
        <w:rPr>
          <w:rFonts w:asciiTheme="minorHAnsi" w:hAnsiTheme="minorHAnsi" w:cstheme="minorHAnsi"/>
          <w:color w:val="000000"/>
          <w:lang w:val="el-GR"/>
        </w:rPr>
        <w:t>αξιολόγησής τους πέρα από τα στενό ερευνητικό περιβάλλον</w:t>
      </w:r>
      <w:r w:rsidRPr="005463A9">
        <w:rPr>
          <w:rFonts w:asciiTheme="minorHAnsi" w:hAnsiTheme="minorHAnsi" w:cstheme="minorHAnsi"/>
          <w:color w:val="000000"/>
          <w:lang w:val="el-GR"/>
        </w:rPr>
        <w:t xml:space="preserve">, ρόλοι των </w:t>
      </w:r>
      <w:r w:rsidR="00A74C52">
        <w:rPr>
          <w:rFonts w:asciiTheme="minorHAnsi" w:hAnsiTheme="minorHAnsi" w:cstheme="minorHAnsi"/>
          <w:color w:val="000000"/>
          <w:lang w:val="el-GR"/>
        </w:rPr>
        <w:t xml:space="preserve">κρατικών/ιδιωτικών </w:t>
      </w:r>
      <w:r w:rsidRPr="005463A9">
        <w:rPr>
          <w:rFonts w:asciiTheme="minorHAnsi" w:hAnsiTheme="minorHAnsi" w:cstheme="minorHAnsi"/>
          <w:color w:val="000000"/>
          <w:lang w:val="el-GR"/>
        </w:rPr>
        <w:t xml:space="preserve">φορέων. </w:t>
      </w:r>
    </w:p>
    <w:p w:rsidR="00B21870" w:rsidRDefault="00B21870" w:rsidP="008F1DA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p>
    <w:p w:rsidR="00B21870" w:rsidRDefault="008F1DA0" w:rsidP="008F1DA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r w:rsidRPr="005463A9">
        <w:rPr>
          <w:rFonts w:asciiTheme="minorHAnsi" w:hAnsiTheme="minorHAnsi" w:cstheme="minorHAnsi"/>
          <w:color w:val="000000"/>
          <w:lang w:val="el-GR"/>
        </w:rPr>
        <w:t>Απώτερος στόχος είναι η ανάδειξη των διαφορετικών προσεγγίσεων και ενός οδικού χάρτη για την υλοποίηση βασικών πτυχών της Ανοικτής Επιστήμης</w:t>
      </w:r>
      <w:r w:rsidR="00A74C52">
        <w:rPr>
          <w:rFonts w:asciiTheme="minorHAnsi" w:hAnsiTheme="minorHAnsi" w:cstheme="minorHAnsi"/>
          <w:color w:val="000000"/>
          <w:lang w:val="el-GR"/>
        </w:rPr>
        <w:t xml:space="preserve">, </w:t>
      </w:r>
      <w:r w:rsidR="00B21870">
        <w:rPr>
          <w:rFonts w:asciiTheme="minorHAnsi" w:hAnsiTheme="minorHAnsi" w:cstheme="minorHAnsi"/>
          <w:color w:val="000000"/>
          <w:lang w:val="el-GR"/>
        </w:rPr>
        <w:t>στ</w:t>
      </w:r>
      <w:r w:rsidR="00FE5A29">
        <w:rPr>
          <w:rFonts w:asciiTheme="minorHAnsi" w:hAnsiTheme="minorHAnsi" w:cstheme="minorHAnsi"/>
          <w:color w:val="000000"/>
          <w:lang w:val="el-GR"/>
        </w:rPr>
        <w:t>ο</w:t>
      </w:r>
      <w:r w:rsidR="00B21870">
        <w:rPr>
          <w:rFonts w:asciiTheme="minorHAnsi" w:hAnsiTheme="minorHAnsi" w:cstheme="minorHAnsi"/>
          <w:color w:val="000000"/>
          <w:lang w:val="el-GR"/>
        </w:rPr>
        <w:t>χ</w:t>
      </w:r>
      <w:r w:rsidR="00FE5A29">
        <w:rPr>
          <w:rFonts w:asciiTheme="minorHAnsi" w:hAnsiTheme="minorHAnsi" w:cstheme="minorHAnsi"/>
          <w:color w:val="000000"/>
          <w:lang w:val="el-GR"/>
        </w:rPr>
        <w:t>εύ</w:t>
      </w:r>
      <w:r w:rsidR="00B21870">
        <w:rPr>
          <w:rFonts w:asciiTheme="minorHAnsi" w:hAnsiTheme="minorHAnsi" w:cstheme="minorHAnsi"/>
          <w:color w:val="000000"/>
          <w:lang w:val="el-GR"/>
        </w:rPr>
        <w:t>οντας  μεσοπρόθεσμα στην πολιτική</w:t>
      </w:r>
      <w:r w:rsidR="00A74C52">
        <w:rPr>
          <w:rFonts w:asciiTheme="minorHAnsi" w:hAnsiTheme="minorHAnsi" w:cstheme="minorHAnsi"/>
          <w:color w:val="000000"/>
          <w:lang w:val="el-GR"/>
        </w:rPr>
        <w:t xml:space="preserve"> της ΕΕ για το Ευρωπαϊκό Υπολογιστικό Νέφος (</w:t>
      </w:r>
      <w:proofErr w:type="spellStart"/>
      <w:r w:rsidR="007326EE">
        <w:rPr>
          <w:rFonts w:asciiTheme="minorHAnsi" w:hAnsiTheme="minorHAnsi" w:cstheme="minorHAnsi"/>
          <w:color w:val="000000"/>
          <w:lang w:val="el-GR"/>
        </w:rPr>
        <w:fldChar w:fldCharType="begin"/>
      </w:r>
      <w:r w:rsidR="00B21870">
        <w:rPr>
          <w:rFonts w:asciiTheme="minorHAnsi" w:hAnsiTheme="minorHAnsi" w:cstheme="minorHAnsi"/>
          <w:color w:val="000000"/>
          <w:lang w:val="el-GR"/>
        </w:rPr>
        <w:instrText xml:space="preserve"> HYPERLINK "https://ec.europa.eu/research/openscience/index.cfm?pg=open-science-cloud" </w:instrText>
      </w:r>
      <w:r w:rsidR="007326EE">
        <w:rPr>
          <w:rFonts w:asciiTheme="minorHAnsi" w:hAnsiTheme="minorHAnsi" w:cstheme="minorHAnsi"/>
          <w:color w:val="000000"/>
          <w:lang w:val="el-GR"/>
        </w:rPr>
        <w:fldChar w:fldCharType="separate"/>
      </w:r>
      <w:r w:rsidR="00A74C52" w:rsidRPr="00B21870">
        <w:rPr>
          <w:rStyle w:val="Hyperlink"/>
          <w:rFonts w:asciiTheme="minorHAnsi" w:hAnsiTheme="minorHAnsi" w:cstheme="minorHAnsi"/>
          <w:lang w:val="el-GR"/>
        </w:rPr>
        <w:t>European</w:t>
      </w:r>
      <w:proofErr w:type="spellEnd"/>
      <w:r w:rsidR="00A74C52" w:rsidRPr="00B21870">
        <w:rPr>
          <w:rStyle w:val="Hyperlink"/>
          <w:rFonts w:asciiTheme="minorHAnsi" w:hAnsiTheme="minorHAnsi" w:cstheme="minorHAnsi"/>
          <w:lang w:val="el-GR"/>
        </w:rPr>
        <w:t xml:space="preserve"> </w:t>
      </w:r>
      <w:proofErr w:type="spellStart"/>
      <w:r w:rsidR="00A74C52" w:rsidRPr="00B21870">
        <w:rPr>
          <w:rStyle w:val="Hyperlink"/>
          <w:rFonts w:asciiTheme="minorHAnsi" w:hAnsiTheme="minorHAnsi" w:cstheme="minorHAnsi"/>
          <w:lang w:val="el-GR"/>
        </w:rPr>
        <w:t>Open</w:t>
      </w:r>
      <w:proofErr w:type="spellEnd"/>
      <w:r w:rsidR="00A74C52" w:rsidRPr="00B21870">
        <w:rPr>
          <w:rStyle w:val="Hyperlink"/>
          <w:rFonts w:asciiTheme="minorHAnsi" w:hAnsiTheme="minorHAnsi" w:cstheme="minorHAnsi"/>
          <w:lang w:val="el-GR"/>
        </w:rPr>
        <w:t xml:space="preserve"> </w:t>
      </w:r>
      <w:proofErr w:type="spellStart"/>
      <w:r w:rsidR="00A74C52" w:rsidRPr="00B21870">
        <w:rPr>
          <w:rStyle w:val="Hyperlink"/>
          <w:rFonts w:asciiTheme="minorHAnsi" w:hAnsiTheme="minorHAnsi" w:cstheme="minorHAnsi"/>
          <w:lang w:val="el-GR"/>
        </w:rPr>
        <w:t>Science</w:t>
      </w:r>
      <w:proofErr w:type="spellEnd"/>
      <w:r w:rsidR="00A74C52" w:rsidRPr="00B21870">
        <w:rPr>
          <w:rStyle w:val="Hyperlink"/>
          <w:rFonts w:asciiTheme="minorHAnsi" w:hAnsiTheme="minorHAnsi" w:cstheme="minorHAnsi"/>
          <w:lang w:val="el-GR"/>
        </w:rPr>
        <w:t xml:space="preserve"> </w:t>
      </w:r>
      <w:proofErr w:type="spellStart"/>
      <w:r w:rsidR="00A74C52" w:rsidRPr="00B21870">
        <w:rPr>
          <w:rStyle w:val="Hyperlink"/>
          <w:rFonts w:asciiTheme="minorHAnsi" w:hAnsiTheme="minorHAnsi" w:cstheme="minorHAnsi"/>
          <w:lang w:val="el-GR"/>
        </w:rPr>
        <w:t>Cloud</w:t>
      </w:r>
      <w:proofErr w:type="spellEnd"/>
      <w:r w:rsidR="007326EE">
        <w:rPr>
          <w:rFonts w:asciiTheme="minorHAnsi" w:hAnsiTheme="minorHAnsi" w:cstheme="minorHAnsi"/>
          <w:color w:val="000000"/>
          <w:lang w:val="el-GR"/>
        </w:rPr>
        <w:fldChar w:fldCharType="end"/>
      </w:r>
      <w:r w:rsidR="00A74C52">
        <w:rPr>
          <w:rFonts w:asciiTheme="minorHAnsi" w:hAnsiTheme="minorHAnsi" w:cstheme="minorHAnsi"/>
          <w:color w:val="000000"/>
          <w:lang w:val="el-GR"/>
        </w:rPr>
        <w:t>).</w:t>
      </w:r>
      <w:r w:rsidR="00B21870">
        <w:rPr>
          <w:rFonts w:asciiTheme="minorHAnsi" w:hAnsiTheme="minorHAnsi" w:cstheme="minorHAnsi"/>
          <w:color w:val="000000"/>
          <w:lang w:val="el-GR"/>
        </w:rPr>
        <w:t xml:space="preserve"> Το </w:t>
      </w:r>
      <w:hyperlink r:id="rId8" w:history="1">
        <w:proofErr w:type="spellStart"/>
        <w:r w:rsidR="00B21870" w:rsidRPr="005463A9">
          <w:rPr>
            <w:rStyle w:val="Hyperlink"/>
            <w:rFonts w:asciiTheme="minorHAnsi" w:hAnsiTheme="minorHAnsi" w:cstheme="minorHAnsi"/>
          </w:rPr>
          <w:t>OSFair</w:t>
        </w:r>
        <w:proofErr w:type="spellEnd"/>
        <w:r w:rsidR="00B21870" w:rsidRPr="005463A9">
          <w:rPr>
            <w:rStyle w:val="Hyperlink"/>
            <w:rFonts w:asciiTheme="minorHAnsi" w:hAnsiTheme="minorHAnsi" w:cstheme="minorHAnsi"/>
            <w:lang w:val="el-GR"/>
          </w:rPr>
          <w:t>2017</w:t>
        </w:r>
      </w:hyperlink>
      <w:r w:rsidR="00B21870" w:rsidRPr="005463A9">
        <w:rPr>
          <w:rFonts w:asciiTheme="minorHAnsi" w:hAnsiTheme="minorHAnsi" w:cstheme="minorHAnsi"/>
          <w:color w:val="000000"/>
          <w:lang w:val="el-GR"/>
        </w:rPr>
        <w:t xml:space="preserve"> </w:t>
      </w:r>
      <w:r w:rsidR="00B21870">
        <w:rPr>
          <w:rFonts w:asciiTheme="minorHAnsi" w:hAnsiTheme="minorHAnsi" w:cstheme="minorHAnsi"/>
          <w:color w:val="000000"/>
          <w:lang w:val="el-GR"/>
        </w:rPr>
        <w:t xml:space="preserve">θα φέρει σε επαφή 250 </w:t>
      </w:r>
      <w:r w:rsidR="00B21870" w:rsidRPr="005463A9">
        <w:rPr>
          <w:rFonts w:asciiTheme="minorHAnsi" w:hAnsiTheme="minorHAnsi" w:cstheme="minorHAnsi"/>
          <w:color w:val="000000"/>
          <w:lang w:val="el-GR"/>
        </w:rPr>
        <w:t xml:space="preserve">ερευνητές, </w:t>
      </w:r>
      <w:r w:rsidR="00B21870">
        <w:rPr>
          <w:rFonts w:asciiTheme="minorHAnsi" w:hAnsiTheme="minorHAnsi" w:cstheme="minorHAnsi"/>
          <w:color w:val="000000"/>
          <w:lang w:val="el-GR"/>
        </w:rPr>
        <w:t xml:space="preserve">εκπροσώπους </w:t>
      </w:r>
      <w:r w:rsidR="00B21870" w:rsidRPr="005463A9">
        <w:rPr>
          <w:rFonts w:asciiTheme="minorHAnsi" w:hAnsiTheme="minorHAnsi" w:cstheme="minorHAnsi"/>
          <w:color w:val="000000"/>
          <w:lang w:val="el-GR"/>
        </w:rPr>
        <w:t>ερευνητικ</w:t>
      </w:r>
      <w:r w:rsidR="00B21870">
        <w:rPr>
          <w:rFonts w:asciiTheme="minorHAnsi" w:hAnsiTheme="minorHAnsi" w:cstheme="minorHAnsi"/>
          <w:color w:val="000000"/>
          <w:lang w:val="el-GR"/>
        </w:rPr>
        <w:t>ών</w:t>
      </w:r>
      <w:r w:rsidR="00B21870" w:rsidRPr="005463A9">
        <w:rPr>
          <w:rFonts w:asciiTheme="minorHAnsi" w:hAnsiTheme="minorHAnsi" w:cstheme="minorHAnsi"/>
          <w:color w:val="000000"/>
          <w:lang w:val="el-GR"/>
        </w:rPr>
        <w:t xml:space="preserve"> ιδρ</w:t>
      </w:r>
      <w:r w:rsidR="00B21870">
        <w:rPr>
          <w:rFonts w:asciiTheme="minorHAnsi" w:hAnsiTheme="minorHAnsi" w:cstheme="minorHAnsi"/>
          <w:color w:val="000000"/>
          <w:lang w:val="el-GR"/>
        </w:rPr>
        <w:t>υ</w:t>
      </w:r>
      <w:r w:rsidR="00B21870" w:rsidRPr="005463A9">
        <w:rPr>
          <w:rFonts w:asciiTheme="minorHAnsi" w:hAnsiTheme="minorHAnsi" w:cstheme="minorHAnsi"/>
          <w:color w:val="000000"/>
          <w:lang w:val="el-GR"/>
        </w:rPr>
        <w:t>μ</w:t>
      </w:r>
      <w:r w:rsidR="00B21870">
        <w:rPr>
          <w:rFonts w:asciiTheme="minorHAnsi" w:hAnsiTheme="minorHAnsi" w:cstheme="minorHAnsi"/>
          <w:color w:val="000000"/>
          <w:lang w:val="el-GR"/>
        </w:rPr>
        <w:t>άτων</w:t>
      </w:r>
      <w:r w:rsidR="00B21870" w:rsidRPr="005463A9">
        <w:rPr>
          <w:rFonts w:asciiTheme="minorHAnsi" w:hAnsiTheme="minorHAnsi" w:cstheme="minorHAnsi"/>
          <w:color w:val="000000"/>
          <w:lang w:val="el-GR"/>
        </w:rPr>
        <w:t xml:space="preserve">, φορείς χάραξης πολιτικής και χρηματοδότησης, </w:t>
      </w:r>
      <w:r w:rsidR="00B21870">
        <w:rPr>
          <w:rFonts w:asciiTheme="minorHAnsi" w:hAnsiTheme="minorHAnsi" w:cstheme="minorHAnsi"/>
          <w:color w:val="000000"/>
          <w:lang w:val="el-GR"/>
        </w:rPr>
        <w:t xml:space="preserve">εθνικούς </w:t>
      </w:r>
      <w:proofErr w:type="spellStart"/>
      <w:r w:rsidR="00B21870" w:rsidRPr="005463A9">
        <w:rPr>
          <w:rFonts w:asciiTheme="minorHAnsi" w:hAnsiTheme="minorHAnsi" w:cstheme="minorHAnsi"/>
          <w:color w:val="000000"/>
          <w:lang w:val="el-GR"/>
        </w:rPr>
        <w:lastRenderedPageBreak/>
        <w:t>παρόχους</w:t>
      </w:r>
      <w:proofErr w:type="spellEnd"/>
      <w:r w:rsidR="00B21870" w:rsidRPr="005463A9">
        <w:rPr>
          <w:rFonts w:asciiTheme="minorHAnsi" w:hAnsiTheme="minorHAnsi" w:cstheme="minorHAnsi"/>
          <w:color w:val="000000"/>
          <w:lang w:val="el-GR"/>
        </w:rPr>
        <w:t xml:space="preserve"> </w:t>
      </w:r>
      <w:r w:rsidR="00B21870">
        <w:rPr>
          <w:rFonts w:asciiTheme="minorHAnsi" w:hAnsiTheme="minorHAnsi" w:cstheme="minorHAnsi"/>
          <w:color w:val="000000"/>
          <w:lang w:val="el-GR"/>
        </w:rPr>
        <w:t xml:space="preserve">υπηρεσιών για την έρευνα, </w:t>
      </w:r>
      <w:r w:rsidR="00B21870" w:rsidRPr="005463A9">
        <w:rPr>
          <w:rFonts w:asciiTheme="minorHAnsi" w:hAnsiTheme="minorHAnsi" w:cstheme="minorHAnsi"/>
          <w:color w:val="000000"/>
          <w:lang w:val="el-GR"/>
        </w:rPr>
        <w:t>εκδότες</w:t>
      </w:r>
      <w:r w:rsidR="00B21870">
        <w:rPr>
          <w:rFonts w:asciiTheme="minorHAnsi" w:hAnsiTheme="minorHAnsi" w:cstheme="minorHAnsi"/>
          <w:color w:val="000000"/>
          <w:lang w:val="el-GR"/>
        </w:rPr>
        <w:t xml:space="preserve">, καθώς επίσης και </w:t>
      </w:r>
      <w:r w:rsidR="00B21870" w:rsidRPr="005463A9">
        <w:rPr>
          <w:rFonts w:asciiTheme="minorHAnsi" w:hAnsiTheme="minorHAnsi" w:cstheme="minorHAnsi"/>
          <w:color w:val="000000"/>
          <w:lang w:val="el-GR"/>
        </w:rPr>
        <w:t>νεοφυείς επιχειρήσεις στον χώρο της έρευνας</w:t>
      </w:r>
      <w:r w:rsidR="00B21870">
        <w:rPr>
          <w:rFonts w:asciiTheme="minorHAnsi" w:hAnsiTheme="minorHAnsi" w:cstheme="minorHAnsi"/>
          <w:color w:val="000000"/>
          <w:lang w:val="el-GR"/>
        </w:rPr>
        <w:t xml:space="preserve">.  </w:t>
      </w:r>
    </w:p>
    <w:p w:rsidR="00B21870" w:rsidRDefault="00B21870" w:rsidP="008F1DA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p>
    <w:p w:rsidR="00B21870" w:rsidRDefault="00343914" w:rsidP="00B21870">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r>
        <w:rPr>
          <w:rFonts w:asciiTheme="minorHAnsi" w:hAnsiTheme="minorHAnsi" w:cstheme="minorHAnsi"/>
          <w:color w:val="000000"/>
          <w:lang w:val="el-GR"/>
        </w:rPr>
        <w:t xml:space="preserve">Το συνέδριο θα ανοίξει με χαιρετισμό του </w:t>
      </w:r>
      <w:r w:rsidR="007326EE" w:rsidRPr="007326EE">
        <w:rPr>
          <w:rFonts w:asciiTheme="minorHAnsi" w:hAnsiTheme="minorHAnsi" w:cstheme="minorHAnsi"/>
          <w:b/>
          <w:color w:val="000000"/>
          <w:lang w:val="el-GR"/>
        </w:rPr>
        <w:t xml:space="preserve">Υπουργού Παιδείας </w:t>
      </w:r>
      <w:hyperlink r:id="rId9" w:history="1">
        <w:r w:rsidR="007326EE" w:rsidRPr="007326EE">
          <w:rPr>
            <w:rStyle w:val="Hyperlink"/>
            <w:rFonts w:asciiTheme="minorHAnsi" w:hAnsiTheme="minorHAnsi" w:cstheme="minorHAnsi"/>
            <w:b/>
            <w:lang w:val="el-GR"/>
          </w:rPr>
          <w:t xml:space="preserve">Κώστα </w:t>
        </w:r>
        <w:proofErr w:type="spellStart"/>
        <w:r w:rsidR="007326EE" w:rsidRPr="007326EE">
          <w:rPr>
            <w:rStyle w:val="Hyperlink"/>
            <w:rFonts w:asciiTheme="minorHAnsi" w:hAnsiTheme="minorHAnsi" w:cstheme="minorHAnsi"/>
            <w:b/>
            <w:lang w:val="el-GR"/>
          </w:rPr>
          <w:t>Γαβρόγλου</w:t>
        </w:r>
        <w:proofErr w:type="spellEnd"/>
      </w:hyperlink>
      <w:r w:rsidR="00A06C66">
        <w:rPr>
          <w:rFonts w:asciiTheme="minorHAnsi" w:hAnsiTheme="minorHAnsi" w:cstheme="minorHAnsi"/>
          <w:color w:val="000000"/>
          <w:lang w:val="el-GR"/>
        </w:rPr>
        <w:t>, ενώ</w:t>
      </w:r>
      <w:r w:rsidR="004067AD">
        <w:rPr>
          <w:rFonts w:asciiTheme="minorHAnsi" w:hAnsiTheme="minorHAnsi" w:cstheme="minorHAnsi"/>
          <w:color w:val="000000"/>
          <w:lang w:val="el-GR"/>
        </w:rPr>
        <w:t xml:space="preserve"> το γενικό πλαίσιο θα θέσουν κατά την έναρξη </w:t>
      </w:r>
      <w:r w:rsidR="00A61ABA">
        <w:rPr>
          <w:rFonts w:asciiTheme="minorHAnsi" w:hAnsiTheme="minorHAnsi" w:cstheme="minorHAnsi"/>
          <w:color w:val="000000"/>
          <w:lang w:val="el-GR"/>
        </w:rPr>
        <w:t xml:space="preserve">ο </w:t>
      </w:r>
      <w:r w:rsidR="007326EE" w:rsidRPr="007326EE">
        <w:rPr>
          <w:rFonts w:asciiTheme="minorHAnsi" w:hAnsiTheme="minorHAnsi" w:cstheme="minorHAnsi"/>
          <w:b/>
          <w:color w:val="000000"/>
          <w:lang w:val="el-GR"/>
        </w:rPr>
        <w:t xml:space="preserve">Πρόεδρος του Ερευνητικού Κέντρου «Αθηνά» </w:t>
      </w:r>
      <w:hyperlink r:id="rId10" w:history="1">
        <w:r w:rsidR="007326EE" w:rsidRPr="007326EE">
          <w:rPr>
            <w:rStyle w:val="Hyperlink"/>
            <w:rFonts w:asciiTheme="minorHAnsi" w:hAnsiTheme="minorHAnsi" w:cstheme="minorHAnsi"/>
            <w:b/>
            <w:lang w:val="el-GR"/>
          </w:rPr>
          <w:t>Γιάννης Ιωαννίδης</w:t>
        </w:r>
      </w:hyperlink>
      <w:r w:rsidR="00A61ABA">
        <w:rPr>
          <w:rFonts w:asciiTheme="minorHAnsi" w:hAnsiTheme="minorHAnsi" w:cstheme="minorHAnsi"/>
          <w:color w:val="000000"/>
          <w:lang w:val="el-GR"/>
        </w:rPr>
        <w:t xml:space="preserve"> και ο </w:t>
      </w:r>
      <w:r w:rsidR="007326EE" w:rsidRPr="007326EE">
        <w:rPr>
          <w:rFonts w:asciiTheme="minorHAnsi" w:hAnsiTheme="minorHAnsi" w:cstheme="minorHAnsi"/>
          <w:b/>
          <w:color w:val="000000"/>
          <w:lang w:val="el-GR"/>
        </w:rPr>
        <w:t xml:space="preserve">Γενικός Διευθυντής της Εθνικής Βιβλιοθήκης της Ελλάδας </w:t>
      </w:r>
      <w:hyperlink r:id="rId11" w:history="1">
        <w:r w:rsidR="007326EE" w:rsidRPr="007326EE">
          <w:rPr>
            <w:rStyle w:val="Hyperlink"/>
            <w:rFonts w:asciiTheme="minorHAnsi" w:hAnsiTheme="minorHAnsi" w:cstheme="minorHAnsi"/>
            <w:b/>
            <w:lang w:val="el-GR"/>
          </w:rPr>
          <w:t xml:space="preserve">Φίλιππος </w:t>
        </w:r>
        <w:proofErr w:type="spellStart"/>
        <w:r w:rsidR="007326EE" w:rsidRPr="007326EE">
          <w:rPr>
            <w:rStyle w:val="Hyperlink"/>
            <w:rFonts w:asciiTheme="minorHAnsi" w:hAnsiTheme="minorHAnsi" w:cstheme="minorHAnsi"/>
            <w:b/>
            <w:lang w:val="el-GR"/>
          </w:rPr>
          <w:t>Τσιμπόγλου</w:t>
        </w:r>
        <w:proofErr w:type="spellEnd"/>
      </w:hyperlink>
      <w:r>
        <w:rPr>
          <w:rFonts w:asciiTheme="minorHAnsi" w:hAnsiTheme="minorHAnsi" w:cstheme="minorHAnsi"/>
          <w:color w:val="000000"/>
          <w:lang w:val="el-GR"/>
        </w:rPr>
        <w:t xml:space="preserve">. </w:t>
      </w:r>
      <w:r w:rsidRPr="006F1622">
        <w:rPr>
          <w:rFonts w:asciiTheme="minorHAnsi" w:hAnsiTheme="minorHAnsi" w:cstheme="minorHAnsi"/>
          <w:color w:val="000000"/>
          <w:lang w:val="el-GR"/>
        </w:rPr>
        <w:t xml:space="preserve">Στο συνέδριο </w:t>
      </w:r>
      <w:r>
        <w:rPr>
          <w:rFonts w:asciiTheme="minorHAnsi" w:hAnsiTheme="minorHAnsi" w:cstheme="minorHAnsi"/>
          <w:color w:val="000000"/>
          <w:lang w:val="el-GR"/>
        </w:rPr>
        <w:t>συμμετέχουν</w:t>
      </w:r>
      <w:r w:rsidRPr="006F1622">
        <w:rPr>
          <w:rFonts w:asciiTheme="minorHAnsi" w:hAnsiTheme="minorHAnsi" w:cstheme="minorHAnsi"/>
          <w:color w:val="000000"/>
          <w:lang w:val="el-GR"/>
        </w:rPr>
        <w:t xml:space="preserve"> καταξιωμένες προσωπικότητες που δραστηριοποιούνται στον τομέα της Ανοικτής </w:t>
      </w:r>
      <w:r>
        <w:rPr>
          <w:rFonts w:asciiTheme="minorHAnsi" w:hAnsiTheme="minorHAnsi" w:cstheme="minorHAnsi"/>
          <w:color w:val="000000"/>
          <w:lang w:val="el-GR"/>
        </w:rPr>
        <w:t>Επιστήμης</w:t>
      </w:r>
      <w:r w:rsidRPr="006F1622">
        <w:rPr>
          <w:rFonts w:asciiTheme="minorHAnsi" w:hAnsiTheme="minorHAnsi" w:cstheme="minorHAnsi"/>
          <w:color w:val="000000"/>
          <w:lang w:val="el-GR"/>
        </w:rPr>
        <w:t xml:space="preserve">, πανεπιστημιακοί, ερευνητές και ανώτατα στελέχη της δημόσιας διοίκησης από την </w:t>
      </w:r>
      <w:proofErr w:type="spellStart"/>
      <w:r>
        <w:rPr>
          <w:rFonts w:asciiTheme="minorHAnsi" w:hAnsiTheme="minorHAnsi" w:cstheme="minorHAnsi"/>
          <w:color w:val="000000"/>
          <w:lang w:val="el-GR"/>
        </w:rPr>
        <w:t>την</w:t>
      </w:r>
      <w:proofErr w:type="spellEnd"/>
      <w:r>
        <w:rPr>
          <w:rFonts w:asciiTheme="minorHAnsi" w:hAnsiTheme="minorHAnsi" w:cstheme="minorHAnsi"/>
          <w:color w:val="000000"/>
          <w:lang w:val="el-GR"/>
        </w:rPr>
        <w:t xml:space="preserve"> Ευρώπη και </w:t>
      </w:r>
      <w:r w:rsidR="00A61ABA">
        <w:rPr>
          <w:rFonts w:asciiTheme="minorHAnsi" w:hAnsiTheme="minorHAnsi" w:cstheme="minorHAnsi"/>
          <w:color w:val="000000"/>
          <w:lang w:val="el-GR"/>
        </w:rPr>
        <w:t>όλο τον κόσμο</w:t>
      </w:r>
      <w:r>
        <w:rPr>
          <w:rFonts w:asciiTheme="minorHAnsi" w:hAnsiTheme="minorHAnsi" w:cstheme="minorHAnsi"/>
          <w:color w:val="000000"/>
          <w:lang w:val="el-GR"/>
        </w:rPr>
        <w:t xml:space="preserve">. Το πρόγραμμα περιλαμβάνει, μεταξύ άλλων, τις κεντρικές ομιλίες των διεθνούς φήμης καθηγητών </w:t>
      </w:r>
      <w:hyperlink r:id="rId12" w:history="1">
        <w:r w:rsidRPr="00E9024F">
          <w:rPr>
            <w:rStyle w:val="Hyperlink"/>
            <w:rFonts w:asciiTheme="minorHAnsi" w:hAnsiTheme="minorHAnsi" w:cstheme="minorHAnsi"/>
          </w:rPr>
          <w:t>Jeffrey</w:t>
        </w:r>
        <w:r w:rsidRPr="00E9024F">
          <w:rPr>
            <w:rStyle w:val="Hyperlink"/>
            <w:rFonts w:asciiTheme="minorHAnsi" w:hAnsiTheme="minorHAnsi" w:cstheme="minorHAnsi"/>
            <w:lang w:val="el-GR"/>
          </w:rPr>
          <w:t xml:space="preserve"> </w:t>
        </w:r>
        <w:r w:rsidRPr="00E9024F">
          <w:rPr>
            <w:rStyle w:val="Hyperlink"/>
            <w:rFonts w:asciiTheme="minorHAnsi" w:hAnsiTheme="minorHAnsi" w:cstheme="minorHAnsi"/>
          </w:rPr>
          <w:t>D</w:t>
        </w:r>
        <w:r w:rsidRPr="00E9024F">
          <w:rPr>
            <w:rStyle w:val="Hyperlink"/>
            <w:rFonts w:asciiTheme="minorHAnsi" w:hAnsiTheme="minorHAnsi" w:cstheme="minorHAnsi"/>
            <w:lang w:val="el-GR"/>
          </w:rPr>
          <w:t xml:space="preserve">. </w:t>
        </w:r>
        <w:r w:rsidRPr="00E9024F">
          <w:rPr>
            <w:rStyle w:val="Hyperlink"/>
            <w:rFonts w:asciiTheme="minorHAnsi" w:hAnsiTheme="minorHAnsi" w:cstheme="minorHAnsi"/>
          </w:rPr>
          <w:t>Sachs</w:t>
        </w:r>
      </w:hyperlink>
      <w:r>
        <w:rPr>
          <w:rFonts w:asciiTheme="minorHAnsi" w:hAnsiTheme="minorHAnsi" w:cstheme="minorHAnsi"/>
          <w:color w:val="000000"/>
          <w:lang w:val="el-GR"/>
        </w:rPr>
        <w:t>, Καθηγητή Οικονομικών του Πανεπιστημίου Κολούμπια των ΗΠΑ</w:t>
      </w:r>
      <w:r w:rsidR="00500910">
        <w:rPr>
          <w:rFonts w:asciiTheme="minorHAnsi" w:hAnsiTheme="minorHAnsi" w:cstheme="minorHAnsi"/>
          <w:color w:val="000000"/>
          <w:lang w:val="el-GR"/>
        </w:rPr>
        <w:t xml:space="preserve"> και</w:t>
      </w:r>
      <w:r w:rsidR="00EF2E6F">
        <w:rPr>
          <w:rFonts w:asciiTheme="minorHAnsi" w:hAnsiTheme="minorHAnsi" w:cstheme="minorHAnsi"/>
          <w:color w:val="000000"/>
          <w:lang w:val="el-GR"/>
        </w:rPr>
        <w:t xml:space="preserve"> ηγέτη του </w:t>
      </w:r>
      <w:r w:rsidR="00EF2E6F">
        <w:rPr>
          <w:rFonts w:asciiTheme="minorHAnsi" w:hAnsiTheme="minorHAnsi" w:cstheme="minorHAnsi"/>
          <w:color w:val="000000"/>
        </w:rPr>
        <w:t>Sustainable</w:t>
      </w:r>
      <w:r w:rsidR="007326EE" w:rsidRPr="007326EE">
        <w:rPr>
          <w:rFonts w:asciiTheme="minorHAnsi" w:hAnsiTheme="minorHAnsi" w:cstheme="minorHAnsi"/>
          <w:color w:val="000000"/>
          <w:lang w:val="el-GR"/>
        </w:rPr>
        <w:t xml:space="preserve"> </w:t>
      </w:r>
      <w:r w:rsidR="00EF2E6F">
        <w:rPr>
          <w:rFonts w:asciiTheme="minorHAnsi" w:hAnsiTheme="minorHAnsi" w:cstheme="minorHAnsi"/>
          <w:color w:val="000000"/>
        </w:rPr>
        <w:t>Development</w:t>
      </w:r>
      <w:r w:rsidR="007326EE" w:rsidRPr="007326EE">
        <w:rPr>
          <w:rFonts w:asciiTheme="minorHAnsi" w:hAnsiTheme="minorHAnsi" w:cstheme="minorHAnsi"/>
          <w:color w:val="000000"/>
          <w:lang w:val="el-GR"/>
        </w:rPr>
        <w:t xml:space="preserve"> </w:t>
      </w:r>
      <w:r w:rsidR="00006D91">
        <w:rPr>
          <w:rFonts w:asciiTheme="minorHAnsi" w:hAnsiTheme="minorHAnsi" w:cstheme="minorHAnsi"/>
          <w:color w:val="000000"/>
        </w:rPr>
        <w:t>Net</w:t>
      </w:r>
      <w:r w:rsidR="00EF2E6F">
        <w:rPr>
          <w:rFonts w:asciiTheme="minorHAnsi" w:hAnsiTheme="minorHAnsi" w:cstheme="minorHAnsi"/>
          <w:color w:val="000000"/>
        </w:rPr>
        <w:t>work</w:t>
      </w:r>
      <w:r w:rsidR="007326EE" w:rsidRPr="007326EE">
        <w:rPr>
          <w:rFonts w:asciiTheme="minorHAnsi" w:hAnsiTheme="minorHAnsi" w:cstheme="minorHAnsi"/>
          <w:color w:val="000000"/>
          <w:lang w:val="el-GR"/>
        </w:rPr>
        <w:t xml:space="preserve"> </w:t>
      </w:r>
      <w:r w:rsidR="00EF2E6F">
        <w:rPr>
          <w:rFonts w:asciiTheme="minorHAnsi" w:hAnsiTheme="minorHAnsi" w:cstheme="minorHAnsi"/>
          <w:color w:val="000000"/>
          <w:lang w:val="el-GR"/>
        </w:rPr>
        <w:t>του Ο.Η.Ε.</w:t>
      </w:r>
      <w:r w:rsidR="00D80246">
        <w:rPr>
          <w:rFonts w:asciiTheme="minorHAnsi" w:hAnsiTheme="minorHAnsi" w:cstheme="minorHAnsi"/>
          <w:color w:val="000000"/>
          <w:lang w:val="el-GR"/>
        </w:rPr>
        <w:t>,</w:t>
      </w:r>
      <w:r>
        <w:rPr>
          <w:rFonts w:asciiTheme="minorHAnsi" w:hAnsiTheme="minorHAnsi" w:cstheme="minorHAnsi"/>
          <w:color w:val="000000"/>
          <w:lang w:val="el-GR"/>
        </w:rPr>
        <w:t xml:space="preserve"> </w:t>
      </w:r>
      <w:hyperlink r:id="rId13" w:history="1">
        <w:r w:rsidRPr="00E9024F">
          <w:rPr>
            <w:rStyle w:val="Hyperlink"/>
            <w:rFonts w:asciiTheme="minorHAnsi" w:hAnsiTheme="minorHAnsi" w:cstheme="minorHAnsi"/>
            <w:lang w:val="el-GR"/>
          </w:rPr>
          <w:t>Ιωάννη Ιωαννίδη</w:t>
        </w:r>
      </w:hyperlink>
      <w:r>
        <w:rPr>
          <w:rFonts w:asciiTheme="minorHAnsi" w:hAnsiTheme="minorHAnsi" w:cstheme="minorHAnsi"/>
          <w:color w:val="000000"/>
          <w:lang w:val="el-GR"/>
        </w:rPr>
        <w:t xml:space="preserve">, Καθηγητή Παθολογίας, Έρευνας και Πολιτικής Υγείας και Στατιστικής στο Πανεπιστήμιο </w:t>
      </w:r>
      <w:r>
        <w:rPr>
          <w:rFonts w:asciiTheme="minorHAnsi" w:hAnsiTheme="minorHAnsi" w:cstheme="minorHAnsi"/>
          <w:color w:val="000000"/>
        </w:rPr>
        <w:t>Stanford</w:t>
      </w:r>
      <w:r w:rsidR="00D80246">
        <w:rPr>
          <w:rFonts w:asciiTheme="minorHAnsi" w:hAnsiTheme="minorHAnsi" w:cstheme="minorHAnsi"/>
          <w:color w:val="000000"/>
          <w:lang w:val="el-GR"/>
        </w:rPr>
        <w:t xml:space="preserve"> των ΗΠΑ, και </w:t>
      </w:r>
      <w:hyperlink r:id="rId14" w:history="1">
        <w:r w:rsidR="00D80246" w:rsidRPr="00B222A4">
          <w:rPr>
            <w:rStyle w:val="Hyperlink"/>
            <w:rFonts w:asciiTheme="minorHAnsi" w:hAnsiTheme="minorHAnsi" w:cstheme="minorHAnsi"/>
            <w:lang w:val="el-GR"/>
          </w:rPr>
          <w:t xml:space="preserve">Νεκτάριου </w:t>
        </w:r>
        <w:proofErr w:type="spellStart"/>
        <w:r w:rsidR="00D80246" w:rsidRPr="00B222A4">
          <w:rPr>
            <w:rStyle w:val="Hyperlink"/>
            <w:rFonts w:asciiTheme="minorHAnsi" w:hAnsiTheme="minorHAnsi" w:cstheme="minorHAnsi"/>
            <w:lang w:val="el-GR"/>
          </w:rPr>
          <w:t>Ταβερναράκη</w:t>
        </w:r>
        <w:proofErr w:type="spellEnd"/>
      </w:hyperlink>
      <w:r w:rsidR="00505DB7">
        <w:rPr>
          <w:rFonts w:asciiTheme="minorHAnsi" w:hAnsiTheme="minorHAnsi" w:cstheme="minorHAnsi"/>
          <w:color w:val="000000"/>
          <w:lang w:val="el-GR"/>
        </w:rPr>
        <w:t>, Καθηγητή Μοριακής Βιολογίας Συστημάτων στο Πανεπιστήμιο Κρήτης και Προέδρου του ΙΤΕ</w:t>
      </w:r>
      <w:r w:rsidR="00500910">
        <w:rPr>
          <w:rFonts w:asciiTheme="minorHAnsi" w:hAnsiTheme="minorHAnsi" w:cstheme="minorHAnsi"/>
          <w:color w:val="000000"/>
          <w:lang w:val="el-GR"/>
        </w:rPr>
        <w:t>,</w:t>
      </w:r>
      <w:r w:rsidR="00A61ABA">
        <w:rPr>
          <w:rFonts w:asciiTheme="minorHAnsi" w:hAnsiTheme="minorHAnsi" w:cstheme="minorHAnsi"/>
          <w:color w:val="000000"/>
          <w:lang w:val="el-GR"/>
        </w:rPr>
        <w:t xml:space="preserve"> εκπροσ</w:t>
      </w:r>
      <w:r w:rsidR="00500910">
        <w:rPr>
          <w:rFonts w:asciiTheme="minorHAnsi" w:hAnsiTheme="minorHAnsi" w:cstheme="minorHAnsi"/>
          <w:color w:val="000000"/>
          <w:lang w:val="el-GR"/>
        </w:rPr>
        <w:t>ώπου</w:t>
      </w:r>
      <w:r w:rsidR="00A61ABA">
        <w:rPr>
          <w:rFonts w:asciiTheme="minorHAnsi" w:hAnsiTheme="minorHAnsi" w:cstheme="minorHAnsi"/>
          <w:color w:val="000000"/>
          <w:lang w:val="el-GR"/>
        </w:rPr>
        <w:t xml:space="preserve"> το</w:t>
      </w:r>
      <w:r w:rsidR="00500910">
        <w:rPr>
          <w:rFonts w:asciiTheme="minorHAnsi" w:hAnsiTheme="minorHAnsi" w:cstheme="minorHAnsi"/>
          <w:color w:val="000000"/>
          <w:lang w:val="el-GR"/>
        </w:rPr>
        <w:t>υ</w:t>
      </w:r>
      <w:r w:rsidR="00A61ABA">
        <w:rPr>
          <w:rFonts w:asciiTheme="minorHAnsi" w:hAnsiTheme="minorHAnsi" w:cstheme="minorHAnsi"/>
          <w:color w:val="000000"/>
          <w:lang w:val="el-GR"/>
        </w:rPr>
        <w:t xml:space="preserve"> </w:t>
      </w:r>
      <w:r w:rsidR="00A61ABA">
        <w:rPr>
          <w:rFonts w:asciiTheme="minorHAnsi" w:hAnsiTheme="minorHAnsi" w:cstheme="minorHAnsi"/>
          <w:color w:val="000000"/>
        </w:rPr>
        <w:t>European</w:t>
      </w:r>
      <w:r w:rsidR="007326EE" w:rsidRPr="007326EE">
        <w:rPr>
          <w:rFonts w:asciiTheme="minorHAnsi" w:hAnsiTheme="minorHAnsi" w:cstheme="minorHAnsi"/>
          <w:color w:val="000000"/>
          <w:lang w:val="el-GR"/>
        </w:rPr>
        <w:t xml:space="preserve"> </w:t>
      </w:r>
      <w:r w:rsidR="00A61ABA">
        <w:rPr>
          <w:rFonts w:asciiTheme="minorHAnsi" w:hAnsiTheme="minorHAnsi" w:cstheme="minorHAnsi"/>
          <w:color w:val="000000"/>
        </w:rPr>
        <w:t>Research</w:t>
      </w:r>
      <w:r w:rsidR="007326EE" w:rsidRPr="007326EE">
        <w:rPr>
          <w:rFonts w:asciiTheme="minorHAnsi" w:hAnsiTheme="minorHAnsi" w:cstheme="minorHAnsi"/>
          <w:color w:val="000000"/>
          <w:lang w:val="el-GR"/>
        </w:rPr>
        <w:t xml:space="preserve"> </w:t>
      </w:r>
      <w:r w:rsidR="00A61ABA">
        <w:rPr>
          <w:rFonts w:asciiTheme="minorHAnsi" w:hAnsiTheme="minorHAnsi" w:cstheme="minorHAnsi"/>
          <w:color w:val="000000"/>
        </w:rPr>
        <w:t>Council</w:t>
      </w:r>
      <w:r w:rsidR="007326EE" w:rsidRPr="007326EE">
        <w:rPr>
          <w:rFonts w:asciiTheme="minorHAnsi" w:hAnsiTheme="minorHAnsi" w:cstheme="minorHAnsi"/>
          <w:color w:val="000000"/>
          <w:lang w:val="el-GR"/>
        </w:rPr>
        <w:t xml:space="preserve"> (</w:t>
      </w:r>
      <w:r w:rsidR="00A61ABA">
        <w:rPr>
          <w:rFonts w:asciiTheme="minorHAnsi" w:hAnsiTheme="minorHAnsi" w:cstheme="minorHAnsi"/>
          <w:color w:val="000000"/>
        </w:rPr>
        <w:t>ERC</w:t>
      </w:r>
      <w:r w:rsidR="007326EE" w:rsidRPr="007326EE">
        <w:rPr>
          <w:rFonts w:asciiTheme="minorHAnsi" w:hAnsiTheme="minorHAnsi" w:cstheme="minorHAnsi"/>
          <w:color w:val="000000"/>
          <w:lang w:val="el-GR"/>
        </w:rPr>
        <w:t>)</w:t>
      </w:r>
      <w:r w:rsidR="006372F6">
        <w:rPr>
          <w:rFonts w:asciiTheme="minorHAnsi" w:hAnsiTheme="minorHAnsi" w:cstheme="minorHAnsi"/>
          <w:color w:val="000000"/>
          <w:lang w:val="el-GR"/>
        </w:rPr>
        <w:t>.</w:t>
      </w:r>
      <w:r w:rsidR="002B7F53">
        <w:rPr>
          <w:rFonts w:asciiTheme="minorHAnsi" w:hAnsiTheme="minorHAnsi" w:cstheme="minorHAnsi"/>
          <w:color w:val="000000"/>
          <w:lang w:val="el-GR"/>
        </w:rPr>
        <w:t xml:space="preserve"> </w:t>
      </w:r>
      <w:r w:rsidR="00B21870">
        <w:rPr>
          <w:rFonts w:asciiTheme="minorHAnsi" w:hAnsiTheme="minorHAnsi" w:cstheme="minorHAnsi"/>
          <w:color w:val="000000"/>
          <w:lang w:val="el-GR"/>
        </w:rPr>
        <w:t xml:space="preserve">Στις κεντρικές συνεδρίες θα συζητηθούν θέματα πρόσβασης και ισότητας στη γνώση και την επιστήμη, τα ανοικτά επιστημονικά δεδομένα ως ένα από τα μέσα διασύνδεσης της έρευνας με την καινοτομία και τη βιομηχανία, καθώς επίσης και ο κοινωνικός αντίκτυπος της επιστημονική έρευνας. </w:t>
      </w:r>
    </w:p>
    <w:p w:rsidR="00EF4041" w:rsidRPr="005463A9" w:rsidRDefault="00EF4041" w:rsidP="005463A9">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p>
    <w:p w:rsidR="005463A9" w:rsidRDefault="005463A9" w:rsidP="005463A9">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r w:rsidRPr="005463A9">
        <w:rPr>
          <w:rFonts w:asciiTheme="minorHAnsi" w:hAnsiTheme="minorHAnsi" w:cstheme="minorHAnsi"/>
          <w:color w:val="000000"/>
          <w:lang w:val="el-GR"/>
        </w:rPr>
        <w:t xml:space="preserve">Το </w:t>
      </w:r>
      <w:proofErr w:type="spellStart"/>
      <w:r w:rsidRPr="005463A9">
        <w:rPr>
          <w:rFonts w:asciiTheme="minorHAnsi" w:hAnsiTheme="minorHAnsi" w:cstheme="minorHAnsi"/>
          <w:color w:val="000000"/>
        </w:rPr>
        <w:t>OSFair</w:t>
      </w:r>
      <w:proofErr w:type="spellEnd"/>
      <w:r w:rsidRPr="005463A9">
        <w:rPr>
          <w:rFonts w:asciiTheme="minorHAnsi" w:hAnsiTheme="minorHAnsi" w:cstheme="minorHAnsi"/>
          <w:color w:val="000000"/>
          <w:lang w:val="el-GR"/>
        </w:rPr>
        <w:t>2017 διοργανώνεται από το Τμήμα Πληροφορικής του</w:t>
      </w:r>
      <w:hyperlink r:id="rId15" w:tgtFrame="_blank" w:history="1">
        <w:r w:rsidRPr="005463A9">
          <w:rPr>
            <w:rStyle w:val="Hyperlink"/>
            <w:rFonts w:asciiTheme="minorHAnsi" w:hAnsiTheme="minorHAnsi" w:cstheme="minorHAnsi"/>
            <w:color w:val="AC2930"/>
          </w:rPr>
          <w:t> </w:t>
        </w:r>
        <w:r w:rsidRPr="005463A9">
          <w:rPr>
            <w:rStyle w:val="Hyperlink"/>
            <w:rFonts w:asciiTheme="minorHAnsi" w:hAnsiTheme="minorHAnsi" w:cstheme="minorHAnsi"/>
            <w:color w:val="AC2930"/>
            <w:lang w:val="el-GR"/>
          </w:rPr>
          <w:t>ΕΚΠΑ</w:t>
        </w:r>
      </w:hyperlink>
      <w:r w:rsidRPr="005463A9">
        <w:rPr>
          <w:rFonts w:asciiTheme="minorHAnsi" w:hAnsiTheme="minorHAnsi" w:cstheme="minorHAnsi"/>
          <w:color w:val="000000"/>
        </w:rPr>
        <w:t> </w:t>
      </w:r>
      <w:r w:rsidRPr="005463A9">
        <w:rPr>
          <w:rFonts w:asciiTheme="minorHAnsi" w:hAnsiTheme="minorHAnsi" w:cstheme="minorHAnsi"/>
          <w:color w:val="000000"/>
          <w:lang w:val="el-GR"/>
        </w:rPr>
        <w:t>και το</w:t>
      </w:r>
      <w:r w:rsidRPr="005463A9">
        <w:rPr>
          <w:rFonts w:asciiTheme="minorHAnsi" w:hAnsiTheme="minorHAnsi" w:cstheme="minorHAnsi"/>
          <w:color w:val="000000"/>
        </w:rPr>
        <w:t> </w:t>
      </w:r>
      <w:r w:rsidRPr="002B7F53">
        <w:rPr>
          <w:rFonts w:asciiTheme="minorHAnsi" w:hAnsiTheme="minorHAnsi" w:cstheme="minorHAnsi"/>
          <w:lang w:val="el-GR"/>
        </w:rPr>
        <w:t xml:space="preserve">Ερευνητικό Κέντρο </w:t>
      </w:r>
      <w:r w:rsidR="002B7F53" w:rsidRPr="002B7F53">
        <w:rPr>
          <w:rFonts w:asciiTheme="minorHAnsi" w:hAnsiTheme="minorHAnsi" w:cstheme="minorHAnsi"/>
          <w:lang w:val="el-GR"/>
        </w:rPr>
        <w:t>«</w:t>
      </w:r>
      <w:r w:rsidR="00AF1B2A">
        <w:rPr>
          <w:rFonts w:asciiTheme="minorHAnsi" w:hAnsiTheme="minorHAnsi" w:cstheme="minorHAnsi"/>
          <w:lang w:val="el-GR"/>
        </w:rPr>
        <w:t>Αθ</w:t>
      </w:r>
      <w:r w:rsidR="002B7F53">
        <w:rPr>
          <w:rFonts w:asciiTheme="minorHAnsi" w:hAnsiTheme="minorHAnsi" w:cstheme="minorHAnsi"/>
          <w:lang w:val="el-GR"/>
        </w:rPr>
        <w:t>ηνά»</w:t>
      </w:r>
      <w:r w:rsidRPr="005463A9">
        <w:rPr>
          <w:rFonts w:asciiTheme="minorHAnsi" w:hAnsiTheme="minorHAnsi" w:cstheme="minorHAnsi"/>
          <w:color w:val="000000"/>
          <w:lang w:val="el-GR"/>
        </w:rPr>
        <w:t>, με τη σύμπραξη της</w:t>
      </w:r>
      <w:r w:rsidRPr="005463A9">
        <w:rPr>
          <w:rFonts w:asciiTheme="minorHAnsi" w:hAnsiTheme="minorHAnsi" w:cstheme="minorHAnsi"/>
          <w:color w:val="000000"/>
        </w:rPr>
        <w:t> </w:t>
      </w:r>
      <w:hyperlink r:id="rId16" w:tgtFrame="_blank" w:history="1">
        <w:r w:rsidRPr="005463A9">
          <w:rPr>
            <w:rStyle w:val="Hyperlink"/>
            <w:rFonts w:asciiTheme="minorHAnsi" w:hAnsiTheme="minorHAnsi" w:cstheme="minorHAnsi"/>
            <w:color w:val="AC2930"/>
            <w:lang w:val="el-GR"/>
          </w:rPr>
          <w:t>Εθνικής Βιβλιοθήκης της Ελλάδος</w:t>
        </w:r>
      </w:hyperlink>
      <w:r w:rsidRPr="005463A9">
        <w:rPr>
          <w:rFonts w:asciiTheme="minorHAnsi" w:hAnsiTheme="minorHAnsi" w:cstheme="minorHAnsi"/>
          <w:color w:val="000000"/>
        </w:rPr>
        <w:t> </w:t>
      </w:r>
      <w:r w:rsidRPr="005463A9">
        <w:rPr>
          <w:rFonts w:asciiTheme="minorHAnsi" w:hAnsiTheme="minorHAnsi" w:cstheme="minorHAnsi"/>
          <w:color w:val="000000"/>
          <w:lang w:val="el-GR"/>
        </w:rPr>
        <w:t xml:space="preserve">και με την υποστήριξη 4 ευρωπαϊκών έργων του Ορίζοντα 2020, πρωτοπόρα στον τομέα της </w:t>
      </w:r>
      <w:r w:rsidRPr="005463A9">
        <w:rPr>
          <w:rFonts w:asciiTheme="minorHAnsi" w:hAnsiTheme="minorHAnsi" w:cstheme="minorHAnsi"/>
          <w:color w:val="000000"/>
        </w:rPr>
        <w:t>A</w:t>
      </w:r>
      <w:proofErr w:type="spellStart"/>
      <w:r w:rsidRPr="005463A9">
        <w:rPr>
          <w:rFonts w:asciiTheme="minorHAnsi" w:hAnsiTheme="minorHAnsi" w:cstheme="minorHAnsi"/>
          <w:color w:val="000000"/>
          <w:lang w:val="el-GR"/>
        </w:rPr>
        <w:t>νοικτής</w:t>
      </w:r>
      <w:proofErr w:type="spellEnd"/>
      <w:r w:rsidRPr="005463A9">
        <w:rPr>
          <w:rFonts w:asciiTheme="minorHAnsi" w:hAnsiTheme="minorHAnsi" w:cstheme="minorHAnsi"/>
          <w:color w:val="000000"/>
          <w:lang w:val="el-GR"/>
        </w:rPr>
        <w:t xml:space="preserve"> </w:t>
      </w:r>
      <w:r w:rsidRPr="005463A9">
        <w:rPr>
          <w:rFonts w:asciiTheme="minorHAnsi" w:hAnsiTheme="minorHAnsi" w:cstheme="minorHAnsi"/>
          <w:color w:val="000000"/>
        </w:rPr>
        <w:t>E</w:t>
      </w:r>
      <w:proofErr w:type="spellStart"/>
      <w:r w:rsidRPr="005463A9">
        <w:rPr>
          <w:rFonts w:asciiTheme="minorHAnsi" w:hAnsiTheme="minorHAnsi" w:cstheme="minorHAnsi"/>
          <w:color w:val="000000"/>
          <w:lang w:val="el-GR"/>
        </w:rPr>
        <w:t>πιστήμης</w:t>
      </w:r>
      <w:proofErr w:type="spellEnd"/>
      <w:r w:rsidRPr="005463A9">
        <w:rPr>
          <w:rFonts w:asciiTheme="minorHAnsi" w:hAnsiTheme="minorHAnsi" w:cstheme="minorHAnsi"/>
          <w:color w:val="000000"/>
          <w:lang w:val="el-GR"/>
        </w:rPr>
        <w:t xml:space="preserve">: </w:t>
      </w:r>
      <w:proofErr w:type="spellStart"/>
      <w:r w:rsidRPr="005463A9">
        <w:rPr>
          <w:rFonts w:asciiTheme="minorHAnsi" w:hAnsiTheme="minorHAnsi" w:cstheme="minorHAnsi"/>
          <w:color w:val="000000"/>
        </w:rPr>
        <w:t>OpenAIRE</w:t>
      </w:r>
      <w:proofErr w:type="spellEnd"/>
      <w:r w:rsidRPr="005463A9">
        <w:rPr>
          <w:rFonts w:asciiTheme="minorHAnsi" w:hAnsiTheme="minorHAnsi" w:cstheme="minorHAnsi"/>
          <w:color w:val="000000"/>
          <w:lang w:val="el-GR"/>
        </w:rPr>
        <w:t xml:space="preserve"> (</w:t>
      </w:r>
      <w:hyperlink r:id="rId17" w:tgtFrame="_blank" w:history="1">
        <w:r w:rsidRPr="005463A9">
          <w:rPr>
            <w:rStyle w:val="Hyperlink"/>
            <w:rFonts w:asciiTheme="minorHAnsi" w:hAnsiTheme="minorHAnsi" w:cstheme="minorHAnsi"/>
            <w:color w:val="AC2930"/>
          </w:rPr>
          <w:t>www</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openaire</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eu</w:t>
        </w:r>
      </w:hyperlink>
      <w:r w:rsidRPr="005463A9">
        <w:rPr>
          <w:rFonts w:asciiTheme="minorHAnsi" w:hAnsiTheme="minorHAnsi" w:cstheme="minorHAnsi"/>
          <w:color w:val="000000"/>
          <w:lang w:val="el-GR"/>
        </w:rPr>
        <w:t xml:space="preserve">), </w:t>
      </w:r>
      <w:proofErr w:type="spellStart"/>
      <w:r w:rsidRPr="005463A9">
        <w:rPr>
          <w:rFonts w:asciiTheme="minorHAnsi" w:hAnsiTheme="minorHAnsi" w:cstheme="minorHAnsi"/>
          <w:color w:val="000000"/>
        </w:rPr>
        <w:t>OpenUP</w:t>
      </w:r>
      <w:proofErr w:type="spellEnd"/>
      <w:r w:rsidRPr="005463A9">
        <w:rPr>
          <w:rFonts w:asciiTheme="minorHAnsi" w:hAnsiTheme="minorHAnsi" w:cstheme="minorHAnsi"/>
          <w:color w:val="000000"/>
        </w:rPr>
        <w:t> </w:t>
      </w:r>
      <w:r w:rsidRPr="005463A9">
        <w:rPr>
          <w:rFonts w:asciiTheme="minorHAnsi" w:hAnsiTheme="minorHAnsi" w:cstheme="minorHAnsi"/>
          <w:color w:val="000000"/>
          <w:lang w:val="el-GR"/>
        </w:rPr>
        <w:t>(</w:t>
      </w:r>
      <w:hyperlink r:id="rId18" w:tgtFrame="_blank" w:history="1">
        <w:r w:rsidRPr="005463A9">
          <w:rPr>
            <w:rStyle w:val="Hyperlink"/>
            <w:rFonts w:asciiTheme="minorHAnsi" w:hAnsiTheme="minorHAnsi" w:cstheme="minorHAnsi"/>
            <w:color w:val="AC2930"/>
          </w:rPr>
          <w:t>www</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openup</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h</w:t>
        </w:r>
        <w:r w:rsidRPr="005463A9">
          <w:rPr>
            <w:rStyle w:val="Hyperlink"/>
            <w:rFonts w:asciiTheme="minorHAnsi" w:hAnsiTheme="minorHAnsi" w:cstheme="minorHAnsi"/>
            <w:color w:val="AC2930"/>
            <w:lang w:val="el-GR"/>
          </w:rPr>
          <w:t>2020.</w:t>
        </w:r>
        <w:r w:rsidRPr="005463A9">
          <w:rPr>
            <w:rStyle w:val="Hyperlink"/>
            <w:rFonts w:asciiTheme="minorHAnsi" w:hAnsiTheme="minorHAnsi" w:cstheme="minorHAnsi"/>
            <w:color w:val="AC2930"/>
          </w:rPr>
          <w:t>eu</w:t>
        </w:r>
      </w:hyperlink>
      <w:r w:rsidRPr="005463A9">
        <w:rPr>
          <w:rFonts w:asciiTheme="minorHAnsi" w:hAnsiTheme="minorHAnsi" w:cstheme="minorHAnsi"/>
          <w:color w:val="000000"/>
          <w:lang w:val="el-GR"/>
        </w:rPr>
        <w:t xml:space="preserve">), </w:t>
      </w:r>
      <w:proofErr w:type="spellStart"/>
      <w:r w:rsidRPr="005463A9">
        <w:rPr>
          <w:rFonts w:asciiTheme="minorHAnsi" w:hAnsiTheme="minorHAnsi" w:cstheme="minorHAnsi"/>
          <w:color w:val="000000"/>
        </w:rPr>
        <w:t>OpenMinTeD</w:t>
      </w:r>
      <w:proofErr w:type="spellEnd"/>
      <w:r w:rsidRPr="005463A9">
        <w:rPr>
          <w:rFonts w:asciiTheme="minorHAnsi" w:hAnsiTheme="minorHAnsi" w:cstheme="minorHAnsi"/>
          <w:color w:val="000000"/>
          <w:lang w:val="el-GR"/>
        </w:rPr>
        <w:t xml:space="preserve"> (</w:t>
      </w:r>
      <w:hyperlink r:id="rId19" w:tgtFrame="_blank" w:history="1">
        <w:r w:rsidRPr="005463A9">
          <w:rPr>
            <w:rStyle w:val="Hyperlink"/>
            <w:rFonts w:asciiTheme="minorHAnsi" w:hAnsiTheme="minorHAnsi" w:cstheme="minorHAnsi"/>
            <w:color w:val="AC2930"/>
          </w:rPr>
          <w:t>www</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openminted</w:t>
        </w:r>
        <w:r w:rsidRPr="005463A9">
          <w:rPr>
            <w:rStyle w:val="Hyperlink"/>
            <w:rFonts w:asciiTheme="minorHAnsi" w:hAnsiTheme="minorHAnsi" w:cstheme="minorHAnsi"/>
            <w:color w:val="AC2930"/>
            <w:lang w:val="el-GR"/>
          </w:rPr>
          <w:t>.</w:t>
        </w:r>
        <w:r w:rsidRPr="005463A9">
          <w:rPr>
            <w:rStyle w:val="Hyperlink"/>
            <w:rFonts w:asciiTheme="minorHAnsi" w:hAnsiTheme="minorHAnsi" w:cstheme="minorHAnsi"/>
            <w:color w:val="AC2930"/>
          </w:rPr>
          <w:t>eu</w:t>
        </w:r>
      </w:hyperlink>
      <w:r w:rsidRPr="005463A9">
        <w:rPr>
          <w:rFonts w:asciiTheme="minorHAnsi" w:hAnsiTheme="minorHAnsi" w:cstheme="minorHAnsi"/>
          <w:color w:val="000000"/>
          <w:lang w:val="el-GR"/>
        </w:rPr>
        <w:t xml:space="preserve">) και </w:t>
      </w:r>
      <w:r w:rsidRPr="005463A9">
        <w:rPr>
          <w:rFonts w:asciiTheme="minorHAnsi" w:hAnsiTheme="minorHAnsi" w:cstheme="minorHAnsi"/>
          <w:color w:val="000000"/>
        </w:rPr>
        <w:t>FOSTER</w:t>
      </w:r>
      <w:r w:rsidRPr="005463A9">
        <w:rPr>
          <w:rFonts w:asciiTheme="minorHAnsi" w:hAnsiTheme="minorHAnsi" w:cstheme="minorHAnsi"/>
          <w:color w:val="000000"/>
          <w:lang w:val="el-GR"/>
        </w:rPr>
        <w:t xml:space="preserve"> (</w:t>
      </w:r>
      <w:hyperlink r:id="rId20" w:history="1">
        <w:r w:rsidR="00C10DC7" w:rsidRPr="00195536">
          <w:rPr>
            <w:rStyle w:val="Hyperlink"/>
            <w:rFonts w:asciiTheme="minorHAnsi" w:hAnsiTheme="minorHAnsi" w:cstheme="minorHAnsi"/>
          </w:rPr>
          <w:t>www</w:t>
        </w:r>
        <w:r w:rsidR="00C10DC7" w:rsidRPr="00195536">
          <w:rPr>
            <w:rStyle w:val="Hyperlink"/>
            <w:rFonts w:asciiTheme="minorHAnsi" w:hAnsiTheme="minorHAnsi" w:cstheme="minorHAnsi"/>
            <w:lang w:val="el-GR"/>
          </w:rPr>
          <w:t>.</w:t>
        </w:r>
        <w:r w:rsidR="00C10DC7" w:rsidRPr="00195536">
          <w:rPr>
            <w:rStyle w:val="Hyperlink"/>
            <w:rFonts w:asciiTheme="minorHAnsi" w:hAnsiTheme="minorHAnsi" w:cstheme="minorHAnsi"/>
          </w:rPr>
          <w:t>fosteropenscience</w:t>
        </w:r>
        <w:r w:rsidR="00C10DC7" w:rsidRPr="00195536">
          <w:rPr>
            <w:rStyle w:val="Hyperlink"/>
            <w:rFonts w:asciiTheme="minorHAnsi" w:hAnsiTheme="minorHAnsi" w:cstheme="minorHAnsi"/>
            <w:lang w:val="el-GR"/>
          </w:rPr>
          <w:t>.</w:t>
        </w:r>
        <w:r w:rsidR="00C10DC7" w:rsidRPr="00195536">
          <w:rPr>
            <w:rStyle w:val="Hyperlink"/>
            <w:rFonts w:asciiTheme="minorHAnsi" w:hAnsiTheme="minorHAnsi" w:cstheme="minorHAnsi"/>
          </w:rPr>
          <w:t>eu</w:t>
        </w:r>
        <w:r w:rsidR="00C10DC7" w:rsidRPr="00195536">
          <w:rPr>
            <w:rStyle w:val="Hyperlink"/>
            <w:rFonts w:asciiTheme="minorHAnsi" w:hAnsiTheme="minorHAnsi" w:cstheme="minorHAnsi"/>
            <w:lang w:val="el-GR"/>
          </w:rPr>
          <w:t>)</w:t>
        </w:r>
      </w:hyperlink>
      <w:r w:rsidRPr="005463A9">
        <w:rPr>
          <w:rFonts w:asciiTheme="minorHAnsi" w:hAnsiTheme="minorHAnsi" w:cstheme="minorHAnsi"/>
          <w:color w:val="000000"/>
          <w:lang w:val="el-GR"/>
        </w:rPr>
        <w:t>.</w:t>
      </w:r>
    </w:p>
    <w:p w:rsidR="00C10DC7" w:rsidRPr="005463A9" w:rsidRDefault="00C10DC7" w:rsidP="005463A9">
      <w:pPr>
        <w:pStyle w:val="NormalWeb"/>
        <w:shd w:val="clear" w:color="auto" w:fill="FFFFFF"/>
        <w:spacing w:before="0" w:beforeAutospacing="0" w:after="0" w:afterAutospacing="0" w:line="360" w:lineRule="auto"/>
        <w:jc w:val="both"/>
        <w:rPr>
          <w:rFonts w:asciiTheme="minorHAnsi" w:hAnsiTheme="minorHAnsi" w:cstheme="minorHAnsi"/>
          <w:color w:val="000000"/>
          <w:lang w:val="el-GR"/>
        </w:rPr>
      </w:pPr>
    </w:p>
    <w:p w:rsidR="005463A9" w:rsidRDefault="005463A9" w:rsidP="005463A9">
      <w:pPr>
        <w:pStyle w:val="NormalWeb"/>
        <w:pBdr>
          <w:bottom w:val="single" w:sz="6" w:space="1" w:color="auto"/>
        </w:pBdr>
        <w:shd w:val="clear" w:color="auto" w:fill="FFFFFF"/>
        <w:spacing w:before="0" w:beforeAutospacing="0" w:after="0" w:afterAutospacing="0" w:line="360" w:lineRule="auto"/>
        <w:jc w:val="both"/>
        <w:rPr>
          <w:rFonts w:asciiTheme="minorHAnsi" w:hAnsiTheme="minorHAnsi" w:cstheme="minorHAnsi"/>
          <w:color w:val="000000"/>
          <w:lang w:val="el-GR"/>
        </w:rPr>
      </w:pPr>
      <w:r w:rsidRPr="005463A9">
        <w:rPr>
          <w:rFonts w:asciiTheme="minorHAnsi" w:hAnsiTheme="minorHAnsi" w:cstheme="minorHAnsi"/>
          <w:color w:val="000000"/>
          <w:lang w:val="el-GR"/>
        </w:rPr>
        <w:t>Για περισσότερες πληροφορίες</w:t>
      </w:r>
      <w:r w:rsidR="00811415">
        <w:rPr>
          <w:rFonts w:asciiTheme="minorHAnsi" w:hAnsiTheme="minorHAnsi" w:cstheme="minorHAnsi"/>
          <w:color w:val="000000"/>
          <w:lang w:val="el-GR"/>
        </w:rPr>
        <w:t xml:space="preserve"> και εγγραφές</w:t>
      </w:r>
      <w:r w:rsidRPr="005463A9">
        <w:rPr>
          <w:rFonts w:asciiTheme="minorHAnsi" w:hAnsiTheme="minorHAnsi" w:cstheme="minorHAnsi"/>
          <w:color w:val="000000"/>
          <w:lang w:val="el-GR"/>
        </w:rPr>
        <w:t>, μπορείτε να επισκεφθείτε την επίσημη σελίδα του συνεδρίου</w:t>
      </w:r>
      <w:r w:rsidR="002B7F53">
        <w:rPr>
          <w:rFonts w:asciiTheme="minorHAnsi" w:hAnsiTheme="minorHAnsi" w:cstheme="minorHAnsi"/>
          <w:color w:val="000000"/>
          <w:lang w:val="el-GR"/>
        </w:rPr>
        <w:t xml:space="preserve"> </w:t>
      </w:r>
      <w:proofErr w:type="spellStart"/>
      <w:r w:rsidRPr="00811415">
        <w:rPr>
          <w:rFonts w:asciiTheme="minorHAnsi" w:hAnsiTheme="minorHAnsi" w:cstheme="minorHAnsi"/>
        </w:rPr>
        <w:t>opensciencefair</w:t>
      </w:r>
      <w:proofErr w:type="spellEnd"/>
      <w:r w:rsidRPr="00811415">
        <w:rPr>
          <w:rFonts w:asciiTheme="minorHAnsi" w:hAnsiTheme="minorHAnsi" w:cstheme="minorHAnsi"/>
          <w:lang w:val="el-GR"/>
        </w:rPr>
        <w:t>.</w:t>
      </w:r>
      <w:proofErr w:type="spellStart"/>
      <w:r w:rsidR="00811415">
        <w:rPr>
          <w:rFonts w:asciiTheme="minorHAnsi" w:hAnsiTheme="minorHAnsi" w:cstheme="minorHAnsi"/>
        </w:rPr>
        <w:t>eu</w:t>
      </w:r>
      <w:proofErr w:type="spellEnd"/>
      <w:r w:rsidR="003E1B3B">
        <w:rPr>
          <w:rFonts w:asciiTheme="minorHAnsi" w:hAnsiTheme="minorHAnsi" w:cstheme="minorHAnsi"/>
          <w:lang w:val="el-GR"/>
        </w:rPr>
        <w:t>. Παρακολο</w:t>
      </w:r>
      <w:r w:rsidR="002B7F53">
        <w:rPr>
          <w:rFonts w:asciiTheme="minorHAnsi" w:hAnsiTheme="minorHAnsi" w:cstheme="minorHAnsi"/>
          <w:lang w:val="el-GR"/>
        </w:rPr>
        <w:t>υ</w:t>
      </w:r>
      <w:r w:rsidR="003E1B3B">
        <w:rPr>
          <w:rFonts w:asciiTheme="minorHAnsi" w:hAnsiTheme="minorHAnsi" w:cstheme="minorHAnsi"/>
          <w:lang w:val="el-GR"/>
        </w:rPr>
        <w:t>θείστε όλες</w:t>
      </w:r>
      <w:r w:rsidRPr="005463A9">
        <w:rPr>
          <w:rFonts w:asciiTheme="minorHAnsi" w:hAnsiTheme="minorHAnsi" w:cstheme="minorHAnsi"/>
          <w:color w:val="000000"/>
          <w:lang w:val="el-GR"/>
        </w:rPr>
        <w:t xml:space="preserve"> τις τελευταίες ανακοινώσεις</w:t>
      </w:r>
      <w:r w:rsidR="003E1B3B">
        <w:rPr>
          <w:rFonts w:asciiTheme="minorHAnsi" w:hAnsiTheme="minorHAnsi" w:cstheme="minorHAnsi"/>
          <w:color w:val="000000"/>
          <w:lang w:val="el-GR"/>
        </w:rPr>
        <w:t xml:space="preserve"> και ενημερώσεις</w:t>
      </w:r>
      <w:r w:rsidRPr="005463A9">
        <w:rPr>
          <w:rFonts w:asciiTheme="minorHAnsi" w:hAnsiTheme="minorHAnsi" w:cstheme="minorHAnsi"/>
          <w:color w:val="000000"/>
          <w:lang w:val="el-GR"/>
        </w:rPr>
        <w:t xml:space="preserve"> στο </w:t>
      </w:r>
      <w:r w:rsidR="006B6D40">
        <w:rPr>
          <w:rFonts w:asciiTheme="minorHAnsi" w:hAnsiTheme="minorHAnsi" w:cstheme="minorHAnsi"/>
          <w:color w:val="000000"/>
        </w:rPr>
        <w:t>T</w:t>
      </w:r>
      <w:r w:rsidRPr="005463A9">
        <w:rPr>
          <w:rFonts w:asciiTheme="minorHAnsi" w:hAnsiTheme="minorHAnsi" w:cstheme="minorHAnsi"/>
          <w:color w:val="000000"/>
        </w:rPr>
        <w:t>witter</w:t>
      </w:r>
      <w:r w:rsidRPr="005463A9">
        <w:rPr>
          <w:rFonts w:asciiTheme="minorHAnsi" w:hAnsiTheme="minorHAnsi" w:cstheme="minorHAnsi"/>
          <w:color w:val="000000"/>
          <w:lang w:val="el-GR"/>
        </w:rPr>
        <w:t>: @</w:t>
      </w:r>
      <w:proofErr w:type="spellStart"/>
      <w:r w:rsidRPr="005463A9">
        <w:rPr>
          <w:rFonts w:asciiTheme="minorHAnsi" w:hAnsiTheme="minorHAnsi" w:cstheme="minorHAnsi"/>
          <w:color w:val="000000"/>
        </w:rPr>
        <w:t>osfair</w:t>
      </w:r>
      <w:proofErr w:type="spellEnd"/>
      <w:r w:rsidRPr="005463A9">
        <w:rPr>
          <w:rFonts w:asciiTheme="minorHAnsi" w:hAnsiTheme="minorHAnsi" w:cstheme="minorHAnsi"/>
          <w:color w:val="000000"/>
          <w:lang w:val="el-GR"/>
        </w:rPr>
        <w:t>2017.</w:t>
      </w:r>
    </w:p>
    <w:p w:rsidR="008B3F8C" w:rsidRDefault="008B3F8C" w:rsidP="005463A9">
      <w:pPr>
        <w:pStyle w:val="NormalWeb"/>
        <w:pBdr>
          <w:bottom w:val="single" w:sz="6" w:space="1" w:color="auto"/>
        </w:pBdr>
        <w:shd w:val="clear" w:color="auto" w:fill="FFFFFF"/>
        <w:spacing w:before="0" w:beforeAutospacing="0" w:after="0" w:afterAutospacing="0" w:line="360" w:lineRule="auto"/>
        <w:jc w:val="both"/>
        <w:rPr>
          <w:rFonts w:asciiTheme="minorHAnsi" w:hAnsiTheme="minorHAnsi" w:cstheme="minorHAnsi"/>
          <w:color w:val="000000"/>
          <w:lang w:val="el-GR"/>
        </w:rPr>
      </w:pPr>
    </w:p>
    <w:p w:rsidR="00376C96" w:rsidRPr="00376C96" w:rsidRDefault="007326EE" w:rsidP="005463A9">
      <w:pPr>
        <w:pStyle w:val="NormalWeb"/>
        <w:pBdr>
          <w:bottom w:val="single" w:sz="6" w:space="1" w:color="auto"/>
        </w:pBdr>
        <w:shd w:val="clear" w:color="auto" w:fill="FFFFFF"/>
        <w:spacing w:before="0" w:beforeAutospacing="0" w:after="0" w:afterAutospacing="0" w:line="360" w:lineRule="auto"/>
        <w:jc w:val="both"/>
        <w:rPr>
          <w:rFonts w:asciiTheme="minorHAnsi" w:hAnsiTheme="minorHAnsi" w:cstheme="minorHAnsi"/>
          <w:color w:val="000000"/>
          <w:lang w:val="el-GR"/>
        </w:rPr>
      </w:pPr>
      <w:r w:rsidRPr="007326EE">
        <w:rPr>
          <w:rFonts w:asciiTheme="minorHAnsi" w:hAnsiTheme="minorHAnsi" w:cstheme="minorHAnsi"/>
          <w:b/>
          <w:color w:val="000000"/>
          <w:lang w:val="el-GR"/>
        </w:rPr>
        <w:t>Επαφή για τους εκπροσώπους Τύπου/ΜΜΕ:</w:t>
      </w:r>
      <w:r w:rsidR="00376C96">
        <w:rPr>
          <w:rFonts w:asciiTheme="minorHAnsi" w:hAnsiTheme="minorHAnsi" w:cstheme="minorHAnsi"/>
          <w:color w:val="000000"/>
          <w:lang w:val="el-GR"/>
        </w:rPr>
        <w:t xml:space="preserve"> Γραφείο Επικοινωνίας ΕΚ «Αθηνά», </w:t>
      </w:r>
      <w:hyperlink r:id="rId21" w:history="1">
        <w:r w:rsidR="00376C96" w:rsidRPr="00195536">
          <w:rPr>
            <w:rStyle w:val="Hyperlink"/>
            <w:rFonts w:asciiTheme="minorHAnsi" w:hAnsiTheme="minorHAnsi" w:cstheme="minorHAnsi"/>
          </w:rPr>
          <w:t>media</w:t>
        </w:r>
        <w:r w:rsidRPr="007326EE">
          <w:rPr>
            <w:rStyle w:val="Hyperlink"/>
            <w:lang w:val="el-GR"/>
          </w:rPr>
          <w:t>@</w:t>
        </w:r>
        <w:proofErr w:type="spellStart"/>
        <w:r w:rsidR="00376C96" w:rsidRPr="00195536">
          <w:rPr>
            <w:rStyle w:val="Hyperlink"/>
            <w:rFonts w:asciiTheme="minorHAnsi" w:hAnsiTheme="minorHAnsi" w:cstheme="minorHAnsi"/>
          </w:rPr>
          <w:t>athena</w:t>
        </w:r>
        <w:proofErr w:type="spellEnd"/>
        <w:r w:rsidRPr="007326EE">
          <w:rPr>
            <w:rStyle w:val="Hyperlink"/>
            <w:lang w:val="el-GR"/>
          </w:rPr>
          <w:t>-</w:t>
        </w:r>
        <w:r w:rsidR="00376C96" w:rsidRPr="00195536">
          <w:rPr>
            <w:rStyle w:val="Hyperlink"/>
            <w:rFonts w:asciiTheme="minorHAnsi" w:hAnsiTheme="minorHAnsi" w:cstheme="minorHAnsi"/>
          </w:rPr>
          <w:t>innovation</w:t>
        </w:r>
        <w:r w:rsidRPr="007326EE">
          <w:rPr>
            <w:rStyle w:val="Hyperlink"/>
            <w:lang w:val="el-GR"/>
          </w:rPr>
          <w:t>.</w:t>
        </w:r>
        <w:proofErr w:type="spellStart"/>
        <w:r w:rsidR="00376C96" w:rsidRPr="00195536">
          <w:rPr>
            <w:rStyle w:val="Hyperlink"/>
            <w:rFonts w:asciiTheme="minorHAnsi" w:hAnsiTheme="minorHAnsi" w:cstheme="minorHAnsi"/>
          </w:rPr>
          <w:t>gr</w:t>
        </w:r>
        <w:proofErr w:type="spellEnd"/>
      </w:hyperlink>
      <w:r w:rsidRPr="007326EE">
        <w:rPr>
          <w:rFonts w:asciiTheme="minorHAnsi" w:hAnsiTheme="minorHAnsi" w:cstheme="minorHAnsi"/>
          <w:color w:val="000000"/>
          <w:lang w:val="el-GR"/>
        </w:rPr>
        <w:t>, 210</w:t>
      </w:r>
      <w:r w:rsidR="00376C96">
        <w:rPr>
          <w:rFonts w:asciiTheme="minorHAnsi" w:hAnsiTheme="minorHAnsi" w:cstheme="minorHAnsi"/>
          <w:color w:val="000000"/>
          <w:lang w:val="el-GR"/>
        </w:rPr>
        <w:t>-</w:t>
      </w:r>
      <w:r w:rsidRPr="007326EE">
        <w:rPr>
          <w:rFonts w:asciiTheme="minorHAnsi" w:hAnsiTheme="minorHAnsi" w:cstheme="minorHAnsi"/>
          <w:color w:val="000000"/>
          <w:lang w:val="el-GR"/>
        </w:rPr>
        <w:t>687</w:t>
      </w:r>
      <w:r w:rsidR="00376C96">
        <w:rPr>
          <w:rFonts w:asciiTheme="minorHAnsi" w:hAnsiTheme="minorHAnsi" w:cstheme="minorHAnsi"/>
          <w:color w:val="000000"/>
          <w:lang w:val="el-GR"/>
        </w:rPr>
        <w:t>-</w:t>
      </w:r>
      <w:r w:rsidRPr="007326EE">
        <w:rPr>
          <w:rFonts w:asciiTheme="minorHAnsi" w:hAnsiTheme="minorHAnsi" w:cstheme="minorHAnsi"/>
          <w:color w:val="000000"/>
          <w:lang w:val="el-GR"/>
        </w:rPr>
        <w:t>5324</w:t>
      </w:r>
      <w:r w:rsidR="00376C96">
        <w:rPr>
          <w:rFonts w:asciiTheme="minorHAnsi" w:hAnsiTheme="minorHAnsi" w:cstheme="minorHAnsi"/>
          <w:color w:val="000000"/>
          <w:lang w:val="el-GR"/>
        </w:rPr>
        <w:t>.</w:t>
      </w:r>
      <w:bookmarkStart w:id="0" w:name="_GoBack"/>
      <w:bookmarkEnd w:id="0"/>
    </w:p>
    <w:p w:rsidR="008B3F8C" w:rsidRDefault="008B3F8C" w:rsidP="005463A9">
      <w:pPr>
        <w:pStyle w:val="NormalWeb"/>
        <w:pBdr>
          <w:bottom w:val="single" w:sz="6" w:space="1" w:color="auto"/>
        </w:pBdr>
        <w:shd w:val="clear" w:color="auto" w:fill="FFFFFF"/>
        <w:spacing w:before="0" w:beforeAutospacing="0" w:after="0" w:afterAutospacing="0" w:line="360" w:lineRule="auto"/>
        <w:jc w:val="both"/>
        <w:rPr>
          <w:rFonts w:asciiTheme="minorHAnsi" w:hAnsiTheme="minorHAnsi" w:cstheme="minorHAnsi"/>
          <w:color w:val="000000"/>
          <w:lang w:val="el-GR"/>
        </w:rPr>
      </w:pPr>
    </w:p>
    <w:p w:rsidR="008B3F8C" w:rsidRPr="005463A9" w:rsidRDefault="008B3F8C" w:rsidP="005463A9">
      <w:pPr>
        <w:spacing w:after="0" w:line="360" w:lineRule="auto"/>
        <w:jc w:val="both"/>
        <w:rPr>
          <w:rFonts w:cstheme="minorHAnsi"/>
          <w:sz w:val="24"/>
          <w:szCs w:val="24"/>
          <w:lang w:val="el-GR"/>
        </w:rPr>
      </w:pPr>
    </w:p>
    <w:p w:rsidR="005463A9" w:rsidRPr="00A61ABA" w:rsidRDefault="008B3F8C" w:rsidP="008B3F8C">
      <w:p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noProof/>
          <w:sz w:val="24"/>
          <w:szCs w:val="24"/>
          <w:lang w:val="el-GR" w:eastAsia="el-GR"/>
        </w:rPr>
        <w:drawing>
          <wp:anchor distT="0" distB="0" distL="114300" distR="114300" simplePos="0" relativeHeight="251660288" behindDoc="0" locked="0" layoutInCell="1" allowOverlap="1">
            <wp:simplePos x="0" y="0"/>
            <wp:positionH relativeFrom="column">
              <wp:posOffset>4671060</wp:posOffset>
            </wp:positionH>
            <wp:positionV relativeFrom="paragraph">
              <wp:posOffset>293893</wp:posOffset>
            </wp:positionV>
            <wp:extent cx="2372360" cy="453390"/>
            <wp:effectExtent l="0" t="0" r="0" b="3810"/>
            <wp:wrapTight wrapText="bothSides">
              <wp:wrapPolygon edited="0">
                <wp:start x="0" y="0"/>
                <wp:lineTo x="0" y="20571"/>
                <wp:lineTo x="21276" y="20571"/>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G_logo.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72360" cy="453390"/>
                    </a:xfrm>
                    <a:prstGeom prst="rect">
                      <a:avLst/>
                    </a:prstGeom>
                  </pic:spPr>
                </pic:pic>
              </a:graphicData>
            </a:graphic>
          </wp:anchor>
        </w:drawing>
      </w:r>
      <w:r w:rsidRPr="001D398E">
        <w:rPr>
          <w:rFonts w:ascii="Times New Roman" w:eastAsia="Times New Roman" w:hAnsi="Times New Roman" w:cs="Times New Roman"/>
          <w:noProof/>
          <w:sz w:val="24"/>
          <w:szCs w:val="24"/>
          <w:lang w:val="el-GR" w:eastAsia="el-GR"/>
        </w:rPr>
        <w:drawing>
          <wp:anchor distT="0" distB="0" distL="114300" distR="114300" simplePos="0" relativeHeight="251659264" behindDoc="0" locked="0" layoutInCell="1" allowOverlap="1">
            <wp:simplePos x="0" y="0"/>
            <wp:positionH relativeFrom="column">
              <wp:posOffset>1805305</wp:posOffset>
            </wp:positionH>
            <wp:positionV relativeFrom="paragraph">
              <wp:posOffset>230505</wp:posOffset>
            </wp:positionV>
            <wp:extent cx="2307590" cy="550545"/>
            <wp:effectExtent l="0" t="0" r="3810" b="8255"/>
            <wp:wrapTight wrapText="bothSides">
              <wp:wrapPolygon edited="0">
                <wp:start x="1189" y="0"/>
                <wp:lineTo x="0" y="4983"/>
                <wp:lineTo x="0" y="16941"/>
                <wp:lineTo x="951" y="20927"/>
                <wp:lineTo x="1189" y="20927"/>
                <wp:lineTo x="3804" y="20927"/>
                <wp:lineTo x="14979" y="20927"/>
                <wp:lineTo x="19496" y="19931"/>
                <wp:lineTo x="19258" y="15945"/>
                <wp:lineTo x="21398" y="14948"/>
                <wp:lineTo x="21398" y="2990"/>
                <wp:lineTo x="3804" y="0"/>
                <wp:lineTo x="1189" y="0"/>
              </wp:wrapPolygon>
            </wp:wrapTight>
            <wp:docPr id="4" name="Picture 4" descr="http://www.madgik.di.uoa.gr/madgik-www/sites/all/themes/rt_versatility4_d6/images/style8/logo_ek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gik.di.uoa.gr/madgik-www/sites/all/themes/rt_versatility4_d6/images/style8/logo_ekpa.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07590" cy="550545"/>
                    </a:xfrm>
                    <a:prstGeom prst="rect">
                      <a:avLst/>
                    </a:prstGeom>
                    <a:noFill/>
                    <a:ln>
                      <a:noFill/>
                    </a:ln>
                  </pic:spPr>
                </pic:pic>
              </a:graphicData>
            </a:graphic>
          </wp:anchor>
        </w:drawing>
      </w:r>
      <w:r w:rsidR="0064271B">
        <w:rPr>
          <w:noProof/>
          <w:lang w:val="el-GR" w:eastAsia="el-GR"/>
        </w:rPr>
        <w:drawing>
          <wp:anchor distT="0" distB="0" distL="114300" distR="114300" simplePos="0" relativeHeight="251658240" behindDoc="0" locked="0" layoutInCell="1" allowOverlap="1">
            <wp:simplePos x="0" y="0"/>
            <wp:positionH relativeFrom="column">
              <wp:posOffset>5024</wp:posOffset>
            </wp:positionH>
            <wp:positionV relativeFrom="paragraph">
              <wp:posOffset>3810</wp:posOffset>
            </wp:positionV>
            <wp:extent cx="1094400" cy="1123200"/>
            <wp:effectExtent l="0" t="0" r="0" b="0"/>
            <wp:wrapTight wrapText="bothSides">
              <wp:wrapPolygon edited="0">
                <wp:start x="4513" y="0"/>
                <wp:lineTo x="4513" y="8796"/>
                <wp:lineTo x="1003" y="14661"/>
                <wp:lineTo x="0" y="16615"/>
                <wp:lineTo x="0" y="19059"/>
                <wp:lineTo x="1003" y="21014"/>
                <wp:lineTo x="20559" y="21014"/>
                <wp:lineTo x="21061" y="17593"/>
                <wp:lineTo x="19055" y="16615"/>
                <wp:lineTo x="20058" y="12706"/>
                <wp:lineTo x="16046" y="8796"/>
                <wp:lineTo x="16046" y="0"/>
                <wp:lineTo x="45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ena_Vertical_GR.png"/>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9929" t="17075" r="18060" b="19201"/>
                    <a:stretch/>
                  </pic:blipFill>
                  <pic:spPr bwMode="auto">
                    <a:xfrm>
                      <a:off x="0" y="0"/>
                      <a:ext cx="1094400" cy="1123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326EE" w:rsidRPr="007326EE">
        <w:rPr>
          <w:rFonts w:eastAsia="Times New Roman"/>
          <w:lang w:val="el-GR"/>
        </w:rPr>
        <w:t xml:space="preserve">                             </w:t>
      </w:r>
    </w:p>
    <w:sectPr w:rsidR="005463A9" w:rsidRPr="00A61ABA" w:rsidSect="008B3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502040204020203"/>
    <w:charset w:val="A1"/>
    <w:family w:val="swiss"/>
    <w:notTrueType/>
    <w:pitch w:val="variable"/>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Manola">
    <w15:presenceInfo w15:providerId="None" w15:userId="Natalia Mano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compat/>
  <w:rsids>
    <w:rsidRoot w:val="00AF4263"/>
    <w:rsid w:val="00006D91"/>
    <w:rsid w:val="001135C5"/>
    <w:rsid w:val="00170EAE"/>
    <w:rsid w:val="001A2EED"/>
    <w:rsid w:val="001B2E6E"/>
    <w:rsid w:val="001D398E"/>
    <w:rsid w:val="0020496C"/>
    <w:rsid w:val="002B7F53"/>
    <w:rsid w:val="002F1D6E"/>
    <w:rsid w:val="00343914"/>
    <w:rsid w:val="00376C96"/>
    <w:rsid w:val="003E1B3B"/>
    <w:rsid w:val="004067AD"/>
    <w:rsid w:val="00492E47"/>
    <w:rsid w:val="004978AE"/>
    <w:rsid w:val="00500910"/>
    <w:rsid w:val="00505DB7"/>
    <w:rsid w:val="005463A9"/>
    <w:rsid w:val="005644A9"/>
    <w:rsid w:val="005F7891"/>
    <w:rsid w:val="006372F6"/>
    <w:rsid w:val="0064271B"/>
    <w:rsid w:val="0069079A"/>
    <w:rsid w:val="006B33B6"/>
    <w:rsid w:val="006B6D40"/>
    <w:rsid w:val="006E4D1B"/>
    <w:rsid w:val="006F1622"/>
    <w:rsid w:val="006F72BD"/>
    <w:rsid w:val="007326EE"/>
    <w:rsid w:val="007B56D3"/>
    <w:rsid w:val="00811415"/>
    <w:rsid w:val="008B3F8C"/>
    <w:rsid w:val="008B5A55"/>
    <w:rsid w:val="008D4E90"/>
    <w:rsid w:val="008F1DA0"/>
    <w:rsid w:val="0094367E"/>
    <w:rsid w:val="009C3CB6"/>
    <w:rsid w:val="00A06C66"/>
    <w:rsid w:val="00A61ABA"/>
    <w:rsid w:val="00A74C52"/>
    <w:rsid w:val="00AF1B2A"/>
    <w:rsid w:val="00AF4263"/>
    <w:rsid w:val="00B21870"/>
    <w:rsid w:val="00B222A4"/>
    <w:rsid w:val="00B758A4"/>
    <w:rsid w:val="00BD23C5"/>
    <w:rsid w:val="00BF75A5"/>
    <w:rsid w:val="00C10DC7"/>
    <w:rsid w:val="00C84A21"/>
    <w:rsid w:val="00D14DA7"/>
    <w:rsid w:val="00D80246"/>
    <w:rsid w:val="00D86EB3"/>
    <w:rsid w:val="00DC5E57"/>
    <w:rsid w:val="00DF0356"/>
    <w:rsid w:val="00E07AB0"/>
    <w:rsid w:val="00E628EA"/>
    <w:rsid w:val="00E9024F"/>
    <w:rsid w:val="00EF2E6F"/>
    <w:rsid w:val="00EF4041"/>
    <w:rsid w:val="00F11D5F"/>
    <w:rsid w:val="00F67CE7"/>
    <w:rsid w:val="00FE5A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EE"/>
  </w:style>
  <w:style w:type="paragraph" w:styleId="Heading1">
    <w:name w:val="heading 1"/>
    <w:basedOn w:val="Normal"/>
    <w:next w:val="Normal"/>
    <w:link w:val="Heading1Char"/>
    <w:uiPriority w:val="9"/>
    <w:qFormat/>
    <w:rsid w:val="0020496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6C"/>
    <w:rPr>
      <w:sz w:val="28"/>
    </w:rPr>
  </w:style>
  <w:style w:type="paragraph" w:styleId="NormalWeb">
    <w:name w:val="Normal (Web)"/>
    <w:basedOn w:val="Normal"/>
    <w:uiPriority w:val="99"/>
    <w:semiHidden/>
    <w:unhideWhenUsed/>
    <w:rsid w:val="00546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3A9"/>
    <w:rPr>
      <w:color w:val="0000FF"/>
      <w:u w:val="single"/>
    </w:rPr>
  </w:style>
  <w:style w:type="character" w:styleId="FollowedHyperlink">
    <w:name w:val="FollowedHyperlink"/>
    <w:basedOn w:val="DefaultParagraphFont"/>
    <w:uiPriority w:val="99"/>
    <w:semiHidden/>
    <w:unhideWhenUsed/>
    <w:rsid w:val="00E9024F"/>
    <w:rPr>
      <w:color w:val="954F72" w:themeColor="followedHyperlink"/>
      <w:u w:val="single"/>
    </w:rPr>
  </w:style>
  <w:style w:type="character" w:styleId="CommentReference">
    <w:name w:val="annotation reference"/>
    <w:basedOn w:val="DefaultParagraphFont"/>
    <w:uiPriority w:val="99"/>
    <w:semiHidden/>
    <w:unhideWhenUsed/>
    <w:rsid w:val="006B6D40"/>
    <w:rPr>
      <w:sz w:val="16"/>
      <w:szCs w:val="16"/>
    </w:rPr>
  </w:style>
  <w:style w:type="paragraph" w:styleId="CommentText">
    <w:name w:val="annotation text"/>
    <w:basedOn w:val="Normal"/>
    <w:link w:val="CommentTextChar"/>
    <w:uiPriority w:val="99"/>
    <w:semiHidden/>
    <w:unhideWhenUsed/>
    <w:rsid w:val="006B6D40"/>
    <w:pPr>
      <w:spacing w:line="240" w:lineRule="auto"/>
    </w:pPr>
    <w:rPr>
      <w:sz w:val="20"/>
      <w:szCs w:val="20"/>
    </w:rPr>
  </w:style>
  <w:style w:type="character" w:customStyle="1" w:styleId="CommentTextChar">
    <w:name w:val="Comment Text Char"/>
    <w:basedOn w:val="DefaultParagraphFont"/>
    <w:link w:val="CommentText"/>
    <w:uiPriority w:val="99"/>
    <w:semiHidden/>
    <w:rsid w:val="006B6D40"/>
    <w:rPr>
      <w:sz w:val="20"/>
      <w:szCs w:val="20"/>
    </w:rPr>
  </w:style>
  <w:style w:type="paragraph" w:styleId="CommentSubject">
    <w:name w:val="annotation subject"/>
    <w:basedOn w:val="CommentText"/>
    <w:next w:val="CommentText"/>
    <w:link w:val="CommentSubjectChar"/>
    <w:uiPriority w:val="99"/>
    <w:semiHidden/>
    <w:unhideWhenUsed/>
    <w:rsid w:val="006B6D40"/>
    <w:rPr>
      <w:b/>
      <w:bCs/>
    </w:rPr>
  </w:style>
  <w:style w:type="character" w:customStyle="1" w:styleId="CommentSubjectChar">
    <w:name w:val="Comment Subject Char"/>
    <w:basedOn w:val="CommentTextChar"/>
    <w:link w:val="CommentSubject"/>
    <w:uiPriority w:val="99"/>
    <w:semiHidden/>
    <w:rsid w:val="006B6D40"/>
    <w:rPr>
      <w:b/>
      <w:bCs/>
      <w:sz w:val="20"/>
      <w:szCs w:val="20"/>
    </w:rPr>
  </w:style>
  <w:style w:type="paragraph" w:styleId="BalloonText">
    <w:name w:val="Balloon Text"/>
    <w:basedOn w:val="Normal"/>
    <w:link w:val="BalloonTextChar"/>
    <w:uiPriority w:val="99"/>
    <w:semiHidden/>
    <w:unhideWhenUsed/>
    <w:rsid w:val="006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40"/>
    <w:rPr>
      <w:rFonts w:ascii="Segoe UI" w:hAnsi="Segoe UI" w:cs="Segoe UI"/>
      <w:sz w:val="18"/>
      <w:szCs w:val="18"/>
    </w:rPr>
  </w:style>
  <w:style w:type="character" w:customStyle="1" w:styleId="Mention">
    <w:name w:val="Mention"/>
    <w:basedOn w:val="DefaultParagraphFont"/>
    <w:uiPriority w:val="99"/>
    <w:semiHidden/>
    <w:unhideWhenUsed/>
    <w:rsid w:val="005644A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89096877">
      <w:bodyDiv w:val="1"/>
      <w:marLeft w:val="0"/>
      <w:marRight w:val="0"/>
      <w:marTop w:val="0"/>
      <w:marBottom w:val="0"/>
      <w:divBdr>
        <w:top w:val="none" w:sz="0" w:space="0" w:color="auto"/>
        <w:left w:val="none" w:sz="0" w:space="0" w:color="auto"/>
        <w:bottom w:val="none" w:sz="0" w:space="0" w:color="auto"/>
        <w:right w:val="none" w:sz="0" w:space="0" w:color="auto"/>
      </w:divBdr>
    </w:div>
    <w:div w:id="671294817">
      <w:bodyDiv w:val="1"/>
      <w:marLeft w:val="0"/>
      <w:marRight w:val="0"/>
      <w:marTop w:val="0"/>
      <w:marBottom w:val="0"/>
      <w:divBdr>
        <w:top w:val="none" w:sz="0" w:space="0" w:color="auto"/>
        <w:left w:val="none" w:sz="0" w:space="0" w:color="auto"/>
        <w:bottom w:val="none" w:sz="0" w:space="0" w:color="auto"/>
        <w:right w:val="none" w:sz="0" w:space="0" w:color="auto"/>
      </w:divBdr>
      <w:divsChild>
        <w:div w:id="148127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39490">
              <w:marLeft w:val="0"/>
              <w:marRight w:val="0"/>
              <w:marTop w:val="0"/>
              <w:marBottom w:val="0"/>
              <w:divBdr>
                <w:top w:val="none" w:sz="0" w:space="0" w:color="auto"/>
                <w:left w:val="none" w:sz="0" w:space="0" w:color="auto"/>
                <w:bottom w:val="none" w:sz="0" w:space="0" w:color="auto"/>
                <w:right w:val="none" w:sz="0" w:space="0" w:color="auto"/>
              </w:divBdr>
              <w:divsChild>
                <w:div w:id="42437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8049752">
      <w:bodyDiv w:val="1"/>
      <w:marLeft w:val="0"/>
      <w:marRight w:val="0"/>
      <w:marTop w:val="0"/>
      <w:marBottom w:val="0"/>
      <w:divBdr>
        <w:top w:val="none" w:sz="0" w:space="0" w:color="auto"/>
        <w:left w:val="none" w:sz="0" w:space="0" w:color="auto"/>
        <w:bottom w:val="none" w:sz="0" w:space="0" w:color="auto"/>
        <w:right w:val="none" w:sz="0" w:space="0" w:color="auto"/>
      </w:divBdr>
      <w:divsChild>
        <w:div w:id="16697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752233">
              <w:marLeft w:val="0"/>
              <w:marRight w:val="0"/>
              <w:marTop w:val="0"/>
              <w:marBottom w:val="0"/>
              <w:divBdr>
                <w:top w:val="none" w:sz="0" w:space="0" w:color="auto"/>
                <w:left w:val="none" w:sz="0" w:space="0" w:color="auto"/>
                <w:bottom w:val="none" w:sz="0" w:space="0" w:color="auto"/>
                <w:right w:val="none" w:sz="0" w:space="0" w:color="auto"/>
              </w:divBdr>
              <w:divsChild>
                <w:div w:id="4889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7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sciencefair.eu/workshops/parallel-day-1-1/the-roadmap-to-better-food-using-ict-and-open-data-to-overcome-barriers-in-the-agriculture-value-chain" TargetMode="External"/><Relationship Id="rId13" Type="http://schemas.openxmlformats.org/officeDocument/2006/relationships/hyperlink" Target="http://www.opensciencefair.eu/index.php?option=com_content&amp;view=article&amp;id=112" TargetMode="External"/><Relationship Id="rId18" Type="http://schemas.openxmlformats.org/officeDocument/2006/relationships/hyperlink" Target="http://www.openup-h2020.e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media@athena-innovation.gr" TargetMode="External"/><Relationship Id="rId7" Type="http://schemas.openxmlformats.org/officeDocument/2006/relationships/hyperlink" Target="http://www.opensciencefair.eu/" TargetMode="External"/><Relationship Id="rId12" Type="http://schemas.openxmlformats.org/officeDocument/2006/relationships/hyperlink" Target="http://www.opensciencefair.eu/index.php?option=com_content&amp;view=article&amp;id=111" TargetMode="External"/><Relationship Id="rId17" Type="http://schemas.openxmlformats.org/officeDocument/2006/relationships/hyperlink" Target="http://www.openaire.e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ransition.nlg.gr/" TargetMode="External"/><Relationship Id="rId20" Type="http://schemas.openxmlformats.org/officeDocument/2006/relationships/hyperlink" Target="http://www.fosteropenscience.e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simpoglou.gr/" TargetMode="External"/><Relationship Id="rId24" Type="http://schemas.openxmlformats.org/officeDocument/2006/relationships/image" Target="media/image5.png"/><Relationship Id="rId5" Type="http://schemas.openxmlformats.org/officeDocument/2006/relationships/hyperlink" Target="http://www.opensciencefair.eu/" TargetMode="External"/><Relationship Id="rId15" Type="http://schemas.openxmlformats.org/officeDocument/2006/relationships/hyperlink" Target="http://www.uoa.gr/" TargetMode="External"/><Relationship Id="rId23" Type="http://schemas.openxmlformats.org/officeDocument/2006/relationships/image" Target="media/image4.png"/><Relationship Id="rId10" Type="http://schemas.openxmlformats.org/officeDocument/2006/relationships/hyperlink" Target="http://www.madgik.di.uoa.gr/people/yannis" TargetMode="External"/><Relationship Id="rId19" Type="http://schemas.openxmlformats.org/officeDocument/2006/relationships/hyperlink" Target="http://www.openminted.eu/" TargetMode="External"/><Relationship Id="rId4" Type="http://schemas.openxmlformats.org/officeDocument/2006/relationships/image" Target="media/image1.png"/><Relationship Id="rId9" Type="http://schemas.openxmlformats.org/officeDocument/2006/relationships/hyperlink" Target="http://gavroglu.gr/" TargetMode="External"/><Relationship Id="rId14" Type="http://schemas.openxmlformats.org/officeDocument/2006/relationships/hyperlink" Target="http://www.tavernarakislab.gr/nektarios/nektarios-gr.html" TargetMode="External"/><Relationship Id="rId22" Type="http://schemas.openxmlformats.org/officeDocument/2006/relationships/image" Target="media/image3.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Boile</dc:creator>
  <cp:keywords/>
  <dc:description/>
  <cp:lastModifiedBy>George Vassileiou</cp:lastModifiedBy>
  <cp:revision>2</cp:revision>
  <dcterms:created xsi:type="dcterms:W3CDTF">2017-09-05T05:58:00Z</dcterms:created>
  <dcterms:modified xsi:type="dcterms:W3CDTF">2017-09-05T05:58:00Z</dcterms:modified>
</cp:coreProperties>
</file>