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137"/>
      </w:tblGrid>
      <w:tr w:rsidR="006538CD" w:rsidTr="00E04B6F">
        <w:tc>
          <w:tcPr>
            <w:tcW w:w="4673" w:type="dxa"/>
          </w:tcPr>
          <w:p w:rsidR="006538CD" w:rsidRDefault="006538CD" w:rsidP="005E69CA">
            <w:pPr>
              <w:autoSpaceDE w:val="0"/>
              <w:autoSpaceDN w:val="0"/>
              <w:adjustRightInd w:val="0"/>
              <w:rPr>
                <w:rFonts w:ascii="Times New Roman" w:hAnsi="Times New Roman" w:cs="Times New Roman"/>
                <w:color w:val="000000"/>
                <w:lang w:val="el-GR"/>
              </w:rPr>
            </w:pPr>
            <w:r w:rsidRPr="005A544A">
              <w:rPr>
                <w:rFonts w:ascii="Times New Roman" w:hAnsi="Times New Roman" w:cs="Times New Roman"/>
                <w:color w:val="00000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63.6pt" o:ole="" fillcolor="window">
                  <v:imagedata r:id="rId7" o:title="" croptop="-2039f" cropleft="7840f"/>
                </v:shape>
                <o:OLEObject Type="Embed" ProgID="PBrush" ShapeID="_x0000_i1025" DrawAspect="Content" ObjectID="_1582366427" r:id="rId8"/>
              </w:object>
            </w:r>
          </w:p>
        </w:tc>
        <w:tc>
          <w:tcPr>
            <w:tcW w:w="5137" w:type="dxa"/>
          </w:tcPr>
          <w:p w:rsidR="006538CD" w:rsidRDefault="006538CD" w:rsidP="006538CD">
            <w:pPr>
              <w:autoSpaceDE w:val="0"/>
              <w:autoSpaceDN w:val="0"/>
              <w:adjustRightInd w:val="0"/>
              <w:jc w:val="right"/>
              <w:rPr>
                <w:rFonts w:ascii="Times New Roman" w:hAnsi="Times New Roman" w:cs="Times New Roman"/>
                <w:color w:val="000000"/>
                <w:lang w:val="el-GR"/>
              </w:rPr>
            </w:pPr>
            <w:r>
              <w:rPr>
                <w:rFonts w:ascii="Times New Roman" w:hAnsi="Times New Roman" w:cs="Times New Roman"/>
                <w:noProof/>
                <w:color w:val="000000"/>
                <w:lang w:val="en-GB" w:eastAsia="en-GB"/>
              </w:rPr>
              <w:drawing>
                <wp:inline distT="0" distB="0" distL="0" distR="0" wp14:anchorId="75F10692" wp14:editId="3A960FFE">
                  <wp:extent cx="1995055" cy="75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ENG_Logo__HighQualit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775" cy="764573"/>
                          </a:xfrm>
                          <a:prstGeom prst="rect">
                            <a:avLst/>
                          </a:prstGeom>
                        </pic:spPr>
                      </pic:pic>
                    </a:graphicData>
                  </a:graphic>
                </wp:inline>
              </w:drawing>
            </w:r>
          </w:p>
        </w:tc>
      </w:tr>
    </w:tbl>
    <w:p w:rsidR="005E69CA" w:rsidRPr="005A544A" w:rsidRDefault="006538CD" w:rsidP="005E69CA">
      <w:pPr>
        <w:autoSpaceDE w:val="0"/>
        <w:autoSpaceDN w:val="0"/>
        <w:adjustRightInd w:val="0"/>
        <w:spacing w:after="0" w:line="240" w:lineRule="auto"/>
        <w:rPr>
          <w:rFonts w:ascii="Times New Roman" w:hAnsi="Times New Roman" w:cs="Times New Roman"/>
          <w:b/>
          <w:bCs/>
          <w:color w:val="000000"/>
          <w:lang w:val="el-GR"/>
        </w:rPr>
      </w:pPr>
      <w:r>
        <w:rPr>
          <w:rFonts w:ascii="Times New Roman" w:hAnsi="Times New Roman" w:cs="Times New Roman"/>
          <w:color w:val="000000"/>
          <w:lang w:val="el-GR"/>
        </w:rPr>
        <w:tab/>
      </w:r>
      <w:r>
        <w:rPr>
          <w:rFonts w:ascii="Times New Roman" w:hAnsi="Times New Roman" w:cs="Times New Roman"/>
          <w:color w:val="000000"/>
          <w:lang w:val="el-GR"/>
        </w:rPr>
        <w:tab/>
      </w:r>
    </w:p>
    <w:p w:rsidR="005E69CA" w:rsidRPr="006D206E" w:rsidRDefault="006538CD" w:rsidP="006538CD">
      <w:pPr>
        <w:spacing w:after="0" w:line="240" w:lineRule="auto"/>
        <w:rPr>
          <w:rFonts w:ascii="Candara" w:hAnsi="Candara" w:cs="Times New Roman"/>
        </w:rPr>
      </w:pPr>
      <w:r w:rsidRPr="006D206E">
        <w:rPr>
          <w:rFonts w:ascii="Candara" w:hAnsi="Candara" w:cs="Times New Roman"/>
          <w:lang w:val="en-GB"/>
        </w:rPr>
        <w:t>HELLENIC REPUBLIC</w:t>
      </w:r>
      <w:r w:rsidR="005E69CA" w:rsidRPr="006D206E">
        <w:rPr>
          <w:rFonts w:ascii="Candara" w:hAnsi="Candara" w:cs="Times New Roman"/>
        </w:rPr>
        <w:t xml:space="preserve">      </w:t>
      </w:r>
    </w:p>
    <w:p w:rsidR="005E69CA" w:rsidRPr="006D206E" w:rsidRDefault="006538CD" w:rsidP="006538CD">
      <w:pPr>
        <w:spacing w:after="0" w:line="240" w:lineRule="auto"/>
        <w:rPr>
          <w:rFonts w:ascii="Candara" w:hAnsi="Candara" w:cs="Times New Roman"/>
          <w:b/>
        </w:rPr>
      </w:pPr>
      <w:r w:rsidRPr="006D206E">
        <w:rPr>
          <w:rFonts w:ascii="Candara" w:hAnsi="Candara" w:cs="Times New Roman"/>
        </w:rPr>
        <w:t>MINISTRY OF EDUCATION, RESEARCH AND RELIGIOUS AFFAIRS</w:t>
      </w:r>
      <w:r w:rsidR="005E69CA" w:rsidRPr="006D206E">
        <w:rPr>
          <w:rFonts w:ascii="Candara" w:hAnsi="Candara" w:cs="Times New Roman"/>
          <w:b/>
        </w:rPr>
        <w:tab/>
      </w:r>
    </w:p>
    <w:p w:rsidR="006538CD" w:rsidRPr="006D206E" w:rsidRDefault="006538CD" w:rsidP="006538CD">
      <w:pPr>
        <w:spacing w:after="0" w:line="240" w:lineRule="auto"/>
        <w:rPr>
          <w:rFonts w:ascii="Candara" w:hAnsi="Candara" w:cs="Times New Roman"/>
          <w:b/>
        </w:rPr>
      </w:pPr>
      <w:r w:rsidRPr="006D206E">
        <w:rPr>
          <w:rFonts w:ascii="Candara" w:hAnsi="Candara" w:cs="Times New Roman"/>
          <w:b/>
        </w:rPr>
        <w:t>HELLENIC FOUNDATION FOR RESEARCH AND INNOVATION</w:t>
      </w:r>
    </w:p>
    <w:p w:rsidR="00411A6F" w:rsidRPr="006D206E" w:rsidRDefault="00411A6F" w:rsidP="006538CD">
      <w:pPr>
        <w:spacing w:after="0" w:line="240" w:lineRule="auto"/>
        <w:rPr>
          <w:rFonts w:ascii="Candara" w:eastAsia="Times New Roman" w:hAnsi="Candara" w:cs="Times New Roman"/>
          <w:color w:val="222222"/>
        </w:rPr>
      </w:pPr>
      <w:bookmarkStart w:id="0" w:name="OLE_LINK1"/>
      <w:bookmarkStart w:id="1" w:name="OLE_LINK2"/>
    </w:p>
    <w:p w:rsidR="005E69CA" w:rsidRPr="006D206E" w:rsidRDefault="006538CD" w:rsidP="006538CD">
      <w:pPr>
        <w:spacing w:after="0" w:line="240" w:lineRule="auto"/>
        <w:rPr>
          <w:rFonts w:ascii="Candara" w:eastAsia="Times New Roman" w:hAnsi="Candara" w:cs="Times New Roman"/>
          <w:color w:val="222222"/>
        </w:rPr>
      </w:pPr>
      <w:r w:rsidRPr="006D206E">
        <w:rPr>
          <w:rFonts w:ascii="Candara" w:eastAsia="Times New Roman" w:hAnsi="Candara" w:cs="Times New Roman"/>
          <w:color w:val="222222"/>
        </w:rPr>
        <w:t xml:space="preserve">Postal Address: </w:t>
      </w:r>
      <w:proofErr w:type="spellStart"/>
      <w:r w:rsidRPr="006D206E">
        <w:rPr>
          <w:rFonts w:ascii="Candara" w:eastAsia="Times New Roman" w:hAnsi="Candara" w:cs="Times New Roman"/>
          <w:color w:val="222222"/>
        </w:rPr>
        <w:t>Vassilissis</w:t>
      </w:r>
      <w:proofErr w:type="spellEnd"/>
      <w:r w:rsidRPr="006D206E">
        <w:rPr>
          <w:rFonts w:ascii="Candara" w:eastAsia="Times New Roman" w:hAnsi="Candara" w:cs="Times New Roman"/>
          <w:color w:val="222222"/>
        </w:rPr>
        <w:t xml:space="preserve"> </w:t>
      </w:r>
      <w:proofErr w:type="spellStart"/>
      <w:r w:rsidRPr="006D206E">
        <w:rPr>
          <w:rFonts w:ascii="Candara" w:eastAsia="Times New Roman" w:hAnsi="Candara" w:cs="Times New Roman"/>
          <w:color w:val="222222"/>
        </w:rPr>
        <w:t>Sofias</w:t>
      </w:r>
      <w:proofErr w:type="spellEnd"/>
      <w:r w:rsidR="00336F4D" w:rsidRPr="006D206E">
        <w:rPr>
          <w:rFonts w:ascii="Candara" w:eastAsia="Times New Roman" w:hAnsi="Candara" w:cs="Times New Roman"/>
          <w:color w:val="222222"/>
        </w:rPr>
        <w:t xml:space="preserve"> Str.</w:t>
      </w:r>
      <w:r w:rsidRPr="006D206E">
        <w:rPr>
          <w:rFonts w:ascii="Candara" w:eastAsia="Times New Roman" w:hAnsi="Candara" w:cs="Times New Roman"/>
          <w:color w:val="222222"/>
        </w:rPr>
        <w:t xml:space="preserve"> 127</w:t>
      </w:r>
      <w:r w:rsidR="005E69CA" w:rsidRPr="006D206E">
        <w:rPr>
          <w:rFonts w:ascii="Candara" w:eastAsia="Times New Roman" w:hAnsi="Candara" w:cs="Times New Roman"/>
          <w:color w:val="222222"/>
        </w:rPr>
        <w:t xml:space="preserve">, </w:t>
      </w:r>
      <w:r w:rsidR="00074E26" w:rsidRPr="006D206E">
        <w:rPr>
          <w:rFonts w:ascii="Candara" w:eastAsia="Times New Roman" w:hAnsi="Candara" w:cs="Times New Roman"/>
          <w:color w:val="222222"/>
        </w:rPr>
        <w:t xml:space="preserve">115 21 </w:t>
      </w:r>
      <w:r w:rsidRPr="006D206E">
        <w:rPr>
          <w:rFonts w:ascii="Candara" w:eastAsia="Times New Roman" w:hAnsi="Candara" w:cs="Times New Roman"/>
          <w:color w:val="222222"/>
        </w:rPr>
        <w:t>Athens</w:t>
      </w:r>
      <w:r w:rsidR="00336F4D" w:rsidRPr="006D206E">
        <w:rPr>
          <w:rFonts w:ascii="Candara" w:eastAsia="Times New Roman" w:hAnsi="Candara" w:cs="Times New Roman"/>
          <w:color w:val="222222"/>
        </w:rPr>
        <w:t>, Greece</w:t>
      </w:r>
      <w:r w:rsidR="005E69CA" w:rsidRPr="006D206E">
        <w:rPr>
          <w:rFonts w:ascii="Candara" w:eastAsia="Times New Roman" w:hAnsi="Candara" w:cs="Times New Roman"/>
          <w:color w:val="222222"/>
        </w:rPr>
        <w:t xml:space="preserve"> </w:t>
      </w:r>
    </w:p>
    <w:p w:rsidR="006538CD" w:rsidRPr="006D206E" w:rsidRDefault="006538CD" w:rsidP="006538CD">
      <w:pPr>
        <w:spacing w:after="0" w:line="240" w:lineRule="auto"/>
        <w:rPr>
          <w:rFonts w:ascii="Candara" w:eastAsia="Times New Roman" w:hAnsi="Candara" w:cs="Times New Roman"/>
          <w:color w:val="222222"/>
        </w:rPr>
      </w:pPr>
      <w:r w:rsidRPr="006D206E">
        <w:rPr>
          <w:rFonts w:ascii="Candara" w:eastAsia="Times New Roman" w:hAnsi="Candara" w:cs="Times New Roman"/>
          <w:color w:val="222222"/>
        </w:rPr>
        <w:t>Tel: +30 210 6412410</w:t>
      </w:r>
      <w:r w:rsidR="00942B5A" w:rsidRPr="006D206E">
        <w:rPr>
          <w:rFonts w:ascii="Candara" w:eastAsia="Times New Roman" w:hAnsi="Candara" w:cs="Times New Roman"/>
          <w:color w:val="222222"/>
        </w:rPr>
        <w:t>, Fax: +30 210 6412429</w:t>
      </w:r>
    </w:p>
    <w:p w:rsidR="005E69CA" w:rsidRDefault="006538CD" w:rsidP="006538CD">
      <w:pPr>
        <w:spacing w:after="0" w:line="240" w:lineRule="auto"/>
        <w:rPr>
          <w:rStyle w:val="Hyperlink"/>
          <w:rFonts w:ascii="Candara" w:eastAsia="Times New Roman" w:hAnsi="Candara" w:cs="Times New Roman"/>
        </w:rPr>
      </w:pPr>
      <w:r w:rsidRPr="006D206E">
        <w:rPr>
          <w:rFonts w:ascii="Candara" w:eastAsia="Times New Roman" w:hAnsi="Candara" w:cs="Times New Roman"/>
          <w:color w:val="222222"/>
        </w:rPr>
        <w:t>E-mail</w:t>
      </w:r>
      <w:r w:rsidR="005E69CA" w:rsidRPr="006D206E">
        <w:rPr>
          <w:rFonts w:ascii="Candara" w:eastAsia="Times New Roman" w:hAnsi="Candara" w:cs="Times New Roman"/>
          <w:color w:val="222222"/>
        </w:rPr>
        <w:t xml:space="preserve">: </w:t>
      </w:r>
      <w:hyperlink r:id="rId10" w:history="1">
        <w:r w:rsidRPr="006D206E">
          <w:rPr>
            <w:rStyle w:val="Hyperlink"/>
            <w:rFonts w:ascii="Candara" w:eastAsia="Times New Roman" w:hAnsi="Candara" w:cs="Times New Roman"/>
          </w:rPr>
          <w:t>info@elidek.gr</w:t>
        </w:r>
      </w:hyperlink>
    </w:p>
    <w:p w:rsidR="00C27381" w:rsidRDefault="00C27381" w:rsidP="006538CD">
      <w:pPr>
        <w:spacing w:after="0" w:line="240" w:lineRule="auto"/>
        <w:rPr>
          <w:rStyle w:val="Hyperlink"/>
          <w:rFonts w:ascii="Candara" w:eastAsia="Times New Roman" w:hAnsi="Candara" w:cs="Times New Roman"/>
        </w:rPr>
      </w:pPr>
    </w:p>
    <w:p w:rsidR="00C27381" w:rsidRDefault="00C27381" w:rsidP="00C27381">
      <w:pPr>
        <w:spacing w:after="0" w:line="240" w:lineRule="auto"/>
        <w:jc w:val="right"/>
        <w:rPr>
          <w:rFonts w:ascii="Candara" w:eastAsia="Times New Roman" w:hAnsi="Candara" w:cs="Times New Roman"/>
        </w:rPr>
      </w:pPr>
      <w:r>
        <w:rPr>
          <w:rFonts w:ascii="Candara" w:eastAsia="Times New Roman" w:hAnsi="Candara" w:cs="Times New Roman"/>
        </w:rPr>
        <w:t xml:space="preserve">Athens, </w:t>
      </w:r>
      <w:r w:rsidR="0072444F" w:rsidRPr="006E2D6B">
        <w:rPr>
          <w:rFonts w:ascii="Candara" w:eastAsia="Times New Roman" w:hAnsi="Candara" w:cs="Times New Roman"/>
          <w:lang w:val="en-GB"/>
        </w:rPr>
        <w:t>12</w:t>
      </w:r>
      <w:proofErr w:type="spellStart"/>
      <w:r w:rsidR="00B24A1E">
        <w:rPr>
          <w:rFonts w:ascii="Candara" w:eastAsia="Times New Roman" w:hAnsi="Candara" w:cs="Times New Roman"/>
          <w:vertAlign w:val="superscript"/>
        </w:rPr>
        <w:t>th</w:t>
      </w:r>
      <w:proofErr w:type="spellEnd"/>
      <w:r w:rsidR="00B24A1E">
        <w:rPr>
          <w:rFonts w:ascii="Candara" w:eastAsia="Times New Roman" w:hAnsi="Candara" w:cs="Times New Roman"/>
          <w:vertAlign w:val="superscript"/>
        </w:rPr>
        <w:t xml:space="preserve"> </w:t>
      </w:r>
      <w:bookmarkStart w:id="2" w:name="_GoBack"/>
      <w:bookmarkEnd w:id="2"/>
      <w:r>
        <w:rPr>
          <w:rFonts w:ascii="Candara" w:eastAsia="Times New Roman" w:hAnsi="Candara" w:cs="Times New Roman"/>
        </w:rPr>
        <w:t xml:space="preserve">of </w:t>
      </w:r>
      <w:r w:rsidR="005326E2">
        <w:rPr>
          <w:rFonts w:ascii="Candara" w:eastAsia="Times New Roman" w:hAnsi="Candara" w:cs="Times New Roman"/>
        </w:rPr>
        <w:t>March</w:t>
      </w:r>
      <w:r>
        <w:rPr>
          <w:rFonts w:ascii="Candara" w:eastAsia="Times New Roman" w:hAnsi="Candara" w:cs="Times New Roman"/>
        </w:rPr>
        <w:t xml:space="preserve"> 2018</w:t>
      </w:r>
    </w:p>
    <w:p w:rsidR="00C27381" w:rsidRPr="006E2D6B" w:rsidRDefault="00C27381" w:rsidP="00C27381">
      <w:pPr>
        <w:spacing w:after="0" w:line="240" w:lineRule="auto"/>
        <w:jc w:val="right"/>
        <w:rPr>
          <w:rFonts w:ascii="Candara" w:eastAsia="Times New Roman" w:hAnsi="Candara" w:cs="Times New Roman"/>
          <w:lang w:val="en-GB"/>
        </w:rPr>
      </w:pPr>
      <w:r>
        <w:rPr>
          <w:rFonts w:ascii="Candara" w:eastAsia="Times New Roman" w:hAnsi="Candara" w:cs="Times New Roman"/>
        </w:rPr>
        <w:t>Ref. Number:</w:t>
      </w:r>
      <w:r w:rsidR="006E2D6B" w:rsidRPr="006E2D6B">
        <w:rPr>
          <w:rFonts w:ascii="Candara" w:eastAsia="Times New Roman" w:hAnsi="Candara" w:cs="Times New Roman"/>
          <w:lang w:val="en-GB"/>
        </w:rPr>
        <w:t>935</w:t>
      </w:r>
    </w:p>
    <w:p w:rsidR="00C27381" w:rsidRDefault="00C27381" w:rsidP="00C27381">
      <w:pPr>
        <w:spacing w:after="0" w:line="240" w:lineRule="auto"/>
        <w:jc w:val="right"/>
        <w:rPr>
          <w:rFonts w:ascii="Candara" w:eastAsia="Times New Roman" w:hAnsi="Candara" w:cs="Times New Roman"/>
        </w:rPr>
      </w:pPr>
    </w:p>
    <w:p w:rsidR="00C27381" w:rsidRDefault="00C27381" w:rsidP="00C27381">
      <w:pPr>
        <w:spacing w:after="0" w:line="240" w:lineRule="auto"/>
        <w:ind w:left="280"/>
        <w:jc w:val="center"/>
        <w:rPr>
          <w:rFonts w:ascii="Candara" w:hAnsi="Candara"/>
          <w:b/>
          <w:lang w:bidi="en-US"/>
        </w:rPr>
      </w:pPr>
      <w:bookmarkStart w:id="3" w:name="OLE_LINK17"/>
      <w:bookmarkStart w:id="4" w:name="OLE_LINK18"/>
      <w:r w:rsidRPr="00C27381">
        <w:rPr>
          <w:rFonts w:ascii="Candara" w:hAnsi="Candara"/>
          <w:b/>
          <w:lang w:bidi="en-US"/>
        </w:rPr>
        <w:t xml:space="preserve">CALL FOR EXPRESSION OF INTEREST </w:t>
      </w:r>
    </w:p>
    <w:p w:rsidR="00C27381" w:rsidRPr="00C27381" w:rsidRDefault="00607327" w:rsidP="00C27381">
      <w:pPr>
        <w:spacing w:after="0" w:line="240" w:lineRule="auto"/>
        <w:ind w:left="280"/>
        <w:jc w:val="center"/>
        <w:rPr>
          <w:rFonts w:ascii="Candara" w:hAnsi="Candara"/>
          <w:b/>
        </w:rPr>
      </w:pPr>
      <w:r>
        <w:rPr>
          <w:rFonts w:ascii="Candara" w:hAnsi="Candara"/>
          <w:b/>
          <w:lang w:bidi="en-US"/>
        </w:rPr>
        <w:t>FOR THE SELECTION OF A TEMPORARY REGULAR MEMBER OF</w:t>
      </w:r>
      <w:r w:rsidR="00C27381" w:rsidRPr="00C27381">
        <w:rPr>
          <w:rFonts w:ascii="Candara" w:hAnsi="Candara"/>
          <w:b/>
          <w:lang w:bidi="en-US"/>
        </w:rPr>
        <w:t xml:space="preserve"> THE S</w:t>
      </w:r>
      <w:r w:rsidR="00C27381">
        <w:rPr>
          <w:rFonts w:ascii="Candara" w:hAnsi="Candara"/>
          <w:b/>
          <w:lang w:bidi="en-US"/>
        </w:rPr>
        <w:t>C</w:t>
      </w:r>
      <w:r w:rsidR="00C27381" w:rsidRPr="00C27381">
        <w:rPr>
          <w:rFonts w:ascii="Candara" w:hAnsi="Candara"/>
          <w:b/>
          <w:lang w:bidi="en-US"/>
        </w:rPr>
        <w:t>IENT</w:t>
      </w:r>
      <w:r w:rsidR="00C27381">
        <w:rPr>
          <w:rFonts w:ascii="Candara" w:hAnsi="Candara"/>
          <w:b/>
          <w:lang w:bidi="en-US"/>
        </w:rPr>
        <w:t>I</w:t>
      </w:r>
      <w:r w:rsidR="00C27381" w:rsidRPr="00C27381">
        <w:rPr>
          <w:rFonts w:ascii="Candara" w:hAnsi="Candara"/>
          <w:b/>
          <w:lang w:bidi="en-US"/>
        </w:rPr>
        <w:t>FIC</w:t>
      </w:r>
      <w:r w:rsidR="00C27381">
        <w:rPr>
          <w:rFonts w:ascii="Candara" w:hAnsi="Candara"/>
          <w:b/>
          <w:lang w:bidi="en-US"/>
        </w:rPr>
        <w:t xml:space="preserve"> </w:t>
      </w:r>
      <w:r>
        <w:rPr>
          <w:rFonts w:ascii="Candara" w:hAnsi="Candara"/>
          <w:b/>
          <w:lang w:bidi="en-US"/>
        </w:rPr>
        <w:t>COUNCIL</w:t>
      </w:r>
    </w:p>
    <w:p w:rsidR="00C27381" w:rsidRPr="00C27381" w:rsidRDefault="00C27381" w:rsidP="00C27381">
      <w:pPr>
        <w:spacing w:after="0" w:line="240" w:lineRule="auto"/>
        <w:ind w:right="40"/>
        <w:jc w:val="center"/>
        <w:rPr>
          <w:rFonts w:ascii="Candara" w:hAnsi="Candara"/>
        </w:rPr>
      </w:pPr>
      <w:r w:rsidRPr="00C27381">
        <w:rPr>
          <w:rFonts w:ascii="Candara" w:hAnsi="Candara"/>
          <w:b/>
          <w:lang w:bidi="en-US"/>
        </w:rPr>
        <w:t>OF THE HELLENIC FOUNDATION FOR RESEARCH AND INNOVATION</w:t>
      </w:r>
      <w:bookmarkEnd w:id="3"/>
      <w:bookmarkEnd w:id="4"/>
    </w:p>
    <w:p w:rsidR="00C27381" w:rsidRPr="00607327" w:rsidRDefault="00C27381" w:rsidP="00C27381">
      <w:pPr>
        <w:spacing w:after="0" w:line="240" w:lineRule="auto"/>
        <w:jc w:val="both"/>
        <w:rPr>
          <w:rFonts w:ascii="Candara" w:hAnsi="Candara"/>
          <w:lang w:bidi="en-US"/>
        </w:rPr>
      </w:pPr>
    </w:p>
    <w:p w:rsidR="00C27381" w:rsidRDefault="00C27381" w:rsidP="00C27381">
      <w:pPr>
        <w:spacing w:after="0" w:line="240" w:lineRule="auto"/>
        <w:jc w:val="both"/>
        <w:rPr>
          <w:rFonts w:ascii="Candara" w:hAnsi="Candara"/>
          <w:lang w:bidi="en-US"/>
        </w:rPr>
      </w:pPr>
      <w:r w:rsidRPr="00C27381">
        <w:rPr>
          <w:rFonts w:ascii="Candara" w:hAnsi="Candara"/>
          <w:lang w:bidi="en-US"/>
        </w:rPr>
        <w:t xml:space="preserve">The Scientific Council </w:t>
      </w:r>
      <w:bookmarkStart w:id="5" w:name="OLE_LINK3"/>
      <w:bookmarkStart w:id="6" w:name="OLE_LINK4"/>
      <w:bookmarkStart w:id="7" w:name="OLE_LINK5"/>
      <w:r w:rsidR="00607327" w:rsidRPr="00607327">
        <w:rPr>
          <w:rFonts w:ascii="Candara" w:hAnsi="Candara"/>
          <w:lang w:bidi="en-US"/>
        </w:rPr>
        <w:t>(</w:t>
      </w:r>
      <w:r w:rsidR="00607327">
        <w:t>hereafter referred to as</w:t>
      </w:r>
      <w:r w:rsidR="00607327" w:rsidRPr="00607327">
        <w:t xml:space="preserve"> </w:t>
      </w:r>
      <w:r w:rsidR="00607327">
        <w:t>“SC”)</w:t>
      </w:r>
      <w:bookmarkEnd w:id="5"/>
      <w:bookmarkEnd w:id="6"/>
      <w:bookmarkEnd w:id="7"/>
      <w:r w:rsidR="00607327">
        <w:t xml:space="preserve"> </w:t>
      </w:r>
      <w:r w:rsidRPr="00C27381">
        <w:rPr>
          <w:rFonts w:ascii="Candara" w:hAnsi="Candara"/>
          <w:lang w:bidi="en-US"/>
        </w:rPr>
        <w:t>of the Hellenic Foundation for Research and Innovation</w:t>
      </w:r>
      <w:r w:rsidR="00607327">
        <w:rPr>
          <w:rFonts w:ascii="Candara" w:hAnsi="Candara"/>
          <w:lang w:bidi="en-US"/>
        </w:rPr>
        <w:t xml:space="preserve"> </w:t>
      </w:r>
      <w:r w:rsidR="00607327" w:rsidRPr="00607327">
        <w:rPr>
          <w:rFonts w:ascii="Candara" w:hAnsi="Candara"/>
          <w:lang w:bidi="en-US"/>
        </w:rPr>
        <w:t>(</w:t>
      </w:r>
      <w:r w:rsidR="00607327">
        <w:t>hereafter referred to as</w:t>
      </w:r>
      <w:r w:rsidR="00607327" w:rsidRPr="00607327">
        <w:t xml:space="preserve"> </w:t>
      </w:r>
      <w:r w:rsidR="00607327">
        <w:t>“HFRI”)</w:t>
      </w:r>
      <w:r w:rsidRPr="00C27381">
        <w:rPr>
          <w:rFonts w:ascii="Candara" w:hAnsi="Candara"/>
          <w:lang w:bidi="en-US"/>
        </w:rPr>
        <w:t>, according to the provisions of par</w:t>
      </w:r>
      <w:r w:rsidR="00A004C1">
        <w:rPr>
          <w:rFonts w:ascii="Candara" w:hAnsi="Candara"/>
          <w:lang w:bidi="en-US"/>
        </w:rPr>
        <w:t>a</w:t>
      </w:r>
      <w:r w:rsidRPr="00C27381">
        <w:rPr>
          <w:rFonts w:ascii="Candara" w:hAnsi="Candara"/>
          <w:lang w:bidi="en-US"/>
        </w:rPr>
        <w:t>. 8, article 8 of L. 4429/2016</w:t>
      </w:r>
      <w:r w:rsidR="00607327">
        <w:rPr>
          <w:rFonts w:ascii="Candara" w:hAnsi="Candara"/>
          <w:lang w:bidi="en-US"/>
        </w:rPr>
        <w:t xml:space="preserve"> </w:t>
      </w:r>
      <w:bookmarkStart w:id="8" w:name="OLE_LINK9"/>
      <w:bookmarkStart w:id="9" w:name="OLE_LINK10"/>
      <w:bookmarkStart w:id="10" w:name="OLE_LINK11"/>
      <w:r w:rsidR="00607327">
        <w:rPr>
          <w:rFonts w:ascii="Candara" w:hAnsi="Candara"/>
          <w:lang w:bidi="en-US"/>
        </w:rPr>
        <w:t>(National Gazette, issue A’ 199/21.10.2016)</w:t>
      </w:r>
      <w:bookmarkEnd w:id="8"/>
      <w:bookmarkEnd w:id="9"/>
      <w:bookmarkEnd w:id="10"/>
      <w:r w:rsidR="00607327">
        <w:rPr>
          <w:rFonts w:ascii="Candara" w:hAnsi="Candara"/>
          <w:lang w:bidi="en-US"/>
        </w:rPr>
        <w:t xml:space="preserve"> and the procedure </w:t>
      </w:r>
      <w:r w:rsidR="00C628C7">
        <w:rPr>
          <w:rFonts w:ascii="Candara" w:hAnsi="Candara"/>
          <w:lang w:bidi="en-US"/>
        </w:rPr>
        <w:t>de</w:t>
      </w:r>
      <w:r w:rsidR="00C551A6">
        <w:rPr>
          <w:rFonts w:ascii="Candara" w:hAnsi="Candara"/>
          <w:lang w:bidi="en-US"/>
        </w:rPr>
        <w:t>fin</w:t>
      </w:r>
      <w:r w:rsidR="00C628C7">
        <w:rPr>
          <w:rFonts w:ascii="Candara" w:hAnsi="Candara"/>
          <w:lang w:bidi="en-US"/>
        </w:rPr>
        <w:t>ed in it</w:t>
      </w:r>
      <w:r w:rsidRPr="00C27381">
        <w:rPr>
          <w:rFonts w:ascii="Candara" w:hAnsi="Candara"/>
          <w:lang w:bidi="en-US"/>
        </w:rPr>
        <w:t xml:space="preserve">, </w:t>
      </w:r>
      <w:r w:rsidR="00607327">
        <w:rPr>
          <w:rFonts w:ascii="Candara" w:hAnsi="Candara"/>
          <w:lang w:bidi="en-US"/>
        </w:rPr>
        <w:t>addresses a call</w:t>
      </w:r>
      <w:r w:rsidR="00607327">
        <w:rPr>
          <w:rFonts w:ascii="Candara" w:hAnsi="Candara"/>
        </w:rPr>
        <w:t xml:space="preserve"> </w:t>
      </w:r>
      <w:r w:rsidR="000604D3">
        <w:rPr>
          <w:rFonts w:ascii="Candara" w:hAnsi="Candara"/>
        </w:rPr>
        <w:t xml:space="preserve">to </w:t>
      </w:r>
      <w:bookmarkStart w:id="11" w:name="OLE_LINK6"/>
      <w:bookmarkStart w:id="12" w:name="OLE_LINK7"/>
      <w:bookmarkStart w:id="13" w:name="OLE_LINK8"/>
      <w:r w:rsidRPr="00C27381">
        <w:rPr>
          <w:rFonts w:ascii="Candara" w:hAnsi="Candara"/>
          <w:lang w:bidi="en-US"/>
        </w:rPr>
        <w:t>scie</w:t>
      </w:r>
      <w:r w:rsidR="00C628C7">
        <w:rPr>
          <w:rFonts w:ascii="Candara" w:hAnsi="Candara"/>
          <w:lang w:bidi="en-US"/>
        </w:rPr>
        <w:t>ntists of international stature</w:t>
      </w:r>
      <w:bookmarkEnd w:id="11"/>
      <w:bookmarkEnd w:id="12"/>
      <w:bookmarkEnd w:id="13"/>
      <w:r w:rsidR="00C628C7">
        <w:rPr>
          <w:rFonts w:ascii="Candara" w:hAnsi="Candara"/>
          <w:lang w:bidi="en-US"/>
        </w:rPr>
        <w:t xml:space="preserve"> </w:t>
      </w:r>
      <w:r w:rsidR="0072642D">
        <w:rPr>
          <w:rFonts w:ascii="Candara" w:hAnsi="Candara"/>
          <w:lang w:bidi="en-US"/>
        </w:rPr>
        <w:t>originating from the</w:t>
      </w:r>
      <w:r w:rsidR="00C628C7">
        <w:rPr>
          <w:rFonts w:ascii="Candara" w:hAnsi="Candara"/>
          <w:lang w:bidi="en-US"/>
        </w:rPr>
        <w:t xml:space="preserve"> Engineering and Technology Sciences</w:t>
      </w:r>
      <w:r w:rsidR="00C628C7" w:rsidRPr="00C27381">
        <w:rPr>
          <w:rFonts w:ascii="Candara" w:hAnsi="Candara"/>
          <w:lang w:bidi="en-US"/>
        </w:rPr>
        <w:t xml:space="preserve"> </w:t>
      </w:r>
      <w:r w:rsidRPr="00C27381">
        <w:rPr>
          <w:rFonts w:ascii="Candara" w:hAnsi="Candara"/>
          <w:lang w:bidi="en-US"/>
        </w:rPr>
        <w:t xml:space="preserve">to </w:t>
      </w:r>
      <w:r w:rsidR="00C551A6">
        <w:rPr>
          <w:rFonts w:ascii="Candara" w:hAnsi="Candara"/>
          <w:lang w:bidi="en-US"/>
        </w:rPr>
        <w:t>express their interest</w:t>
      </w:r>
      <w:r w:rsidR="00C628C7">
        <w:rPr>
          <w:rFonts w:ascii="Candara" w:hAnsi="Candara"/>
          <w:lang w:bidi="en-US"/>
        </w:rPr>
        <w:t xml:space="preserve"> to </w:t>
      </w:r>
      <w:r w:rsidR="00C551A6">
        <w:rPr>
          <w:rFonts w:ascii="Candara" w:hAnsi="Candara"/>
          <w:lang w:bidi="en-US"/>
        </w:rPr>
        <w:t>fill</w:t>
      </w:r>
      <w:r w:rsidRPr="00C27381">
        <w:rPr>
          <w:rFonts w:ascii="Candara" w:hAnsi="Candara"/>
          <w:lang w:bidi="en-US"/>
        </w:rPr>
        <w:t xml:space="preserve"> </w:t>
      </w:r>
      <w:r w:rsidR="00C551A6">
        <w:rPr>
          <w:rFonts w:ascii="Candara" w:hAnsi="Candara"/>
          <w:lang w:bidi="en-US"/>
        </w:rPr>
        <w:t xml:space="preserve">one (1) vacant position as </w:t>
      </w:r>
      <w:r w:rsidRPr="00C27381">
        <w:rPr>
          <w:rFonts w:ascii="Candara" w:hAnsi="Candara"/>
          <w:lang w:bidi="en-US"/>
        </w:rPr>
        <w:t xml:space="preserve">a </w:t>
      </w:r>
      <w:r w:rsidR="00C628C7">
        <w:rPr>
          <w:rFonts w:ascii="Candara" w:hAnsi="Candara"/>
          <w:lang w:bidi="en-US"/>
        </w:rPr>
        <w:t xml:space="preserve">regular </w:t>
      </w:r>
      <w:r w:rsidRPr="00C27381">
        <w:rPr>
          <w:rFonts w:ascii="Candara" w:hAnsi="Candara"/>
          <w:lang w:bidi="en-US"/>
        </w:rPr>
        <w:t xml:space="preserve">member  of the </w:t>
      </w:r>
      <w:r w:rsidR="00C551A6">
        <w:rPr>
          <w:rFonts w:ascii="Candara" w:hAnsi="Candara"/>
          <w:lang w:bidi="en-US"/>
        </w:rPr>
        <w:t xml:space="preserve">SC of </w:t>
      </w:r>
      <w:r w:rsidRPr="00C27381">
        <w:rPr>
          <w:rFonts w:ascii="Candara" w:hAnsi="Candara"/>
          <w:lang w:bidi="en-US"/>
        </w:rPr>
        <w:t>HFRI.</w:t>
      </w:r>
    </w:p>
    <w:p w:rsidR="00C27381" w:rsidRDefault="00C27381" w:rsidP="00C27381">
      <w:pPr>
        <w:spacing w:after="0" w:line="240" w:lineRule="auto"/>
        <w:jc w:val="both"/>
        <w:rPr>
          <w:rFonts w:ascii="Candara" w:hAnsi="Candara"/>
          <w:lang w:bidi="en-US"/>
        </w:rPr>
      </w:pPr>
    </w:p>
    <w:p w:rsidR="00C27381" w:rsidRPr="00C27381" w:rsidRDefault="00C27381" w:rsidP="00C27381">
      <w:pPr>
        <w:spacing w:after="0" w:line="240" w:lineRule="auto"/>
        <w:jc w:val="both"/>
        <w:rPr>
          <w:rFonts w:ascii="Candara" w:hAnsi="Candara"/>
        </w:rPr>
      </w:pPr>
      <w:r w:rsidRPr="00C27381">
        <w:rPr>
          <w:rFonts w:ascii="Candara" w:hAnsi="Candara"/>
          <w:lang w:bidi="en-US"/>
        </w:rPr>
        <w:t xml:space="preserve">HFRI is a </w:t>
      </w:r>
      <w:r w:rsidR="00C551A6">
        <w:rPr>
          <w:rFonts w:ascii="Candara" w:hAnsi="Candara"/>
          <w:lang w:bidi="en-US"/>
        </w:rPr>
        <w:t>Public Entity governed by private law</w:t>
      </w:r>
      <w:r w:rsidR="002D5434">
        <w:rPr>
          <w:rFonts w:ascii="Candara" w:hAnsi="Candara"/>
          <w:lang w:bidi="en-US"/>
        </w:rPr>
        <w:t xml:space="preserve"> and </w:t>
      </w:r>
      <w:r w:rsidR="003B07DE" w:rsidRPr="00C27381">
        <w:rPr>
          <w:rFonts w:ascii="Candara" w:hAnsi="Candara"/>
          <w:lang w:bidi="en-US"/>
        </w:rPr>
        <w:t xml:space="preserve">supervised by the </w:t>
      </w:r>
      <w:r w:rsidR="00A004C1">
        <w:rPr>
          <w:rFonts w:ascii="Candara" w:hAnsi="Candara"/>
          <w:lang w:bidi="en-US"/>
        </w:rPr>
        <w:t>assigned to the Research and Innovation sector</w:t>
      </w:r>
      <w:r w:rsidR="00A004C1" w:rsidRPr="00C27381">
        <w:rPr>
          <w:rFonts w:ascii="Candara" w:hAnsi="Candara"/>
          <w:lang w:bidi="en-US"/>
        </w:rPr>
        <w:t xml:space="preserve"> </w:t>
      </w:r>
      <w:r w:rsidR="003B07DE" w:rsidRPr="00C27381">
        <w:rPr>
          <w:rFonts w:ascii="Candara" w:hAnsi="Candara"/>
          <w:lang w:bidi="en-US"/>
        </w:rPr>
        <w:t>Alternate Minister of Education, Research and Religious Affairs</w:t>
      </w:r>
      <w:r w:rsidR="002D5434">
        <w:rPr>
          <w:rFonts w:ascii="Candara" w:hAnsi="Candara"/>
          <w:lang w:bidi="en-US"/>
        </w:rPr>
        <w:t>. I</w:t>
      </w:r>
      <w:r w:rsidR="00C551A6">
        <w:rPr>
          <w:rFonts w:ascii="Candara" w:hAnsi="Candara"/>
          <w:lang w:bidi="en-US"/>
        </w:rPr>
        <w:t>ts</w:t>
      </w:r>
      <w:r w:rsidRPr="00C27381">
        <w:rPr>
          <w:rFonts w:ascii="Candara" w:hAnsi="Candara"/>
          <w:lang w:bidi="en-US"/>
        </w:rPr>
        <w:t xml:space="preserve"> headquarters</w:t>
      </w:r>
      <w:r w:rsidR="003B07DE">
        <w:rPr>
          <w:rFonts w:ascii="Candara" w:hAnsi="Candara"/>
          <w:lang w:bidi="en-US"/>
        </w:rPr>
        <w:t xml:space="preserve"> are located in Athens.</w:t>
      </w:r>
    </w:p>
    <w:p w:rsidR="00C27381" w:rsidRDefault="00C27381" w:rsidP="00C27381">
      <w:pPr>
        <w:spacing w:after="0" w:line="240" w:lineRule="auto"/>
        <w:rPr>
          <w:rFonts w:ascii="Candara" w:hAnsi="Candara"/>
          <w:lang w:bidi="en-US"/>
        </w:rPr>
      </w:pPr>
    </w:p>
    <w:p w:rsidR="002D5434" w:rsidRPr="002D5434" w:rsidRDefault="002D5434" w:rsidP="002D5434">
      <w:pPr>
        <w:spacing w:after="0" w:line="240" w:lineRule="auto"/>
        <w:jc w:val="both"/>
        <w:rPr>
          <w:rFonts w:ascii="Candara" w:hAnsi="Candara"/>
          <w:b/>
          <w:lang w:bidi="en-US"/>
        </w:rPr>
      </w:pPr>
      <w:r w:rsidRPr="002D5434">
        <w:rPr>
          <w:rFonts w:ascii="Candara" w:hAnsi="Candara"/>
          <w:lang w:bidi="en-US"/>
        </w:rPr>
        <w:t xml:space="preserve">The SC of HFRI consists of nine (9) regular members, </w:t>
      </w:r>
      <w:r w:rsidR="003B380F">
        <w:rPr>
          <w:rFonts w:ascii="Candara" w:hAnsi="Candara"/>
          <w:lang w:bidi="en-US"/>
        </w:rPr>
        <w:t xml:space="preserve">who are </w:t>
      </w:r>
      <w:r w:rsidRPr="00C27381">
        <w:rPr>
          <w:rFonts w:ascii="Candara" w:hAnsi="Candara"/>
          <w:lang w:bidi="en-US"/>
        </w:rPr>
        <w:t>scie</w:t>
      </w:r>
      <w:r>
        <w:rPr>
          <w:rFonts w:ascii="Candara" w:hAnsi="Candara"/>
          <w:lang w:bidi="en-US"/>
        </w:rPr>
        <w:t xml:space="preserve">ntists of international stature, </w:t>
      </w:r>
      <w:r w:rsidR="0072642D">
        <w:rPr>
          <w:rFonts w:ascii="Candara" w:hAnsi="Candara"/>
          <w:lang w:bidi="en-US"/>
        </w:rPr>
        <w:t>originat</w:t>
      </w:r>
      <w:r>
        <w:rPr>
          <w:rFonts w:ascii="Candara" w:hAnsi="Candara"/>
          <w:lang w:bidi="en-US"/>
        </w:rPr>
        <w:t>ing from the following scientific sectors: a) agricultural sciences, b) natural sciences, c)</w:t>
      </w:r>
      <w:r w:rsidRPr="002D5434">
        <w:rPr>
          <w:rFonts w:ascii="Candara" w:hAnsi="Candara"/>
          <w:lang w:bidi="en-US"/>
        </w:rPr>
        <w:t xml:space="preserve"> </w:t>
      </w:r>
      <w:r>
        <w:rPr>
          <w:rFonts w:ascii="Candara" w:hAnsi="Candara"/>
          <w:lang w:bidi="en-US"/>
        </w:rPr>
        <w:t xml:space="preserve">mathematical and information technology sciences, d) social sciences, e) humanities, f) environmental and energy </w:t>
      </w:r>
      <w:r w:rsidR="003B380F">
        <w:rPr>
          <w:rFonts w:ascii="Candara" w:hAnsi="Candara"/>
          <w:lang w:bidi="en-US"/>
        </w:rPr>
        <w:t xml:space="preserve">sciences, g) medical and health sciences, h) engineering and technology sciences and </w:t>
      </w:r>
      <w:proofErr w:type="spellStart"/>
      <w:r w:rsidR="003B380F">
        <w:rPr>
          <w:rFonts w:ascii="Candara" w:hAnsi="Candara"/>
          <w:lang w:bidi="en-US"/>
        </w:rPr>
        <w:t>i</w:t>
      </w:r>
      <w:proofErr w:type="spellEnd"/>
      <w:r w:rsidR="003B380F">
        <w:rPr>
          <w:rFonts w:ascii="Candara" w:hAnsi="Candara"/>
          <w:lang w:bidi="en-US"/>
        </w:rPr>
        <w:t>) innovative entrepreneurship.</w:t>
      </w:r>
    </w:p>
    <w:p w:rsidR="00C27381" w:rsidRPr="00C27381" w:rsidRDefault="003B380F" w:rsidP="00C27381">
      <w:pPr>
        <w:tabs>
          <w:tab w:val="left" w:pos="270"/>
        </w:tabs>
        <w:spacing w:before="120" w:after="120" w:line="240" w:lineRule="auto"/>
        <w:jc w:val="both"/>
        <w:rPr>
          <w:rFonts w:ascii="Candara" w:hAnsi="Candara"/>
        </w:rPr>
      </w:pPr>
      <w:r>
        <w:rPr>
          <w:rFonts w:ascii="Candara" w:hAnsi="Candara"/>
          <w:lang w:bidi="en-US"/>
        </w:rPr>
        <w:t xml:space="preserve">The SC administrates </w:t>
      </w:r>
      <w:r w:rsidR="00C27381" w:rsidRPr="00C27381">
        <w:rPr>
          <w:rFonts w:ascii="Candara" w:hAnsi="Candara"/>
          <w:lang w:bidi="en-US"/>
        </w:rPr>
        <w:t>HFRI and has mainly the following duties:</w:t>
      </w:r>
    </w:p>
    <w:p w:rsidR="00C27381" w:rsidRPr="00C27381" w:rsidRDefault="00C27381" w:rsidP="000F7CD9">
      <w:pPr>
        <w:pStyle w:val="ListParagraph"/>
        <w:widowControl w:val="0"/>
        <w:numPr>
          <w:ilvl w:val="0"/>
          <w:numId w:val="5"/>
        </w:numPr>
        <w:spacing w:before="120" w:after="120" w:line="240" w:lineRule="auto"/>
        <w:contextualSpacing w:val="0"/>
        <w:jc w:val="both"/>
        <w:rPr>
          <w:rFonts w:ascii="Candara" w:hAnsi="Candara"/>
        </w:rPr>
      </w:pPr>
      <w:r w:rsidRPr="00C27381">
        <w:rPr>
          <w:rFonts w:ascii="Candara" w:hAnsi="Candara"/>
          <w:lang w:bidi="en-US"/>
        </w:rPr>
        <w:t>Ensures the achievement of the Foundation’s objectives, based on the national policy on research and innovation;</w:t>
      </w:r>
    </w:p>
    <w:p w:rsidR="00C27381" w:rsidRPr="00C27381" w:rsidRDefault="00C27381" w:rsidP="000F7CD9">
      <w:pPr>
        <w:pStyle w:val="ListParagraph"/>
        <w:widowControl w:val="0"/>
        <w:numPr>
          <w:ilvl w:val="0"/>
          <w:numId w:val="5"/>
        </w:numPr>
        <w:spacing w:before="120" w:after="120" w:line="240" w:lineRule="auto"/>
        <w:contextualSpacing w:val="0"/>
        <w:jc w:val="both"/>
        <w:rPr>
          <w:rFonts w:ascii="Candara" w:hAnsi="Candara"/>
        </w:rPr>
      </w:pPr>
      <w:r w:rsidRPr="00C27381">
        <w:rPr>
          <w:rFonts w:ascii="Candara" w:hAnsi="Candara"/>
          <w:lang w:bidi="en-US"/>
        </w:rPr>
        <w:t>Accepts donations and any kind of funding;</w:t>
      </w:r>
    </w:p>
    <w:p w:rsidR="00C27381" w:rsidRPr="00C27381" w:rsidRDefault="00C27381" w:rsidP="000F7CD9">
      <w:pPr>
        <w:pStyle w:val="ListParagraph"/>
        <w:widowControl w:val="0"/>
        <w:numPr>
          <w:ilvl w:val="0"/>
          <w:numId w:val="5"/>
        </w:numPr>
        <w:spacing w:before="120" w:after="120" w:line="240" w:lineRule="auto"/>
        <w:contextualSpacing w:val="0"/>
        <w:jc w:val="both"/>
        <w:rPr>
          <w:rFonts w:ascii="Candara" w:hAnsi="Candara"/>
        </w:rPr>
      </w:pPr>
      <w:r w:rsidRPr="00C27381">
        <w:rPr>
          <w:rFonts w:ascii="Candara" w:hAnsi="Candara"/>
          <w:lang w:bidi="en-US"/>
        </w:rPr>
        <w:t xml:space="preserve">Establishes decision and appeals committees for the evaluation of proposals and </w:t>
      </w:r>
      <w:r w:rsidR="003B380F">
        <w:rPr>
          <w:rFonts w:ascii="Candara" w:hAnsi="Candara"/>
          <w:lang w:bidi="en-US"/>
        </w:rPr>
        <w:t xml:space="preserve">the </w:t>
      </w:r>
      <w:r w:rsidRPr="00C27381">
        <w:rPr>
          <w:rFonts w:ascii="Candara" w:hAnsi="Candara"/>
          <w:lang w:bidi="en-US"/>
        </w:rPr>
        <w:t xml:space="preserve">selection of </w:t>
      </w:r>
      <w:r w:rsidR="003B380F">
        <w:rPr>
          <w:rFonts w:ascii="Candara" w:hAnsi="Candara"/>
          <w:lang w:bidi="en-US"/>
        </w:rPr>
        <w:t xml:space="preserve">the </w:t>
      </w:r>
      <w:r w:rsidRPr="00C27381">
        <w:rPr>
          <w:rFonts w:ascii="Candara" w:hAnsi="Candara"/>
          <w:lang w:bidi="en-US"/>
        </w:rPr>
        <w:t>final beneficiaries;</w:t>
      </w:r>
    </w:p>
    <w:p w:rsidR="00C27381" w:rsidRPr="00C27381" w:rsidRDefault="00C27381" w:rsidP="000F7CD9">
      <w:pPr>
        <w:pStyle w:val="ListParagraph"/>
        <w:widowControl w:val="0"/>
        <w:numPr>
          <w:ilvl w:val="0"/>
          <w:numId w:val="5"/>
        </w:numPr>
        <w:spacing w:before="120" w:after="120" w:line="240" w:lineRule="auto"/>
        <w:contextualSpacing w:val="0"/>
        <w:jc w:val="both"/>
        <w:rPr>
          <w:rFonts w:ascii="Candara" w:hAnsi="Candara"/>
        </w:rPr>
      </w:pPr>
      <w:r w:rsidRPr="00C27381">
        <w:rPr>
          <w:rFonts w:ascii="Candara" w:hAnsi="Candara"/>
          <w:lang w:bidi="en-US"/>
        </w:rPr>
        <w:t>Selects the Director and Deputy Directors;</w:t>
      </w:r>
    </w:p>
    <w:p w:rsidR="00C27381" w:rsidRPr="00C27381" w:rsidRDefault="00C27381" w:rsidP="000F7CD9">
      <w:pPr>
        <w:pStyle w:val="ListParagraph"/>
        <w:widowControl w:val="0"/>
        <w:numPr>
          <w:ilvl w:val="0"/>
          <w:numId w:val="5"/>
        </w:numPr>
        <w:spacing w:before="120" w:after="120" w:line="240" w:lineRule="auto"/>
        <w:contextualSpacing w:val="0"/>
        <w:jc w:val="both"/>
        <w:rPr>
          <w:rFonts w:ascii="Candara" w:hAnsi="Candara"/>
        </w:rPr>
      </w:pPr>
      <w:r w:rsidRPr="00C27381">
        <w:rPr>
          <w:rFonts w:ascii="Candara" w:hAnsi="Candara"/>
          <w:lang w:bidi="en-US"/>
        </w:rPr>
        <w:t>Approves the budget of the Foundation, upon the Director’s proposal;</w:t>
      </w:r>
    </w:p>
    <w:p w:rsidR="00C27381" w:rsidRPr="00C27381" w:rsidRDefault="00C27381" w:rsidP="000F7CD9">
      <w:pPr>
        <w:pStyle w:val="ListParagraph"/>
        <w:widowControl w:val="0"/>
        <w:numPr>
          <w:ilvl w:val="0"/>
          <w:numId w:val="5"/>
        </w:numPr>
        <w:spacing w:before="120" w:after="120" w:line="240" w:lineRule="auto"/>
        <w:contextualSpacing w:val="0"/>
        <w:jc w:val="both"/>
        <w:rPr>
          <w:rFonts w:ascii="Candara" w:hAnsi="Candara"/>
        </w:rPr>
      </w:pPr>
      <w:r w:rsidRPr="00C27381">
        <w:rPr>
          <w:rFonts w:ascii="Candara" w:hAnsi="Candara"/>
          <w:lang w:bidi="en-US"/>
        </w:rPr>
        <w:t>Recommends before the General Assembly collaborations and partnerships for the Foundation with public and private entities, from Greece and abroad;</w:t>
      </w:r>
    </w:p>
    <w:p w:rsidR="00C27381" w:rsidRPr="00C27381" w:rsidRDefault="00C27381" w:rsidP="000F7CD9">
      <w:pPr>
        <w:pStyle w:val="ListParagraph"/>
        <w:widowControl w:val="0"/>
        <w:numPr>
          <w:ilvl w:val="0"/>
          <w:numId w:val="5"/>
        </w:numPr>
        <w:spacing w:before="120" w:after="120" w:line="240" w:lineRule="auto"/>
        <w:contextualSpacing w:val="0"/>
        <w:jc w:val="both"/>
        <w:rPr>
          <w:rFonts w:ascii="Candara" w:hAnsi="Candara"/>
        </w:rPr>
      </w:pPr>
      <w:r w:rsidRPr="00C27381">
        <w:rPr>
          <w:rFonts w:ascii="Candara" w:hAnsi="Candara"/>
          <w:lang w:bidi="en-US"/>
        </w:rPr>
        <w:t>Recommends to the Minister the amendment of the Foundation’s Internal Regulation;</w:t>
      </w:r>
    </w:p>
    <w:p w:rsidR="00C27381" w:rsidRPr="00C27381" w:rsidRDefault="00C27381" w:rsidP="000F7CD9">
      <w:pPr>
        <w:pStyle w:val="ListParagraph"/>
        <w:widowControl w:val="0"/>
        <w:numPr>
          <w:ilvl w:val="0"/>
          <w:numId w:val="5"/>
        </w:numPr>
        <w:spacing w:before="120" w:after="120" w:line="240" w:lineRule="auto"/>
        <w:contextualSpacing w:val="0"/>
        <w:jc w:val="both"/>
        <w:rPr>
          <w:rFonts w:ascii="Candara" w:hAnsi="Candara"/>
        </w:rPr>
      </w:pPr>
      <w:r w:rsidRPr="00C27381">
        <w:rPr>
          <w:rFonts w:ascii="Candara" w:hAnsi="Candara"/>
          <w:lang w:bidi="en-US"/>
        </w:rPr>
        <w:t>Approves the operation of se</w:t>
      </w:r>
      <w:r>
        <w:rPr>
          <w:rFonts w:ascii="Candara" w:hAnsi="Candara"/>
          <w:lang w:bidi="en-US"/>
        </w:rPr>
        <w:t>rvices</w:t>
      </w:r>
      <w:r w:rsidRPr="00C27381">
        <w:rPr>
          <w:rFonts w:ascii="Candara" w:hAnsi="Candara"/>
          <w:lang w:bidi="en-US"/>
        </w:rPr>
        <w:t xml:space="preserve"> and offices of the Foundation in other cities of the Greek Territory, upon recommendation of the Director.</w:t>
      </w:r>
    </w:p>
    <w:p w:rsidR="003B380F" w:rsidRDefault="003B380F" w:rsidP="000F7CD9">
      <w:pPr>
        <w:spacing w:after="0" w:line="240" w:lineRule="auto"/>
        <w:jc w:val="both"/>
        <w:rPr>
          <w:rFonts w:ascii="Candara" w:hAnsi="Candara"/>
          <w:lang w:bidi="en-US"/>
        </w:rPr>
      </w:pPr>
      <w:r>
        <w:rPr>
          <w:rFonts w:ascii="Candara" w:hAnsi="Candara"/>
          <w:lang w:bidi="en-US"/>
        </w:rPr>
        <w:lastRenderedPageBreak/>
        <w:t>The SC is also responsible for any matter that conce</w:t>
      </w:r>
      <w:r w:rsidR="005326E2">
        <w:rPr>
          <w:rFonts w:ascii="Candara" w:hAnsi="Candara"/>
          <w:lang w:bidi="en-US"/>
        </w:rPr>
        <w:t xml:space="preserve">rns the administration of HFRI </w:t>
      </w:r>
      <w:r>
        <w:rPr>
          <w:rFonts w:ascii="Candara" w:hAnsi="Candara"/>
          <w:lang w:bidi="en-US"/>
        </w:rPr>
        <w:t>that is not assigned to the General Assembly or the Director.</w:t>
      </w:r>
    </w:p>
    <w:p w:rsidR="003B380F" w:rsidRDefault="003B380F" w:rsidP="000F7CD9">
      <w:pPr>
        <w:spacing w:after="0" w:line="240" w:lineRule="auto"/>
        <w:jc w:val="both"/>
        <w:rPr>
          <w:rFonts w:ascii="Candara" w:hAnsi="Candara"/>
          <w:lang w:bidi="en-US"/>
        </w:rPr>
      </w:pPr>
    </w:p>
    <w:p w:rsidR="00C27381" w:rsidRPr="00C27381" w:rsidRDefault="00C27381" w:rsidP="000F7CD9">
      <w:pPr>
        <w:spacing w:after="0" w:line="240" w:lineRule="auto"/>
        <w:jc w:val="both"/>
        <w:rPr>
          <w:rFonts w:ascii="Candara" w:hAnsi="Candara"/>
        </w:rPr>
      </w:pPr>
      <w:r w:rsidRPr="00C27381">
        <w:rPr>
          <w:rFonts w:ascii="Candara" w:hAnsi="Candara"/>
          <w:lang w:bidi="en-US"/>
        </w:rPr>
        <w:t xml:space="preserve">The members of the SC are entitled to </w:t>
      </w:r>
      <w:r w:rsidR="001C7E8B">
        <w:rPr>
          <w:rFonts w:ascii="Candara" w:hAnsi="Candara"/>
          <w:lang w:bidi="en-US"/>
        </w:rPr>
        <w:t xml:space="preserve">a </w:t>
      </w:r>
      <w:r w:rsidRPr="00C27381">
        <w:rPr>
          <w:rFonts w:ascii="Candara" w:hAnsi="Candara"/>
          <w:lang w:bidi="en-US"/>
        </w:rPr>
        <w:t xml:space="preserve">compensation for their </w:t>
      </w:r>
      <w:bookmarkStart w:id="14" w:name="OLE_LINK22"/>
      <w:bookmarkStart w:id="15" w:name="OLE_LINK23"/>
      <w:r w:rsidRPr="00C27381">
        <w:rPr>
          <w:rFonts w:ascii="Candara" w:hAnsi="Candara"/>
          <w:lang w:bidi="en-US"/>
        </w:rPr>
        <w:t>participation in the meetings</w:t>
      </w:r>
      <w:bookmarkEnd w:id="14"/>
      <w:bookmarkEnd w:id="15"/>
      <w:r w:rsidRPr="00C27381">
        <w:rPr>
          <w:rFonts w:ascii="Candara" w:hAnsi="Candara"/>
          <w:lang w:bidi="en-US"/>
        </w:rPr>
        <w:t>, in accordance with the provisions of par. 3 of Article 22</w:t>
      </w:r>
      <w:r w:rsidR="000F7CD9">
        <w:rPr>
          <w:rFonts w:ascii="Candara" w:hAnsi="Candara"/>
          <w:lang w:bidi="en-US"/>
        </w:rPr>
        <w:t xml:space="preserve"> of L. 4354/2015. Regarding the travel</w:t>
      </w:r>
      <w:r w:rsidR="003B380F">
        <w:rPr>
          <w:rFonts w:ascii="Candara" w:hAnsi="Candara"/>
          <w:lang w:bidi="en-US"/>
        </w:rPr>
        <w:t xml:space="preserve"> reimbursement</w:t>
      </w:r>
      <w:r w:rsidR="000F7CD9">
        <w:rPr>
          <w:rFonts w:ascii="Candara" w:hAnsi="Candara"/>
          <w:lang w:bidi="en-US"/>
        </w:rPr>
        <w:t xml:space="preserve"> rules for their </w:t>
      </w:r>
      <w:r w:rsidR="000F7CD9" w:rsidRPr="00C27381">
        <w:rPr>
          <w:rFonts w:ascii="Candara" w:hAnsi="Candara"/>
          <w:lang w:bidi="en-US"/>
        </w:rPr>
        <w:t>participation in the meetings</w:t>
      </w:r>
      <w:r w:rsidRPr="00C27381">
        <w:rPr>
          <w:rFonts w:ascii="Candara" w:hAnsi="Candara"/>
          <w:lang w:bidi="en-US"/>
        </w:rPr>
        <w:t>, the provisions of par. D of Article 2 of L. 4336/2015 are applied.</w:t>
      </w:r>
    </w:p>
    <w:p w:rsidR="000F7CD9" w:rsidRDefault="000F7CD9" w:rsidP="000F7CD9">
      <w:pPr>
        <w:spacing w:after="0" w:line="240" w:lineRule="auto"/>
        <w:jc w:val="both"/>
        <w:rPr>
          <w:rFonts w:ascii="Candara" w:hAnsi="Candara"/>
          <w:lang w:bidi="en-US"/>
        </w:rPr>
      </w:pPr>
    </w:p>
    <w:p w:rsidR="00C27381" w:rsidRPr="000F7CD9" w:rsidRDefault="000F7CD9" w:rsidP="000F7CD9">
      <w:pPr>
        <w:spacing w:after="0" w:line="240" w:lineRule="auto"/>
        <w:jc w:val="both"/>
        <w:rPr>
          <w:rFonts w:ascii="Candara" w:hAnsi="Candara"/>
          <w:b/>
        </w:rPr>
      </w:pPr>
      <w:r w:rsidRPr="000F7CD9">
        <w:rPr>
          <w:rFonts w:ascii="Candara" w:hAnsi="Candara"/>
          <w:b/>
          <w:lang w:bidi="en-US"/>
        </w:rPr>
        <w:t xml:space="preserve">Qualifications of the </w:t>
      </w:r>
      <w:r w:rsidR="00C27381" w:rsidRPr="000F7CD9">
        <w:rPr>
          <w:rFonts w:ascii="Candara" w:hAnsi="Candara"/>
          <w:b/>
          <w:lang w:bidi="en-US"/>
        </w:rPr>
        <w:t>Scientific Council Members:</w:t>
      </w:r>
    </w:p>
    <w:p w:rsidR="000F7CD9" w:rsidRDefault="000F7CD9" w:rsidP="000F7CD9">
      <w:pPr>
        <w:spacing w:after="0" w:line="240" w:lineRule="auto"/>
        <w:jc w:val="both"/>
        <w:rPr>
          <w:rFonts w:ascii="Candara" w:hAnsi="Candara"/>
          <w:lang w:bidi="en-US"/>
        </w:rPr>
      </w:pPr>
    </w:p>
    <w:p w:rsidR="00C27381" w:rsidRPr="00C27381" w:rsidRDefault="00C27381" w:rsidP="000F7CD9">
      <w:pPr>
        <w:spacing w:after="0" w:line="240" w:lineRule="auto"/>
        <w:jc w:val="both"/>
        <w:rPr>
          <w:rFonts w:ascii="Candara" w:hAnsi="Candara"/>
        </w:rPr>
      </w:pPr>
      <w:r w:rsidRPr="00C27381">
        <w:rPr>
          <w:rFonts w:ascii="Candara" w:hAnsi="Candara"/>
          <w:lang w:bidi="en-US"/>
        </w:rPr>
        <w:t>Under the Decision No. 1/5.12.2016 of the Scientific Committee of HFRI</w:t>
      </w:r>
      <w:r w:rsidR="00C5657F">
        <w:rPr>
          <w:rFonts w:ascii="Candara" w:hAnsi="Candara"/>
          <w:lang w:bidi="en-US"/>
        </w:rPr>
        <w:t xml:space="preserve"> (National Gazette, issue </w:t>
      </w:r>
      <w:r w:rsidR="00C9408C">
        <w:rPr>
          <w:rFonts w:ascii="Candara" w:hAnsi="Candara"/>
          <w:lang w:bidi="en-US"/>
        </w:rPr>
        <w:t>B</w:t>
      </w:r>
      <w:r w:rsidR="00C5657F">
        <w:rPr>
          <w:rFonts w:ascii="Candara" w:hAnsi="Candara"/>
          <w:lang w:bidi="en-US"/>
        </w:rPr>
        <w:t xml:space="preserve">’ </w:t>
      </w:r>
      <w:r w:rsidR="00C9408C">
        <w:rPr>
          <w:rFonts w:ascii="Candara" w:hAnsi="Candara"/>
          <w:lang w:bidi="en-US"/>
        </w:rPr>
        <w:t>4110</w:t>
      </w:r>
      <w:r w:rsidR="00C5657F">
        <w:rPr>
          <w:rFonts w:ascii="Candara" w:hAnsi="Candara"/>
          <w:lang w:bidi="en-US"/>
        </w:rPr>
        <w:t>/2016)</w:t>
      </w:r>
      <w:r w:rsidRPr="00C27381">
        <w:rPr>
          <w:rFonts w:ascii="Candara" w:hAnsi="Candara"/>
          <w:lang w:bidi="en-US"/>
        </w:rPr>
        <w:t>, the members of the SC should be personalities of great scientific stature, internationally distinguished for their research work and have significant experience in scientific policy making issues.</w:t>
      </w:r>
    </w:p>
    <w:p w:rsidR="000F7CD9" w:rsidRDefault="000F7CD9" w:rsidP="000F7CD9">
      <w:pPr>
        <w:spacing w:after="0" w:line="240" w:lineRule="auto"/>
        <w:jc w:val="both"/>
        <w:rPr>
          <w:rFonts w:ascii="Candara" w:hAnsi="Candara"/>
          <w:lang w:bidi="en-US"/>
        </w:rPr>
      </w:pPr>
    </w:p>
    <w:p w:rsidR="00C27381" w:rsidRPr="00C27381" w:rsidRDefault="00C27381" w:rsidP="000F7CD9">
      <w:pPr>
        <w:spacing w:after="0" w:line="240" w:lineRule="auto"/>
        <w:jc w:val="both"/>
        <w:rPr>
          <w:rFonts w:ascii="Candara" w:hAnsi="Candara"/>
        </w:rPr>
      </w:pPr>
      <w:r w:rsidRPr="00C27381">
        <w:rPr>
          <w:rFonts w:ascii="Candara" w:hAnsi="Candara"/>
          <w:lang w:bidi="en-US"/>
        </w:rPr>
        <w:t>The origin of the members of the SC should preferably cover the wider Greek scientific community coming from different institutions of the public or the private sector. Research experience in technologically advanced foreign countries is desirable.</w:t>
      </w:r>
    </w:p>
    <w:p w:rsidR="000F7CD9" w:rsidRDefault="000F7CD9" w:rsidP="000F7CD9">
      <w:pPr>
        <w:spacing w:before="120" w:after="120" w:line="240" w:lineRule="auto"/>
        <w:jc w:val="both"/>
        <w:rPr>
          <w:rFonts w:ascii="Candara" w:hAnsi="Candara"/>
          <w:lang w:bidi="en-US"/>
        </w:rPr>
      </w:pPr>
    </w:p>
    <w:p w:rsidR="00C27381" w:rsidRPr="00C27381" w:rsidRDefault="00C27381" w:rsidP="000F7CD9">
      <w:pPr>
        <w:spacing w:before="120" w:after="120" w:line="240" w:lineRule="auto"/>
        <w:jc w:val="both"/>
        <w:rPr>
          <w:rFonts w:ascii="Candara" w:hAnsi="Candara"/>
        </w:rPr>
      </w:pPr>
      <w:r w:rsidRPr="00C27381">
        <w:rPr>
          <w:rFonts w:ascii="Candara" w:hAnsi="Candara"/>
          <w:lang w:bidi="en-US"/>
        </w:rPr>
        <w:t>The Members of the SC must:</w:t>
      </w:r>
    </w:p>
    <w:p w:rsidR="00C27381" w:rsidRPr="000F7CD9" w:rsidRDefault="00C27381" w:rsidP="000F7CD9">
      <w:pPr>
        <w:pStyle w:val="ListParagraph"/>
        <w:widowControl w:val="0"/>
        <w:numPr>
          <w:ilvl w:val="0"/>
          <w:numId w:val="6"/>
        </w:numPr>
        <w:spacing w:before="120" w:after="120" w:line="240" w:lineRule="auto"/>
        <w:contextualSpacing w:val="0"/>
        <w:jc w:val="both"/>
        <w:rPr>
          <w:rFonts w:ascii="Candara" w:hAnsi="Candara"/>
        </w:rPr>
      </w:pPr>
      <w:r w:rsidRPr="000F7CD9">
        <w:rPr>
          <w:rFonts w:ascii="Candara" w:hAnsi="Candara"/>
          <w:lang w:bidi="en-US"/>
        </w:rPr>
        <w:t>have a PhD;</w:t>
      </w:r>
    </w:p>
    <w:p w:rsidR="00C27381" w:rsidRPr="000F7CD9" w:rsidRDefault="00C27381" w:rsidP="000F7CD9">
      <w:pPr>
        <w:pStyle w:val="ListParagraph"/>
        <w:widowControl w:val="0"/>
        <w:numPr>
          <w:ilvl w:val="0"/>
          <w:numId w:val="6"/>
        </w:numPr>
        <w:spacing w:before="120" w:after="120" w:line="240" w:lineRule="auto"/>
        <w:contextualSpacing w:val="0"/>
        <w:jc w:val="both"/>
        <w:rPr>
          <w:rFonts w:ascii="Candara" w:hAnsi="Candara"/>
        </w:rPr>
      </w:pPr>
      <w:r w:rsidRPr="000F7CD9">
        <w:rPr>
          <w:rFonts w:ascii="Candara" w:hAnsi="Candara"/>
          <w:lang w:bidi="en-US"/>
        </w:rPr>
        <w:t>have participated successfully, as scientific supervisors, in research projects that were approved, following a competitive national or international procedure and ruling;</w:t>
      </w:r>
    </w:p>
    <w:p w:rsidR="00C27381" w:rsidRPr="000F7CD9" w:rsidRDefault="00C27381" w:rsidP="000F7CD9">
      <w:pPr>
        <w:pStyle w:val="ListParagraph"/>
        <w:widowControl w:val="0"/>
        <w:numPr>
          <w:ilvl w:val="0"/>
          <w:numId w:val="6"/>
        </w:numPr>
        <w:spacing w:before="120" w:after="120" w:line="240" w:lineRule="auto"/>
        <w:contextualSpacing w:val="0"/>
        <w:jc w:val="both"/>
        <w:rPr>
          <w:rFonts w:ascii="Candara" w:hAnsi="Candara"/>
        </w:rPr>
      </w:pPr>
      <w:r w:rsidRPr="000F7CD9">
        <w:rPr>
          <w:rFonts w:ascii="Candara" w:hAnsi="Candara"/>
          <w:lang w:bidi="en-US"/>
        </w:rPr>
        <w:t>have substantiated service and administrative experience in research management and its results, at Universities or Research Centers, within Greece or abroad;</w:t>
      </w:r>
    </w:p>
    <w:p w:rsidR="00C27381" w:rsidRPr="000F7CD9" w:rsidRDefault="00C27381" w:rsidP="000F7CD9">
      <w:pPr>
        <w:pStyle w:val="ListParagraph"/>
        <w:widowControl w:val="0"/>
        <w:numPr>
          <w:ilvl w:val="0"/>
          <w:numId w:val="6"/>
        </w:numPr>
        <w:spacing w:before="120" w:after="120" w:line="240" w:lineRule="auto"/>
        <w:contextualSpacing w:val="0"/>
        <w:jc w:val="both"/>
        <w:rPr>
          <w:rFonts w:ascii="Candara" w:hAnsi="Candara"/>
        </w:rPr>
      </w:pPr>
      <w:r w:rsidRPr="000F7CD9">
        <w:rPr>
          <w:rFonts w:ascii="Candara" w:hAnsi="Candara"/>
          <w:lang w:bidi="en-US"/>
        </w:rPr>
        <w:t>have extensive scientific work published in monographs or original scientific publications in jou</w:t>
      </w:r>
      <w:r w:rsidR="0072642D">
        <w:rPr>
          <w:rFonts w:ascii="Candara" w:hAnsi="Candara"/>
          <w:lang w:bidi="en-US"/>
        </w:rPr>
        <w:t>rnals of international standard.</w:t>
      </w:r>
      <w:r w:rsidRPr="000F7CD9">
        <w:rPr>
          <w:rFonts w:ascii="Candara" w:hAnsi="Candara"/>
          <w:lang w:bidi="en-US"/>
        </w:rPr>
        <w:t xml:space="preserve"> </w:t>
      </w:r>
      <w:r w:rsidR="0072642D">
        <w:rPr>
          <w:rFonts w:ascii="Candara" w:hAnsi="Candara"/>
          <w:lang w:bidi="en-US"/>
        </w:rPr>
        <w:t>This work</w:t>
      </w:r>
      <w:r w:rsidRPr="000F7CD9">
        <w:rPr>
          <w:rFonts w:ascii="Candara" w:hAnsi="Candara"/>
          <w:lang w:bidi="en-US"/>
        </w:rPr>
        <w:t xml:space="preserve"> should </w:t>
      </w:r>
      <w:r w:rsidR="00374FE2">
        <w:rPr>
          <w:rFonts w:ascii="Candara" w:hAnsi="Candara"/>
          <w:lang w:bidi="en-US"/>
        </w:rPr>
        <w:t>be</w:t>
      </w:r>
      <w:r w:rsidRPr="000F7CD9">
        <w:rPr>
          <w:rFonts w:ascii="Candara" w:hAnsi="Candara"/>
          <w:lang w:bidi="en-US"/>
        </w:rPr>
        <w:t xml:space="preserve"> international</w:t>
      </w:r>
      <w:r w:rsidR="00374FE2">
        <w:rPr>
          <w:rFonts w:ascii="Candara" w:hAnsi="Candara"/>
          <w:lang w:bidi="en-US"/>
        </w:rPr>
        <w:t>ly</w:t>
      </w:r>
      <w:r w:rsidRPr="000F7CD9">
        <w:rPr>
          <w:rFonts w:ascii="Candara" w:hAnsi="Candara"/>
          <w:lang w:bidi="en-US"/>
        </w:rPr>
        <w:t xml:space="preserve"> </w:t>
      </w:r>
      <w:r w:rsidR="00374FE2" w:rsidRPr="000F7CD9">
        <w:rPr>
          <w:rFonts w:ascii="Candara" w:hAnsi="Candara"/>
          <w:lang w:bidi="en-US"/>
        </w:rPr>
        <w:t>recogni</w:t>
      </w:r>
      <w:r w:rsidR="00374FE2">
        <w:rPr>
          <w:rFonts w:ascii="Candara" w:hAnsi="Candara"/>
          <w:lang w:bidi="en-US"/>
        </w:rPr>
        <w:t>zed</w:t>
      </w:r>
      <w:r w:rsidRPr="000F7CD9">
        <w:rPr>
          <w:rFonts w:ascii="Candara" w:hAnsi="Candara"/>
          <w:lang w:bidi="en-US"/>
        </w:rPr>
        <w:t>, evidenced, inter alia, by suitable bibliometric impact indicators or international awards and prizes;</w:t>
      </w:r>
    </w:p>
    <w:p w:rsidR="00C27381" w:rsidRPr="000F7CD9" w:rsidRDefault="0027002E" w:rsidP="000F7CD9">
      <w:pPr>
        <w:pStyle w:val="ListParagraph"/>
        <w:widowControl w:val="0"/>
        <w:numPr>
          <w:ilvl w:val="0"/>
          <w:numId w:val="6"/>
        </w:numPr>
        <w:spacing w:before="120" w:after="120" w:line="240" w:lineRule="auto"/>
        <w:contextualSpacing w:val="0"/>
        <w:jc w:val="both"/>
        <w:rPr>
          <w:rFonts w:ascii="Candara" w:hAnsi="Candara"/>
        </w:rPr>
      </w:pPr>
      <w:r>
        <w:rPr>
          <w:rFonts w:ascii="Candara" w:hAnsi="Candara"/>
          <w:lang w:bidi="en-US"/>
        </w:rPr>
        <w:t>be a fluent speaker</w:t>
      </w:r>
      <w:r w:rsidR="000F7CD9">
        <w:rPr>
          <w:rFonts w:ascii="Candara" w:hAnsi="Candara"/>
          <w:lang w:bidi="en-US"/>
        </w:rPr>
        <w:t xml:space="preserve"> </w:t>
      </w:r>
      <w:r>
        <w:rPr>
          <w:rFonts w:ascii="Candara" w:hAnsi="Candara"/>
          <w:lang w:bidi="en-US"/>
        </w:rPr>
        <w:t>of</w:t>
      </w:r>
      <w:r w:rsidR="000F7CD9">
        <w:rPr>
          <w:rFonts w:ascii="Candara" w:hAnsi="Candara"/>
          <w:lang w:bidi="en-US"/>
        </w:rPr>
        <w:t xml:space="preserve"> the Greek language.</w:t>
      </w:r>
    </w:p>
    <w:p w:rsidR="000F7CD9" w:rsidRDefault="000F7CD9" w:rsidP="0027002E">
      <w:pPr>
        <w:spacing w:after="0" w:line="240" w:lineRule="auto"/>
        <w:jc w:val="both"/>
        <w:rPr>
          <w:rFonts w:ascii="Candara" w:hAnsi="Candara"/>
          <w:lang w:bidi="en-US"/>
        </w:rPr>
      </w:pPr>
    </w:p>
    <w:p w:rsidR="0027002E" w:rsidRDefault="00C27381" w:rsidP="0027002E">
      <w:pPr>
        <w:spacing w:after="0" w:line="240" w:lineRule="auto"/>
        <w:jc w:val="both"/>
        <w:rPr>
          <w:rFonts w:ascii="Candara" w:hAnsi="Candara"/>
          <w:lang w:bidi="en-US"/>
        </w:rPr>
      </w:pPr>
      <w:r w:rsidRPr="00C27381">
        <w:rPr>
          <w:rFonts w:ascii="Candara" w:hAnsi="Candara"/>
          <w:lang w:bidi="en-US"/>
        </w:rPr>
        <w:t xml:space="preserve">A qualification which </w:t>
      </w:r>
      <w:r w:rsidR="00F30B53">
        <w:rPr>
          <w:rFonts w:ascii="Candara" w:hAnsi="Candara"/>
          <w:lang w:bidi="en-US"/>
        </w:rPr>
        <w:t>is</w:t>
      </w:r>
      <w:r w:rsidRPr="00C27381">
        <w:rPr>
          <w:rFonts w:ascii="Candara" w:hAnsi="Candara"/>
          <w:lang w:bidi="en-US"/>
        </w:rPr>
        <w:t xml:space="preserve"> considered in favor of the candidates for the election of the SC Members is whether their candidacy is supported by institutions (Higher Education Institutions, Research </w:t>
      </w:r>
      <w:r w:rsidR="0027002E">
        <w:rPr>
          <w:rFonts w:ascii="Candara" w:hAnsi="Candara"/>
          <w:lang w:bidi="en-US"/>
        </w:rPr>
        <w:t>Centers under Article 13a of L.</w:t>
      </w:r>
      <w:r w:rsidRPr="00C27381">
        <w:rPr>
          <w:rFonts w:ascii="Candara" w:hAnsi="Candara"/>
          <w:lang w:bidi="en-US"/>
        </w:rPr>
        <w:t xml:space="preserve">4310/2014) which </w:t>
      </w:r>
      <w:bookmarkStart w:id="16" w:name="OLE_LINK12"/>
      <w:bookmarkStart w:id="17" w:name="OLE_LINK13"/>
      <w:bookmarkStart w:id="18" w:name="OLE_LINK14"/>
      <w:bookmarkStart w:id="19" w:name="OLE_LINK15"/>
      <w:r w:rsidR="00F30B53">
        <w:rPr>
          <w:rFonts w:ascii="Candara" w:hAnsi="Candara"/>
          <w:lang w:bidi="en-US"/>
        </w:rPr>
        <w:t xml:space="preserve">are </w:t>
      </w:r>
      <w:proofErr w:type="spellStart"/>
      <w:r w:rsidRPr="00C27381">
        <w:rPr>
          <w:rFonts w:ascii="Candara" w:hAnsi="Candara"/>
          <w:lang w:bidi="en-US"/>
        </w:rPr>
        <w:t>representat</w:t>
      </w:r>
      <w:r w:rsidR="00F30B53">
        <w:rPr>
          <w:rFonts w:ascii="Candara" w:hAnsi="Candara"/>
          <w:lang w:bidi="en-US"/>
        </w:rPr>
        <w:t>ed</w:t>
      </w:r>
      <w:bookmarkEnd w:id="16"/>
      <w:bookmarkEnd w:id="17"/>
      <w:bookmarkEnd w:id="18"/>
      <w:bookmarkEnd w:id="19"/>
      <w:proofErr w:type="spellEnd"/>
      <w:r w:rsidRPr="00C27381">
        <w:rPr>
          <w:rFonts w:ascii="Candara" w:hAnsi="Candara"/>
          <w:lang w:bidi="en-US"/>
        </w:rPr>
        <w:t xml:space="preserve"> in the G</w:t>
      </w:r>
      <w:r w:rsidR="0027002E">
        <w:rPr>
          <w:rFonts w:ascii="Candara" w:hAnsi="Candara"/>
          <w:lang w:bidi="en-US"/>
        </w:rPr>
        <w:t xml:space="preserve">eneral </w:t>
      </w:r>
      <w:r w:rsidRPr="00C27381">
        <w:rPr>
          <w:rFonts w:ascii="Candara" w:hAnsi="Candara"/>
          <w:lang w:bidi="en-US"/>
        </w:rPr>
        <w:t>A</w:t>
      </w:r>
      <w:r w:rsidR="0027002E">
        <w:rPr>
          <w:rFonts w:ascii="Candara" w:hAnsi="Candara"/>
          <w:lang w:bidi="en-US"/>
        </w:rPr>
        <w:t>ssembly</w:t>
      </w:r>
      <w:r w:rsidRPr="00C27381">
        <w:rPr>
          <w:rFonts w:ascii="Candara" w:hAnsi="Candara"/>
          <w:lang w:bidi="en-US"/>
        </w:rPr>
        <w:t xml:space="preserve"> of the Foundation. </w:t>
      </w:r>
    </w:p>
    <w:p w:rsidR="0027002E" w:rsidRDefault="0027002E" w:rsidP="0027002E">
      <w:pPr>
        <w:spacing w:after="0" w:line="240" w:lineRule="auto"/>
        <w:jc w:val="both"/>
        <w:rPr>
          <w:rFonts w:ascii="Candara" w:hAnsi="Candara"/>
          <w:lang w:bidi="en-US"/>
        </w:rPr>
      </w:pPr>
    </w:p>
    <w:p w:rsidR="0027002E" w:rsidRDefault="00C27381" w:rsidP="0027002E">
      <w:pPr>
        <w:spacing w:after="0" w:line="240" w:lineRule="auto"/>
        <w:jc w:val="both"/>
        <w:rPr>
          <w:rFonts w:ascii="Candara" w:hAnsi="Candara"/>
          <w:lang w:bidi="en-US"/>
        </w:rPr>
      </w:pPr>
      <w:r w:rsidRPr="00C27381">
        <w:rPr>
          <w:rFonts w:ascii="Candara" w:hAnsi="Candara"/>
          <w:lang w:bidi="en-US"/>
        </w:rPr>
        <w:t xml:space="preserve">A proposal may be submitted by the Senate or the General Assemblies of the Departments of the Universities or the Executive Boards of the Research Centers or the Scientific Councils of the Institutes of the research centers, which </w:t>
      </w:r>
      <w:r w:rsidR="00866A2A">
        <w:rPr>
          <w:rFonts w:ascii="Candara" w:hAnsi="Candara"/>
          <w:lang w:bidi="en-US"/>
        </w:rPr>
        <w:t xml:space="preserve">are </w:t>
      </w:r>
      <w:proofErr w:type="spellStart"/>
      <w:r w:rsidR="00866A2A" w:rsidRPr="00C27381">
        <w:rPr>
          <w:rFonts w:ascii="Candara" w:hAnsi="Candara"/>
          <w:lang w:bidi="en-US"/>
        </w:rPr>
        <w:t>representat</w:t>
      </w:r>
      <w:r w:rsidR="00866A2A">
        <w:rPr>
          <w:rFonts w:ascii="Candara" w:hAnsi="Candara"/>
          <w:lang w:bidi="en-US"/>
        </w:rPr>
        <w:t>ed</w:t>
      </w:r>
      <w:proofErr w:type="spellEnd"/>
      <w:r w:rsidRPr="00C27381">
        <w:rPr>
          <w:rFonts w:ascii="Candara" w:hAnsi="Candara"/>
          <w:lang w:bidi="en-US"/>
        </w:rPr>
        <w:t xml:space="preserve"> in the General Assembly of the Foundation. </w:t>
      </w:r>
    </w:p>
    <w:p w:rsidR="0027002E" w:rsidRDefault="0027002E" w:rsidP="0027002E">
      <w:pPr>
        <w:spacing w:after="0" w:line="240" w:lineRule="auto"/>
        <w:jc w:val="both"/>
        <w:rPr>
          <w:rFonts w:ascii="Candara" w:hAnsi="Candara"/>
          <w:lang w:bidi="en-US"/>
        </w:rPr>
      </w:pPr>
    </w:p>
    <w:p w:rsidR="00C27381" w:rsidRPr="00C27381" w:rsidRDefault="00C27381" w:rsidP="0027002E">
      <w:pPr>
        <w:spacing w:after="0" w:line="240" w:lineRule="auto"/>
        <w:jc w:val="both"/>
        <w:rPr>
          <w:rFonts w:ascii="Candara" w:hAnsi="Candara"/>
        </w:rPr>
      </w:pPr>
      <w:r w:rsidRPr="00C27381">
        <w:rPr>
          <w:rFonts w:ascii="Candara" w:hAnsi="Candara"/>
          <w:lang w:bidi="en-US"/>
        </w:rPr>
        <w:t xml:space="preserve">A proposal to support </w:t>
      </w:r>
      <w:r w:rsidR="00866A2A">
        <w:rPr>
          <w:rFonts w:ascii="Candara" w:hAnsi="Candara"/>
          <w:lang w:bidi="en-US"/>
        </w:rPr>
        <w:t>a</w:t>
      </w:r>
      <w:r w:rsidRPr="00C27381">
        <w:rPr>
          <w:rFonts w:ascii="Candara" w:hAnsi="Candara"/>
          <w:lang w:bidi="en-US"/>
        </w:rPr>
        <w:t xml:space="preserve"> candidacy may also be submitted by the members of the National Council for Research and Innovation (NCRI). The proposal to support </w:t>
      </w:r>
      <w:r w:rsidR="00866A2A">
        <w:rPr>
          <w:rFonts w:ascii="Candara" w:hAnsi="Candara"/>
          <w:lang w:bidi="en-US"/>
        </w:rPr>
        <w:t>a</w:t>
      </w:r>
      <w:r w:rsidRPr="00C27381">
        <w:rPr>
          <w:rFonts w:ascii="Candara" w:hAnsi="Candara"/>
          <w:lang w:bidi="en-US"/>
        </w:rPr>
        <w:t xml:space="preserve"> candidacy must be substantiated. Each body or each member of t</w:t>
      </w:r>
      <w:r w:rsidR="00866A2A">
        <w:rPr>
          <w:rFonts w:ascii="Candara" w:hAnsi="Candara"/>
          <w:lang w:bidi="en-US"/>
        </w:rPr>
        <w:t>he NCRI</w:t>
      </w:r>
      <w:r w:rsidRPr="00C27381">
        <w:rPr>
          <w:rFonts w:ascii="Candara" w:hAnsi="Candara"/>
          <w:lang w:bidi="en-US"/>
        </w:rPr>
        <w:t xml:space="preserve"> may submit up to three (3) proposals.</w:t>
      </w:r>
    </w:p>
    <w:p w:rsidR="0027002E" w:rsidRDefault="0027002E" w:rsidP="0027002E">
      <w:pPr>
        <w:spacing w:after="0" w:line="240" w:lineRule="auto"/>
        <w:jc w:val="both"/>
        <w:rPr>
          <w:rFonts w:ascii="Candara" w:hAnsi="Candara"/>
          <w:lang w:bidi="en-US"/>
        </w:rPr>
      </w:pPr>
    </w:p>
    <w:p w:rsidR="00C27381" w:rsidRPr="0027002E" w:rsidRDefault="00C27381" w:rsidP="0027002E">
      <w:pPr>
        <w:spacing w:after="0" w:line="240" w:lineRule="auto"/>
        <w:jc w:val="both"/>
        <w:rPr>
          <w:rFonts w:ascii="Candara" w:hAnsi="Candara"/>
          <w:b/>
        </w:rPr>
      </w:pPr>
      <w:r w:rsidRPr="0027002E">
        <w:rPr>
          <w:rFonts w:ascii="Candara" w:hAnsi="Candara"/>
          <w:b/>
          <w:lang w:bidi="en-US"/>
        </w:rPr>
        <w:t>Submission of applications:</w:t>
      </w:r>
    </w:p>
    <w:p w:rsidR="0027002E" w:rsidRDefault="0027002E" w:rsidP="0027002E">
      <w:pPr>
        <w:spacing w:after="0" w:line="240" w:lineRule="auto"/>
        <w:jc w:val="both"/>
        <w:rPr>
          <w:rFonts w:ascii="Candara" w:hAnsi="Candara"/>
          <w:lang w:bidi="en-US"/>
        </w:rPr>
      </w:pPr>
    </w:p>
    <w:p w:rsidR="00C27381" w:rsidRPr="00C27381" w:rsidRDefault="00C27381" w:rsidP="0027002E">
      <w:pPr>
        <w:spacing w:after="0" w:line="240" w:lineRule="auto"/>
        <w:jc w:val="both"/>
        <w:rPr>
          <w:rFonts w:ascii="Candara" w:hAnsi="Candara"/>
        </w:rPr>
      </w:pPr>
      <w:r w:rsidRPr="00C27381">
        <w:rPr>
          <w:rFonts w:ascii="Candara" w:hAnsi="Candara"/>
          <w:lang w:bidi="en-US"/>
        </w:rPr>
        <w:t xml:space="preserve">The candidates or supported candidates should send </w:t>
      </w:r>
      <w:r w:rsidR="00B0131A">
        <w:rPr>
          <w:rFonts w:ascii="Candara" w:hAnsi="Candara"/>
          <w:lang w:bidi="en-US"/>
        </w:rPr>
        <w:t>by e-mail</w:t>
      </w:r>
      <w:r w:rsidR="00B0131A" w:rsidRPr="00C27381">
        <w:rPr>
          <w:rFonts w:ascii="Candara" w:hAnsi="Candara"/>
          <w:lang w:bidi="en-US"/>
        </w:rPr>
        <w:t xml:space="preserve"> </w:t>
      </w:r>
      <w:r w:rsidRPr="00C27381">
        <w:rPr>
          <w:rFonts w:ascii="Candara" w:hAnsi="Candara"/>
          <w:lang w:bidi="en-US"/>
        </w:rPr>
        <w:t>a</w:t>
      </w:r>
      <w:r w:rsidR="00F74C4D">
        <w:rPr>
          <w:rFonts w:ascii="Candara" w:hAnsi="Candara"/>
          <w:lang w:bidi="en-US"/>
        </w:rPr>
        <w:t xml:space="preserve"> signed</w:t>
      </w:r>
      <w:r w:rsidRPr="00C27381">
        <w:rPr>
          <w:rFonts w:ascii="Candara" w:hAnsi="Candara"/>
          <w:lang w:bidi="en-US"/>
        </w:rPr>
        <w:t xml:space="preserve"> application and </w:t>
      </w:r>
      <w:r w:rsidR="00F74C4D">
        <w:rPr>
          <w:rFonts w:ascii="Candara" w:hAnsi="Candara"/>
          <w:lang w:bidi="en-US"/>
        </w:rPr>
        <w:t xml:space="preserve">the below mentioned documents </w:t>
      </w:r>
      <w:r w:rsidRPr="00C27381">
        <w:rPr>
          <w:rFonts w:ascii="Candara" w:hAnsi="Candara"/>
          <w:lang w:bidi="en-US"/>
        </w:rPr>
        <w:t xml:space="preserve">to the following address: </w:t>
      </w:r>
      <w:hyperlink r:id="rId11" w:history="1">
        <w:r w:rsidR="0027002E" w:rsidRPr="0087278C">
          <w:rPr>
            <w:rStyle w:val="Hyperlink"/>
            <w:rFonts w:ascii="Candara" w:hAnsi="Candara" w:cs="Times New Roman"/>
            <w:lang w:bidi="en-US"/>
          </w:rPr>
          <w:t>recruitment@elidek.gr</w:t>
        </w:r>
      </w:hyperlink>
      <w:r w:rsidR="0027002E">
        <w:rPr>
          <w:rStyle w:val="2"/>
          <w:rFonts w:ascii="Candara" w:eastAsiaTheme="minorHAnsi" w:hAnsi="Candara"/>
          <w:u w:val="none"/>
        </w:rPr>
        <w:t xml:space="preserve">. The subject of the </w:t>
      </w:r>
      <w:r w:rsidR="0085268D">
        <w:rPr>
          <w:rStyle w:val="2"/>
          <w:rFonts w:ascii="Candara" w:eastAsiaTheme="minorHAnsi" w:hAnsi="Candara"/>
          <w:u w:val="none"/>
        </w:rPr>
        <w:t xml:space="preserve">e-mail </w:t>
      </w:r>
      <w:r w:rsidR="0027002E">
        <w:rPr>
          <w:rStyle w:val="2"/>
          <w:rFonts w:ascii="Candara" w:eastAsiaTheme="minorHAnsi" w:hAnsi="Candara"/>
          <w:u w:val="none"/>
        </w:rPr>
        <w:t xml:space="preserve">message should be </w:t>
      </w:r>
      <w:r w:rsidR="0027002E" w:rsidRPr="00C27381">
        <w:rPr>
          <w:rFonts w:ascii="Candara" w:hAnsi="Candara"/>
          <w:lang w:bidi="en-US"/>
        </w:rPr>
        <w:t>"Application for the participation in the SC of HFRI"</w:t>
      </w:r>
      <w:r w:rsidRPr="00C27381">
        <w:rPr>
          <w:rFonts w:ascii="Candara" w:hAnsi="Candara"/>
          <w:lang w:bidi="en-US"/>
        </w:rPr>
        <w:t>.</w:t>
      </w:r>
    </w:p>
    <w:p w:rsidR="00B0131A" w:rsidRDefault="00B0131A" w:rsidP="0027002E">
      <w:pPr>
        <w:spacing w:after="0" w:line="240" w:lineRule="auto"/>
        <w:jc w:val="both"/>
        <w:rPr>
          <w:rFonts w:ascii="Candara" w:hAnsi="Candara"/>
          <w:lang w:bidi="en-US"/>
        </w:rPr>
      </w:pPr>
    </w:p>
    <w:p w:rsidR="00C27381" w:rsidRDefault="00A004C1" w:rsidP="0027002E">
      <w:pPr>
        <w:spacing w:after="0" w:line="240" w:lineRule="auto"/>
        <w:jc w:val="both"/>
        <w:rPr>
          <w:rFonts w:ascii="Candara" w:hAnsi="Candara"/>
          <w:lang w:bidi="en-US"/>
        </w:rPr>
      </w:pPr>
      <w:r>
        <w:rPr>
          <w:rFonts w:ascii="Candara" w:hAnsi="Candara"/>
          <w:lang w:bidi="en-US"/>
        </w:rPr>
        <w:t>All</w:t>
      </w:r>
      <w:r w:rsidRPr="00C27381">
        <w:rPr>
          <w:rFonts w:ascii="Candara" w:hAnsi="Candara"/>
          <w:lang w:bidi="en-US"/>
        </w:rPr>
        <w:t xml:space="preserve"> </w:t>
      </w:r>
      <w:r w:rsidR="00C27381" w:rsidRPr="00C27381">
        <w:rPr>
          <w:rFonts w:ascii="Candara" w:hAnsi="Candara"/>
          <w:lang w:bidi="en-US"/>
        </w:rPr>
        <w:t>application</w:t>
      </w:r>
      <w:r>
        <w:rPr>
          <w:rFonts w:ascii="Candara" w:hAnsi="Candara"/>
          <w:lang w:bidi="en-US"/>
        </w:rPr>
        <w:t>s</w:t>
      </w:r>
      <w:r w:rsidR="00C27381" w:rsidRPr="00C27381">
        <w:rPr>
          <w:rFonts w:ascii="Candara" w:hAnsi="Candara"/>
          <w:lang w:bidi="en-US"/>
        </w:rPr>
        <w:t xml:space="preserve"> must be accompanied by:</w:t>
      </w:r>
    </w:p>
    <w:p w:rsidR="0027002E" w:rsidRDefault="0027002E" w:rsidP="0027002E">
      <w:pPr>
        <w:widowControl w:val="0"/>
        <w:tabs>
          <w:tab w:val="left" w:pos="329"/>
        </w:tabs>
        <w:spacing w:after="0" w:line="240" w:lineRule="auto"/>
        <w:jc w:val="both"/>
        <w:rPr>
          <w:rFonts w:ascii="Candara" w:hAnsi="Candara"/>
        </w:rPr>
      </w:pPr>
    </w:p>
    <w:p w:rsidR="00C27381" w:rsidRPr="0027002E" w:rsidRDefault="00C27381" w:rsidP="0027002E">
      <w:pPr>
        <w:pStyle w:val="ListParagraph"/>
        <w:widowControl w:val="0"/>
        <w:numPr>
          <w:ilvl w:val="0"/>
          <w:numId w:val="7"/>
        </w:numPr>
        <w:spacing w:before="120" w:after="120" w:line="240" w:lineRule="auto"/>
        <w:contextualSpacing w:val="0"/>
        <w:jc w:val="both"/>
        <w:rPr>
          <w:rFonts w:ascii="Candara" w:hAnsi="Candara"/>
        </w:rPr>
      </w:pPr>
      <w:r w:rsidRPr="0027002E">
        <w:rPr>
          <w:rFonts w:ascii="Candara" w:hAnsi="Candara"/>
          <w:lang w:bidi="en-US"/>
        </w:rPr>
        <w:lastRenderedPageBreak/>
        <w:t>a brief statement in which the candidate outlines the reasons of his/her interest for the membership in the SC of the HFRI;</w:t>
      </w:r>
    </w:p>
    <w:p w:rsidR="00C27381" w:rsidRPr="0027002E" w:rsidRDefault="00C27381" w:rsidP="0027002E">
      <w:pPr>
        <w:pStyle w:val="ListParagraph"/>
        <w:widowControl w:val="0"/>
        <w:numPr>
          <w:ilvl w:val="0"/>
          <w:numId w:val="7"/>
        </w:numPr>
        <w:spacing w:before="120" w:after="120" w:line="240" w:lineRule="auto"/>
        <w:contextualSpacing w:val="0"/>
        <w:jc w:val="both"/>
        <w:rPr>
          <w:rFonts w:ascii="Candara" w:hAnsi="Candara"/>
        </w:rPr>
      </w:pPr>
      <w:r w:rsidRPr="0027002E">
        <w:rPr>
          <w:rFonts w:ascii="Candara" w:hAnsi="Candara"/>
          <w:lang w:bidi="en-US"/>
        </w:rPr>
        <w:t>a detailed curriculum vitae in which, inter alia, the following information should be mentioned: date of birth, marital status, website, studies, scholarships and prizes, experience and positions held in the academic - research sector (public /</w:t>
      </w:r>
      <w:r w:rsidR="0085268D">
        <w:rPr>
          <w:rFonts w:ascii="Candara" w:hAnsi="Candara"/>
          <w:lang w:bidi="en-US"/>
        </w:rPr>
        <w:t xml:space="preserve"> </w:t>
      </w:r>
      <w:r w:rsidRPr="0027002E">
        <w:rPr>
          <w:rFonts w:ascii="Candara" w:hAnsi="Candara"/>
          <w:lang w:bidi="en-US"/>
        </w:rPr>
        <w:t>private, domestic</w:t>
      </w:r>
      <w:r w:rsidR="0085268D">
        <w:rPr>
          <w:rFonts w:ascii="Candara" w:hAnsi="Candara"/>
          <w:lang w:bidi="en-US"/>
        </w:rPr>
        <w:t xml:space="preserve"> </w:t>
      </w:r>
      <w:r w:rsidRPr="0027002E">
        <w:rPr>
          <w:rFonts w:ascii="Candara" w:hAnsi="Candara"/>
          <w:lang w:bidi="en-US"/>
        </w:rPr>
        <w:t>/ foreign), participation in international committees, board of directors, professional organizations and competencies therein;</w:t>
      </w:r>
    </w:p>
    <w:p w:rsidR="00C27381" w:rsidRPr="0027002E" w:rsidRDefault="00C27381" w:rsidP="0027002E">
      <w:pPr>
        <w:pStyle w:val="ListParagraph"/>
        <w:widowControl w:val="0"/>
        <w:numPr>
          <w:ilvl w:val="0"/>
          <w:numId w:val="7"/>
        </w:numPr>
        <w:spacing w:before="120" w:after="120" w:line="240" w:lineRule="auto"/>
        <w:contextualSpacing w:val="0"/>
        <w:jc w:val="both"/>
        <w:rPr>
          <w:rFonts w:ascii="Candara" w:hAnsi="Candara"/>
        </w:rPr>
      </w:pPr>
      <w:r w:rsidRPr="0027002E">
        <w:rPr>
          <w:rFonts w:ascii="Candara" w:hAnsi="Candara"/>
          <w:lang w:bidi="en-US"/>
        </w:rPr>
        <w:t>an itemized list of scientific and other publications, patents and participations in conferences.</w:t>
      </w:r>
    </w:p>
    <w:p w:rsidR="0027002E" w:rsidRDefault="0027002E" w:rsidP="0027002E">
      <w:pPr>
        <w:spacing w:after="0" w:line="240" w:lineRule="auto"/>
        <w:rPr>
          <w:rFonts w:ascii="Candara" w:hAnsi="Candara"/>
          <w:lang w:bidi="en-US"/>
        </w:rPr>
      </w:pPr>
    </w:p>
    <w:p w:rsidR="002A653B" w:rsidRDefault="002A653B" w:rsidP="002A653B">
      <w:pPr>
        <w:spacing w:after="0" w:line="240" w:lineRule="auto"/>
        <w:jc w:val="both"/>
        <w:rPr>
          <w:rFonts w:ascii="Candara" w:hAnsi="Candara"/>
          <w:lang w:bidi="en-US"/>
        </w:rPr>
      </w:pPr>
      <w:r>
        <w:rPr>
          <w:rFonts w:ascii="Candara" w:hAnsi="Candara"/>
          <w:lang w:bidi="en-US"/>
        </w:rPr>
        <w:t xml:space="preserve">Applications not accompanied by any of the above documents will be </w:t>
      </w:r>
      <w:r w:rsidR="00A004C1">
        <w:rPr>
          <w:rFonts w:ascii="Candara" w:hAnsi="Candara"/>
          <w:lang w:bidi="en-US"/>
        </w:rPr>
        <w:t xml:space="preserve">regarded as </w:t>
      </w:r>
      <w:r>
        <w:rPr>
          <w:rFonts w:ascii="Candara" w:hAnsi="Candara"/>
          <w:lang w:bidi="en-US"/>
        </w:rPr>
        <w:t>inadmissible and will not be considered at all.</w:t>
      </w:r>
    </w:p>
    <w:p w:rsidR="002A653B" w:rsidRDefault="002A653B" w:rsidP="0027002E">
      <w:pPr>
        <w:spacing w:after="0" w:line="240" w:lineRule="auto"/>
        <w:rPr>
          <w:rFonts w:ascii="Candara" w:hAnsi="Candara"/>
          <w:lang w:bidi="en-US"/>
        </w:rPr>
      </w:pPr>
    </w:p>
    <w:p w:rsidR="0027002E" w:rsidRPr="00BC60A8" w:rsidRDefault="0027002E" w:rsidP="0027002E">
      <w:pPr>
        <w:spacing w:after="0" w:line="240" w:lineRule="auto"/>
        <w:rPr>
          <w:rFonts w:ascii="Candara" w:hAnsi="Candara"/>
          <w:u w:val="single"/>
          <w:lang w:bidi="en-US"/>
        </w:rPr>
      </w:pPr>
      <w:r w:rsidRPr="00BC60A8">
        <w:rPr>
          <w:rFonts w:ascii="Candara" w:hAnsi="Candara"/>
          <w:u w:val="single"/>
          <w:lang w:bidi="en-US"/>
        </w:rPr>
        <w:t xml:space="preserve">The deadline for applications expires on the </w:t>
      </w:r>
      <w:r w:rsidR="00DB539E" w:rsidRPr="00BC60A8">
        <w:rPr>
          <w:rFonts w:ascii="Candara" w:hAnsi="Candara"/>
          <w:u w:val="single"/>
          <w:lang w:val="en-GB" w:bidi="en-US"/>
        </w:rPr>
        <w:t>20</w:t>
      </w:r>
      <w:r w:rsidR="007929F2" w:rsidRPr="00BC60A8">
        <w:rPr>
          <w:rFonts w:ascii="Candara" w:hAnsi="Candara"/>
          <w:u w:val="single"/>
          <w:vertAlign w:val="superscript"/>
          <w:lang w:val="en-GB" w:bidi="en-US"/>
        </w:rPr>
        <w:t>th</w:t>
      </w:r>
      <w:r w:rsidR="00DB539E" w:rsidRPr="00BC60A8">
        <w:rPr>
          <w:rFonts w:ascii="Candara" w:hAnsi="Candara"/>
          <w:u w:val="single"/>
          <w:lang w:val="en-GB" w:bidi="en-US"/>
        </w:rPr>
        <w:t xml:space="preserve"> </w:t>
      </w:r>
      <w:r w:rsidRPr="00BC60A8">
        <w:rPr>
          <w:rFonts w:ascii="Candara" w:hAnsi="Candara"/>
          <w:u w:val="single"/>
          <w:lang w:bidi="en-US"/>
        </w:rPr>
        <w:t xml:space="preserve">of </w:t>
      </w:r>
      <w:r w:rsidR="00DB539E" w:rsidRPr="00BC60A8">
        <w:rPr>
          <w:rFonts w:ascii="Candara" w:hAnsi="Candara"/>
          <w:u w:val="single"/>
          <w:lang w:bidi="en-US"/>
        </w:rPr>
        <w:t>April</w:t>
      </w:r>
      <w:r w:rsidRPr="00BC60A8">
        <w:rPr>
          <w:rFonts w:ascii="Candara" w:hAnsi="Candara"/>
          <w:u w:val="single"/>
          <w:lang w:bidi="en-US"/>
        </w:rPr>
        <w:t xml:space="preserve"> 2018.</w:t>
      </w:r>
    </w:p>
    <w:p w:rsidR="0027002E" w:rsidRPr="00BC60A8" w:rsidRDefault="0027002E" w:rsidP="0027002E">
      <w:pPr>
        <w:spacing w:after="0" w:line="240" w:lineRule="auto"/>
        <w:rPr>
          <w:rFonts w:ascii="Candara" w:hAnsi="Candara"/>
          <w:u w:val="single"/>
          <w:lang w:bidi="en-US"/>
        </w:rPr>
      </w:pPr>
    </w:p>
    <w:p w:rsidR="0085268D" w:rsidRPr="0085268D" w:rsidRDefault="00C27381" w:rsidP="0085268D">
      <w:pPr>
        <w:spacing w:after="0" w:line="240" w:lineRule="auto"/>
        <w:jc w:val="both"/>
        <w:rPr>
          <w:rFonts w:ascii="Candara" w:hAnsi="Candara"/>
          <w:lang w:bidi="en-US"/>
        </w:rPr>
      </w:pPr>
      <w:r w:rsidRPr="0085268D">
        <w:rPr>
          <w:rFonts w:ascii="Candara" w:hAnsi="Candara"/>
          <w:lang w:bidi="en-US"/>
        </w:rPr>
        <w:t>This call will be publishe</w:t>
      </w:r>
      <w:r w:rsidR="0085268D" w:rsidRPr="0085268D">
        <w:rPr>
          <w:rFonts w:ascii="Candara" w:hAnsi="Candara"/>
          <w:lang w:bidi="en-US"/>
        </w:rPr>
        <w:t>d on the websites of:</w:t>
      </w:r>
    </w:p>
    <w:p w:rsidR="0085268D" w:rsidRPr="005326E2" w:rsidRDefault="0085268D" w:rsidP="0085268D">
      <w:pPr>
        <w:pStyle w:val="ListParagraph"/>
        <w:numPr>
          <w:ilvl w:val="0"/>
          <w:numId w:val="8"/>
        </w:numPr>
        <w:spacing w:after="0" w:line="240" w:lineRule="auto"/>
        <w:jc w:val="both"/>
        <w:rPr>
          <w:rFonts w:ascii="Candara" w:hAnsi="Candara"/>
          <w:lang w:val="de-DE" w:bidi="en-US"/>
        </w:rPr>
      </w:pPr>
      <w:r w:rsidRPr="005326E2">
        <w:rPr>
          <w:rFonts w:ascii="Candara" w:hAnsi="Candara"/>
          <w:lang w:val="de-DE" w:bidi="en-US"/>
        </w:rPr>
        <w:t>HFRI (</w:t>
      </w:r>
      <w:r w:rsidR="00EF32BD">
        <w:fldChar w:fldCharType="begin"/>
      </w:r>
      <w:r w:rsidR="00EF32BD" w:rsidRPr="005326E2">
        <w:rPr>
          <w:lang w:val="de-DE"/>
        </w:rPr>
        <w:instrText xml:space="preserve"> HYPERLINK "http://www.elidek.gr/en/homepage/" </w:instrText>
      </w:r>
      <w:r w:rsidR="00EF32BD">
        <w:fldChar w:fldCharType="separate"/>
      </w:r>
      <w:r w:rsidRPr="005326E2">
        <w:rPr>
          <w:rStyle w:val="Hyperlink"/>
          <w:rFonts w:ascii="Candara" w:hAnsi="Candara"/>
          <w:lang w:val="de-DE" w:bidi="en-US"/>
        </w:rPr>
        <w:t>http://www.elidek.gr/en/homepage/</w:t>
      </w:r>
      <w:r w:rsidR="00EF32BD">
        <w:rPr>
          <w:rStyle w:val="Hyperlink"/>
          <w:rFonts w:ascii="Candara" w:hAnsi="Candara"/>
          <w:lang w:bidi="en-US"/>
        </w:rPr>
        <w:fldChar w:fldCharType="end"/>
      </w:r>
      <w:r w:rsidRPr="005326E2">
        <w:rPr>
          <w:rFonts w:ascii="Candara" w:hAnsi="Candara"/>
          <w:lang w:val="de-DE" w:bidi="en-US"/>
        </w:rPr>
        <w:t xml:space="preserve">), </w:t>
      </w:r>
    </w:p>
    <w:p w:rsidR="0085268D" w:rsidRPr="005326E2" w:rsidRDefault="0085268D" w:rsidP="0085268D">
      <w:pPr>
        <w:pStyle w:val="ListParagraph"/>
        <w:numPr>
          <w:ilvl w:val="0"/>
          <w:numId w:val="8"/>
        </w:numPr>
        <w:spacing w:after="0" w:line="240" w:lineRule="auto"/>
        <w:jc w:val="both"/>
        <w:rPr>
          <w:rFonts w:ascii="Candara" w:hAnsi="Candara"/>
          <w:lang w:val="de-DE" w:bidi="en-US"/>
        </w:rPr>
      </w:pPr>
      <w:r w:rsidRPr="005326E2">
        <w:rPr>
          <w:rFonts w:ascii="Candara" w:hAnsi="Candara"/>
          <w:lang w:val="de-DE" w:bidi="en-US"/>
        </w:rPr>
        <w:t>GSRT</w:t>
      </w:r>
      <w:r w:rsidR="00C27381" w:rsidRPr="005326E2">
        <w:rPr>
          <w:rFonts w:ascii="Candara" w:hAnsi="Candara"/>
          <w:lang w:val="de-DE" w:bidi="en-US"/>
        </w:rPr>
        <w:t xml:space="preserve"> </w:t>
      </w:r>
      <w:r w:rsidRPr="005326E2">
        <w:rPr>
          <w:rFonts w:ascii="Candara" w:hAnsi="Candara"/>
          <w:lang w:val="de-DE" w:bidi="en-US"/>
        </w:rPr>
        <w:t>(</w:t>
      </w:r>
      <w:hyperlink r:id="rId12" w:history="1">
        <w:r w:rsidRPr="005326E2">
          <w:rPr>
            <w:rStyle w:val="Hyperlink"/>
            <w:rFonts w:ascii="Candara" w:hAnsi="Candara"/>
            <w:lang w:val="de-DE" w:bidi="en-US"/>
          </w:rPr>
          <w:t>http://www.gsrt.gr</w:t>
        </w:r>
      </w:hyperlink>
      <w:r w:rsidRPr="005326E2">
        <w:rPr>
          <w:rFonts w:ascii="Candara" w:hAnsi="Candara"/>
          <w:lang w:val="de-DE" w:bidi="en-US"/>
        </w:rPr>
        <w:t xml:space="preserve">) </w:t>
      </w:r>
    </w:p>
    <w:p w:rsidR="0085268D" w:rsidRPr="0085268D" w:rsidRDefault="00C27381" w:rsidP="0085268D">
      <w:pPr>
        <w:pStyle w:val="ListParagraph"/>
        <w:numPr>
          <w:ilvl w:val="0"/>
          <w:numId w:val="8"/>
        </w:numPr>
        <w:spacing w:after="0" w:line="240" w:lineRule="auto"/>
        <w:jc w:val="both"/>
        <w:rPr>
          <w:rFonts w:ascii="Candara" w:hAnsi="Candara"/>
          <w:lang w:bidi="en-US"/>
        </w:rPr>
      </w:pPr>
      <w:r w:rsidRPr="0085268D">
        <w:rPr>
          <w:rFonts w:ascii="Candara" w:hAnsi="Candara"/>
          <w:lang w:bidi="en-US"/>
        </w:rPr>
        <w:t>Ministry of Education,</w:t>
      </w:r>
      <w:r w:rsidR="0085268D" w:rsidRPr="0085268D">
        <w:rPr>
          <w:rFonts w:ascii="Candara" w:hAnsi="Candara"/>
          <w:lang w:bidi="en-US"/>
        </w:rPr>
        <w:t xml:space="preserve"> Research and Religious Affairs (</w:t>
      </w:r>
      <w:r w:rsidR="0085268D" w:rsidRPr="0085268D">
        <w:rPr>
          <w:rStyle w:val="Hyperlink"/>
          <w:rFonts w:ascii="Candara" w:hAnsi="Candara"/>
        </w:rPr>
        <w:t>http://</w:t>
      </w:r>
      <w:hyperlink r:id="rId13" w:history="1">
        <w:r w:rsidRPr="0085268D">
          <w:rPr>
            <w:rStyle w:val="Hyperlink"/>
            <w:rFonts w:ascii="Candara" w:hAnsi="Candara"/>
          </w:rPr>
          <w:t>www.minedu.gov.gr</w:t>
        </w:r>
      </w:hyperlink>
      <w:r w:rsidR="0085268D" w:rsidRPr="0085268D">
        <w:rPr>
          <w:rStyle w:val="2"/>
          <w:rFonts w:ascii="Candara" w:eastAsiaTheme="minorHAnsi" w:hAnsi="Candara"/>
          <w:u w:val="none"/>
        </w:rPr>
        <w:t xml:space="preserve"> </w:t>
      </w:r>
      <w:r w:rsidR="0085268D" w:rsidRPr="0085268D">
        <w:rPr>
          <w:rFonts w:ascii="Candara" w:hAnsi="Candara"/>
          <w:lang w:bidi="en-US"/>
        </w:rPr>
        <w:t>&amp;</w:t>
      </w:r>
      <w:r w:rsidRPr="0085268D">
        <w:rPr>
          <w:rFonts w:ascii="Candara" w:hAnsi="Candara"/>
          <w:lang w:bidi="en-US"/>
        </w:rPr>
        <w:t xml:space="preserve"> </w:t>
      </w:r>
      <w:hyperlink r:id="rId14" w:history="1">
        <w:r w:rsidR="0085268D" w:rsidRPr="0085268D">
          <w:rPr>
            <w:rStyle w:val="Hyperlink"/>
            <w:rFonts w:ascii="Candara" w:hAnsi="Candara"/>
            <w:lang w:bidi="en-US"/>
          </w:rPr>
          <w:t>http://erevna.minedu.gov.gr</w:t>
        </w:r>
      </w:hyperlink>
      <w:r w:rsidR="0085268D" w:rsidRPr="0085268D">
        <w:rPr>
          <w:rFonts w:ascii="Candara" w:hAnsi="Candara"/>
          <w:lang w:bidi="en-US"/>
        </w:rPr>
        <w:t>)</w:t>
      </w:r>
      <w:r w:rsidRPr="0085268D">
        <w:rPr>
          <w:rFonts w:ascii="Candara" w:hAnsi="Candara"/>
          <w:lang w:bidi="en-US"/>
        </w:rPr>
        <w:t xml:space="preserve"> </w:t>
      </w:r>
    </w:p>
    <w:p w:rsidR="00C27381" w:rsidRPr="0085268D" w:rsidRDefault="00C27381" w:rsidP="0085268D">
      <w:pPr>
        <w:pStyle w:val="ListParagraph"/>
        <w:numPr>
          <w:ilvl w:val="0"/>
          <w:numId w:val="8"/>
        </w:numPr>
        <w:spacing w:after="0" w:line="240" w:lineRule="auto"/>
        <w:jc w:val="both"/>
        <w:rPr>
          <w:rFonts w:ascii="Candara" w:hAnsi="Candara"/>
          <w:lang w:bidi="en-US"/>
        </w:rPr>
      </w:pPr>
      <w:proofErr w:type="spellStart"/>
      <w:r w:rsidRPr="0085268D">
        <w:rPr>
          <w:rFonts w:ascii="Candara" w:hAnsi="Candara"/>
          <w:lang w:bidi="en-US"/>
        </w:rPr>
        <w:t>Euraxess</w:t>
      </w:r>
      <w:proofErr w:type="spellEnd"/>
      <w:r w:rsidRPr="0085268D">
        <w:rPr>
          <w:rFonts w:ascii="Candara" w:hAnsi="Candara"/>
          <w:lang w:bidi="en-US"/>
        </w:rPr>
        <w:t xml:space="preserve"> (</w:t>
      </w:r>
      <w:hyperlink r:id="rId15" w:history="1">
        <w:r w:rsidR="0085268D" w:rsidRPr="0085268D">
          <w:rPr>
            <w:rStyle w:val="Hyperlink"/>
            <w:rFonts w:ascii="Candara" w:hAnsi="Candara" w:cs="Times New Roman"/>
            <w:lang w:bidi="en-US"/>
          </w:rPr>
          <w:t>https://euraxess.ec.europa.eu/</w:t>
        </w:r>
      </w:hyperlink>
      <w:r w:rsidRPr="0085268D">
        <w:rPr>
          <w:rFonts w:ascii="Candara" w:hAnsi="Candara"/>
          <w:lang w:bidi="en-US"/>
        </w:rPr>
        <w:t xml:space="preserve">). </w:t>
      </w:r>
    </w:p>
    <w:p w:rsidR="00C27381" w:rsidRPr="0085268D" w:rsidRDefault="00C27381" w:rsidP="0027002E">
      <w:pPr>
        <w:framePr w:h="504" w:wrap="notBeside" w:vAnchor="text" w:hAnchor="text" w:y="1"/>
        <w:spacing w:after="0" w:line="240" w:lineRule="auto"/>
        <w:rPr>
          <w:rFonts w:ascii="Candara" w:hAnsi="Candara"/>
          <w:sz w:val="2"/>
          <w:szCs w:val="2"/>
        </w:rPr>
      </w:pPr>
    </w:p>
    <w:p w:rsidR="00C27381" w:rsidRPr="0085268D" w:rsidRDefault="00C27381" w:rsidP="0027002E">
      <w:pPr>
        <w:spacing w:after="0" w:line="240" w:lineRule="auto"/>
        <w:rPr>
          <w:rFonts w:ascii="Candara" w:hAnsi="Candara"/>
          <w:sz w:val="2"/>
          <w:szCs w:val="2"/>
        </w:rPr>
      </w:pPr>
    </w:p>
    <w:p w:rsidR="0085268D" w:rsidRDefault="000604D3" w:rsidP="002A653B">
      <w:pPr>
        <w:spacing w:after="0" w:line="240" w:lineRule="auto"/>
        <w:jc w:val="center"/>
        <w:rPr>
          <w:rFonts w:ascii="Candara" w:hAnsi="Candara"/>
          <w:lang w:bidi="en-US"/>
        </w:rPr>
      </w:pPr>
      <w:r>
        <w:rPr>
          <w:rFonts w:ascii="Candara" w:hAnsi="Candara"/>
          <w:lang w:bidi="en-US"/>
        </w:rPr>
        <w:t>On behalf of</w:t>
      </w:r>
      <w:r w:rsidR="0085268D">
        <w:rPr>
          <w:rFonts w:ascii="Candara" w:hAnsi="Candara"/>
          <w:lang w:bidi="en-US"/>
        </w:rPr>
        <w:t xml:space="preserve"> the </w:t>
      </w:r>
      <w:r w:rsidR="0085268D" w:rsidRPr="00C27381">
        <w:rPr>
          <w:rFonts w:ascii="Candara" w:hAnsi="Candara"/>
          <w:lang w:bidi="en-US"/>
        </w:rPr>
        <w:t>Scientific Council</w:t>
      </w:r>
      <w:r w:rsidR="0085268D">
        <w:rPr>
          <w:rFonts w:ascii="Candara" w:hAnsi="Candara"/>
          <w:lang w:bidi="en-US"/>
        </w:rPr>
        <w:t xml:space="preserve"> </w:t>
      </w:r>
      <w:r w:rsidR="0085268D" w:rsidRPr="00C27381">
        <w:rPr>
          <w:rFonts w:ascii="Candara" w:hAnsi="Candara"/>
          <w:lang w:bidi="en-US"/>
        </w:rPr>
        <w:t>of the Hellenic Foundation for Research and Innovation</w:t>
      </w:r>
    </w:p>
    <w:p w:rsidR="0085268D" w:rsidRDefault="0085268D" w:rsidP="002A653B">
      <w:pPr>
        <w:spacing w:after="0" w:line="240" w:lineRule="auto"/>
        <w:jc w:val="center"/>
        <w:rPr>
          <w:rFonts w:ascii="Candara" w:hAnsi="Candara"/>
          <w:lang w:bidi="en-US"/>
        </w:rPr>
      </w:pPr>
    </w:p>
    <w:p w:rsidR="0085268D" w:rsidRDefault="0085268D" w:rsidP="002A653B">
      <w:pPr>
        <w:spacing w:after="0" w:line="240" w:lineRule="auto"/>
        <w:jc w:val="center"/>
        <w:rPr>
          <w:rFonts w:ascii="Candara" w:hAnsi="Candara"/>
          <w:lang w:bidi="en-US"/>
        </w:rPr>
      </w:pPr>
    </w:p>
    <w:p w:rsidR="0085268D" w:rsidRDefault="0085268D" w:rsidP="002A653B">
      <w:pPr>
        <w:spacing w:after="0" w:line="240" w:lineRule="auto"/>
        <w:jc w:val="center"/>
        <w:rPr>
          <w:rFonts w:ascii="Candara" w:hAnsi="Candara"/>
          <w:lang w:bidi="en-US"/>
        </w:rPr>
      </w:pPr>
    </w:p>
    <w:p w:rsidR="00C27381" w:rsidRPr="00C27381" w:rsidRDefault="0085268D" w:rsidP="002A653B">
      <w:pPr>
        <w:spacing w:after="0" w:line="240" w:lineRule="auto"/>
        <w:jc w:val="center"/>
        <w:rPr>
          <w:rFonts w:ascii="Candara" w:hAnsi="Candara"/>
        </w:rPr>
      </w:pPr>
      <w:r>
        <w:rPr>
          <w:rFonts w:ascii="Candara" w:hAnsi="Candara"/>
          <w:lang w:bidi="en-US"/>
        </w:rPr>
        <w:t>Prof. Xenophon VERYKIOS</w:t>
      </w:r>
    </w:p>
    <w:p w:rsidR="005E69CA" w:rsidRPr="006538CD" w:rsidRDefault="0085268D" w:rsidP="002A653B">
      <w:pPr>
        <w:spacing w:after="0" w:line="240" w:lineRule="auto"/>
        <w:jc w:val="center"/>
        <w:rPr>
          <w:rFonts w:ascii="Candara" w:eastAsia="Times New Roman" w:hAnsi="Candara" w:cs="Times New Roman"/>
          <w:color w:val="222222"/>
        </w:rPr>
      </w:pPr>
      <w:r>
        <w:rPr>
          <w:rFonts w:ascii="Candara" w:hAnsi="Candara"/>
          <w:lang w:bidi="en-US"/>
        </w:rPr>
        <w:t xml:space="preserve">Vice </w:t>
      </w:r>
      <w:r w:rsidR="00C27381" w:rsidRPr="00C27381">
        <w:rPr>
          <w:rFonts w:ascii="Candara" w:hAnsi="Candara"/>
          <w:lang w:bidi="en-US"/>
        </w:rPr>
        <w:t xml:space="preserve">President of the </w:t>
      </w:r>
      <w:bookmarkStart w:id="20" w:name="OLE_LINK24"/>
      <w:r w:rsidR="00C27381" w:rsidRPr="00C27381">
        <w:rPr>
          <w:rFonts w:ascii="Candara" w:hAnsi="Candara"/>
          <w:lang w:bidi="en-US"/>
        </w:rPr>
        <w:t>Scientific Council</w:t>
      </w:r>
      <w:bookmarkEnd w:id="0"/>
      <w:bookmarkEnd w:id="1"/>
      <w:bookmarkEnd w:id="20"/>
    </w:p>
    <w:sectPr w:rsidR="005E69CA" w:rsidRPr="006538CD" w:rsidSect="0001581E">
      <w:headerReference w:type="default" r:id="rId16"/>
      <w:pgSz w:w="11906" w:h="16838"/>
      <w:pgMar w:top="1440"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C0" w:rsidRDefault="00FC15C0">
      <w:pPr>
        <w:spacing w:after="0" w:line="240" w:lineRule="auto"/>
      </w:pPr>
      <w:r>
        <w:separator/>
      </w:r>
    </w:p>
  </w:endnote>
  <w:endnote w:type="continuationSeparator" w:id="0">
    <w:p w:rsidR="00FC15C0" w:rsidRDefault="00FC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C0" w:rsidRDefault="00FC15C0">
      <w:pPr>
        <w:spacing w:after="0" w:line="240" w:lineRule="auto"/>
      </w:pPr>
      <w:r>
        <w:separator/>
      </w:r>
    </w:p>
  </w:footnote>
  <w:footnote w:type="continuationSeparator" w:id="0">
    <w:p w:rsidR="00FC15C0" w:rsidRDefault="00FC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E5" w:rsidRDefault="00FC15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765"/>
    <w:multiLevelType w:val="hybridMultilevel"/>
    <w:tmpl w:val="8A4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B0166"/>
    <w:multiLevelType w:val="hybridMultilevel"/>
    <w:tmpl w:val="8A9AB2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364A66"/>
    <w:multiLevelType w:val="multilevel"/>
    <w:tmpl w:val="CFEE61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6C5D49"/>
    <w:multiLevelType w:val="hybridMultilevel"/>
    <w:tmpl w:val="0360BF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D92936"/>
    <w:multiLevelType w:val="hybridMultilevel"/>
    <w:tmpl w:val="569AEC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FE4F90"/>
    <w:multiLevelType w:val="multilevel"/>
    <w:tmpl w:val="31B2C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044A96"/>
    <w:multiLevelType w:val="multilevel"/>
    <w:tmpl w:val="41142A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9D0E5A"/>
    <w:multiLevelType w:val="hybridMultilevel"/>
    <w:tmpl w:val="AA0E77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A"/>
    <w:rsid w:val="00032396"/>
    <w:rsid w:val="000604D3"/>
    <w:rsid w:val="00074E26"/>
    <w:rsid w:val="00091C9E"/>
    <w:rsid w:val="000F7CD9"/>
    <w:rsid w:val="00123B7C"/>
    <w:rsid w:val="001C7E8B"/>
    <w:rsid w:val="001D2589"/>
    <w:rsid w:val="00237EEC"/>
    <w:rsid w:val="0027002E"/>
    <w:rsid w:val="002A653B"/>
    <w:rsid w:val="002D5434"/>
    <w:rsid w:val="00336F4D"/>
    <w:rsid w:val="00374FE2"/>
    <w:rsid w:val="003B07DE"/>
    <w:rsid w:val="003B380F"/>
    <w:rsid w:val="00411A6F"/>
    <w:rsid w:val="00455F4E"/>
    <w:rsid w:val="005326E2"/>
    <w:rsid w:val="005E69CA"/>
    <w:rsid w:val="00607327"/>
    <w:rsid w:val="006538CD"/>
    <w:rsid w:val="006D206E"/>
    <w:rsid w:val="006E2D6B"/>
    <w:rsid w:val="0072444F"/>
    <w:rsid w:val="0072642D"/>
    <w:rsid w:val="007929F2"/>
    <w:rsid w:val="0085268D"/>
    <w:rsid w:val="00866A2A"/>
    <w:rsid w:val="00890308"/>
    <w:rsid w:val="00942B5A"/>
    <w:rsid w:val="00A004C1"/>
    <w:rsid w:val="00AC064E"/>
    <w:rsid w:val="00AD6A57"/>
    <w:rsid w:val="00B0131A"/>
    <w:rsid w:val="00B24A1E"/>
    <w:rsid w:val="00BC60A8"/>
    <w:rsid w:val="00C27381"/>
    <w:rsid w:val="00C551A6"/>
    <w:rsid w:val="00C5657F"/>
    <w:rsid w:val="00C628C7"/>
    <w:rsid w:val="00C9408C"/>
    <w:rsid w:val="00CB7934"/>
    <w:rsid w:val="00DB04AB"/>
    <w:rsid w:val="00DB539E"/>
    <w:rsid w:val="00E04B6F"/>
    <w:rsid w:val="00EF32BD"/>
    <w:rsid w:val="00EF7CC3"/>
    <w:rsid w:val="00F30B53"/>
    <w:rsid w:val="00F74C4D"/>
    <w:rsid w:val="00FC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9D20"/>
  <w15:docId w15:val="{EC138C8C-1743-492A-81F9-309368F1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8CD"/>
    <w:rPr>
      <w:color w:val="0563C1" w:themeColor="hyperlink"/>
      <w:u w:val="single"/>
    </w:rPr>
  </w:style>
  <w:style w:type="character" w:customStyle="1" w:styleId="2">
    <w:name w:val="Σώμα κειμένου (2)"/>
    <w:basedOn w:val="DefaultParagraphFont"/>
    <w:rsid w:val="00C273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styleId="ListParagraph">
    <w:name w:val="List Paragraph"/>
    <w:basedOn w:val="Normal"/>
    <w:uiPriority w:val="34"/>
    <w:qFormat/>
    <w:rsid w:val="00C27381"/>
    <w:pPr>
      <w:ind w:left="720"/>
      <w:contextualSpacing/>
    </w:pPr>
  </w:style>
  <w:style w:type="paragraph" w:styleId="BalloonText">
    <w:name w:val="Balloon Text"/>
    <w:basedOn w:val="Normal"/>
    <w:link w:val="BalloonTextChar"/>
    <w:uiPriority w:val="99"/>
    <w:semiHidden/>
    <w:unhideWhenUsed/>
    <w:rsid w:val="0003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inedu.gov.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srt.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elidek.gr" TargetMode="External"/><Relationship Id="rId5" Type="http://schemas.openxmlformats.org/officeDocument/2006/relationships/footnotes" Target="footnotes.xml"/><Relationship Id="rId15" Type="http://schemas.openxmlformats.org/officeDocument/2006/relationships/hyperlink" Target="https://euraxess.ec.europa.eu/" TargetMode="External"/><Relationship Id="rId10" Type="http://schemas.openxmlformats.org/officeDocument/2006/relationships/hyperlink" Target="mailto:info@elidek.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revna.minedu.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ELIDEK</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paraskevi.markou</dc:creator>
  <cp:keywords/>
  <dc:description/>
  <cp:lastModifiedBy>Xristina Kourti</cp:lastModifiedBy>
  <cp:revision>11</cp:revision>
  <dcterms:created xsi:type="dcterms:W3CDTF">2018-03-01T14:01:00Z</dcterms:created>
  <dcterms:modified xsi:type="dcterms:W3CDTF">2018-03-12T11:27:00Z</dcterms:modified>
</cp:coreProperties>
</file>