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D40" w:rsidRPr="003631DF" w:rsidRDefault="00125D40" w:rsidP="0002726A">
      <w:pPr>
        <w:pStyle w:val="a"/>
        <w:numPr>
          <w:ilvl w:val="0"/>
          <w:numId w:val="0"/>
        </w:numPr>
        <w:tabs>
          <w:tab w:val="num" w:pos="360"/>
        </w:tabs>
        <w:spacing w:before="40" w:after="40"/>
        <w:ind w:left="360"/>
        <w:rPr>
          <w:rFonts w:ascii="Verdana" w:hAnsi="Verdana"/>
          <w:sz w:val="20"/>
          <w:lang w:val="el-GR"/>
        </w:rPr>
      </w:pPr>
    </w:p>
    <w:p w:rsidR="00B0080B" w:rsidRPr="003631DF" w:rsidRDefault="00B0080B" w:rsidP="00B0080B">
      <w:pPr>
        <w:pStyle w:val="2"/>
        <w:spacing w:line="312" w:lineRule="auto"/>
        <w:jc w:val="center"/>
        <w:rPr>
          <w:rFonts w:ascii="Verdana" w:hAnsi="Verdana" w:cs="Tahoma"/>
          <w:b/>
          <w:bCs/>
          <w:i w:val="0"/>
          <w:iCs w:val="0"/>
          <w:color w:val="AF1E2D"/>
          <w:spacing w:val="60"/>
          <w:sz w:val="28"/>
          <w:szCs w:val="28"/>
          <w:lang w:val="el-GR"/>
        </w:rPr>
      </w:pPr>
      <w:r w:rsidRPr="003631DF">
        <w:rPr>
          <w:rFonts w:ascii="Verdana" w:hAnsi="Verdana" w:cs="Tahoma"/>
          <w:b/>
          <w:bCs/>
          <w:i w:val="0"/>
          <w:iCs w:val="0"/>
          <w:color w:val="AF1E2D"/>
          <w:spacing w:val="60"/>
          <w:sz w:val="28"/>
          <w:szCs w:val="28"/>
          <w:lang w:val="el-GR"/>
        </w:rPr>
        <w:t>ΠΡΟΓΡΑΜΜΑ ΗΜΕΡΙΔΑΣ</w:t>
      </w:r>
    </w:p>
    <w:p w:rsidR="00B0080B" w:rsidRPr="003631DF" w:rsidRDefault="00B0080B" w:rsidP="00B0080B">
      <w:pPr>
        <w:pStyle w:val="a"/>
        <w:numPr>
          <w:ilvl w:val="0"/>
          <w:numId w:val="0"/>
        </w:numPr>
        <w:spacing w:after="0" w:line="312" w:lineRule="auto"/>
        <w:jc w:val="center"/>
        <w:rPr>
          <w:rFonts w:ascii="Verdana" w:hAnsi="Verdana"/>
          <w:b/>
          <w:bCs/>
          <w:sz w:val="20"/>
          <w:lang w:val="el-GR"/>
        </w:rPr>
      </w:pPr>
    </w:p>
    <w:p w:rsidR="00B0080B" w:rsidRPr="003631DF" w:rsidRDefault="00B0080B" w:rsidP="00B0080B">
      <w:pPr>
        <w:pStyle w:val="a"/>
        <w:numPr>
          <w:ilvl w:val="0"/>
          <w:numId w:val="0"/>
        </w:numPr>
        <w:spacing w:after="0" w:line="312" w:lineRule="auto"/>
        <w:jc w:val="center"/>
        <w:rPr>
          <w:rFonts w:ascii="Verdana" w:hAnsi="Verdana"/>
          <w:b/>
          <w:bCs/>
          <w:sz w:val="20"/>
          <w:lang w:val="el-GR"/>
        </w:rPr>
      </w:pPr>
      <w:r w:rsidRPr="003631DF">
        <w:rPr>
          <w:rFonts w:ascii="Verdana" w:hAnsi="Verdana"/>
          <w:b/>
          <w:bCs/>
          <w:sz w:val="20"/>
          <w:lang w:val="el-GR"/>
        </w:rPr>
        <w:t>Αθήνα, Παρασκευή 20 Φεβρουαρίου 2015</w:t>
      </w:r>
    </w:p>
    <w:p w:rsidR="00B0080B" w:rsidRPr="003631DF" w:rsidRDefault="00B0080B" w:rsidP="00B0080B">
      <w:pPr>
        <w:pStyle w:val="a"/>
        <w:numPr>
          <w:ilvl w:val="0"/>
          <w:numId w:val="0"/>
        </w:numPr>
        <w:spacing w:after="0" w:line="312" w:lineRule="auto"/>
        <w:jc w:val="center"/>
        <w:rPr>
          <w:rFonts w:ascii="Verdana" w:hAnsi="Verdana"/>
          <w:b/>
          <w:bCs/>
          <w:sz w:val="20"/>
          <w:lang w:val="el-GR"/>
        </w:rPr>
      </w:pPr>
      <w:r w:rsidRPr="003631DF">
        <w:rPr>
          <w:rFonts w:ascii="Verdana" w:hAnsi="Verdana"/>
          <w:bCs/>
          <w:sz w:val="20"/>
          <w:lang w:val="el-GR"/>
        </w:rPr>
        <w:t>Ξενοδοχείο New Hotel, Φιλελλήνων 16, Σύνταγμα</w:t>
      </w:r>
    </w:p>
    <w:p w:rsidR="00B0080B" w:rsidRPr="003631DF" w:rsidRDefault="00B0080B" w:rsidP="00B0080B">
      <w:pPr>
        <w:pStyle w:val="a"/>
        <w:numPr>
          <w:ilvl w:val="0"/>
          <w:numId w:val="0"/>
        </w:numPr>
        <w:spacing w:after="0"/>
        <w:ind w:left="1080"/>
        <w:rPr>
          <w:rFonts w:ascii="Verdana" w:hAnsi="Verdana"/>
          <w:b/>
          <w:color w:val="800000"/>
          <w:sz w:val="6"/>
          <w:szCs w:val="6"/>
          <w:u w:val="single"/>
          <w:lang w:val="el-GR"/>
        </w:rPr>
      </w:pPr>
    </w:p>
    <w:p w:rsidR="00B0080B" w:rsidRPr="003631DF" w:rsidRDefault="00B0080B" w:rsidP="00B0080B">
      <w:pPr>
        <w:pStyle w:val="a"/>
        <w:numPr>
          <w:ilvl w:val="0"/>
          <w:numId w:val="0"/>
        </w:numPr>
        <w:spacing w:after="0"/>
        <w:ind w:left="1080"/>
        <w:rPr>
          <w:rFonts w:ascii="Verdana" w:hAnsi="Verdana"/>
          <w:b/>
          <w:color w:val="800000"/>
          <w:sz w:val="6"/>
          <w:szCs w:val="6"/>
          <w:u w:val="single"/>
          <w:lang w:val="el-GR"/>
        </w:rPr>
      </w:pPr>
    </w:p>
    <w:p w:rsidR="00B0080B" w:rsidRPr="003631DF" w:rsidRDefault="00B0080B" w:rsidP="00B0080B">
      <w:pPr>
        <w:spacing w:before="60" w:after="60" w:line="312" w:lineRule="auto"/>
        <w:jc w:val="center"/>
        <w:rPr>
          <w:rFonts w:ascii="Verdana" w:hAnsi="Verdana" w:cs="Tahoma"/>
          <w:b/>
          <w:bCs/>
          <w:i/>
          <w:color w:val="AF1E2D"/>
          <w:sz w:val="20"/>
          <w:lang w:val="el-GR"/>
        </w:rPr>
      </w:pPr>
      <w:r w:rsidRPr="003631DF">
        <w:rPr>
          <w:rFonts w:ascii="Verdana" w:hAnsi="Verdana" w:cs="Tahoma"/>
          <w:b/>
          <w:bCs/>
          <w:i/>
          <w:color w:val="AF1E2D"/>
          <w:sz w:val="20"/>
          <w:lang w:val="el-GR"/>
        </w:rPr>
        <w:t xml:space="preserve"> Παρουσίαση των προκηρύξεων &amp; απολογισμός της ελληνικής συμμετοχής</w:t>
      </w:r>
    </w:p>
    <w:p w:rsidR="00B0080B" w:rsidRPr="003631DF" w:rsidRDefault="00B0080B" w:rsidP="00B0080B">
      <w:pPr>
        <w:spacing w:before="60" w:after="60" w:line="312" w:lineRule="auto"/>
        <w:jc w:val="center"/>
        <w:rPr>
          <w:rFonts w:ascii="Verdana" w:hAnsi="Verdana" w:cs="Tahoma"/>
          <w:b/>
          <w:bCs/>
          <w:i/>
          <w:color w:val="AF1E2D"/>
          <w:sz w:val="20"/>
          <w:lang w:val="el-GR"/>
        </w:rPr>
      </w:pPr>
      <w:r w:rsidRPr="003631DF">
        <w:rPr>
          <w:rFonts w:ascii="Verdana" w:hAnsi="Verdana" w:cs="Tahoma"/>
          <w:b/>
          <w:bCs/>
          <w:i/>
          <w:color w:val="AF1E2D"/>
          <w:sz w:val="20"/>
          <w:lang w:val="el-GR"/>
        </w:rPr>
        <w:t xml:space="preserve">για την πρώτη πρόσκληση στην Πρωτοπορία στις Ευρείας Εφαρμογής </w:t>
      </w:r>
    </w:p>
    <w:p w:rsidR="00B0080B" w:rsidRPr="003631DF" w:rsidRDefault="00B0080B" w:rsidP="00B0080B">
      <w:pPr>
        <w:spacing w:before="60" w:after="60" w:line="312" w:lineRule="auto"/>
        <w:jc w:val="center"/>
        <w:rPr>
          <w:rFonts w:ascii="Verdana" w:hAnsi="Verdana" w:cs="Tahoma"/>
          <w:b/>
          <w:bCs/>
          <w:i/>
          <w:color w:val="AF1E2D"/>
          <w:sz w:val="20"/>
          <w:lang w:val="el-GR"/>
        </w:rPr>
      </w:pPr>
      <w:r w:rsidRPr="003631DF">
        <w:rPr>
          <w:rFonts w:ascii="Verdana" w:hAnsi="Verdana" w:cs="Tahoma"/>
          <w:b/>
          <w:bCs/>
          <w:i/>
          <w:color w:val="AF1E2D"/>
          <w:sz w:val="20"/>
          <w:lang w:val="el-GR"/>
        </w:rPr>
        <w:t>και Βιομηχανικές Τεχνολογίες του Ορίζοντα 2020</w:t>
      </w:r>
    </w:p>
    <w:p w:rsidR="00B0080B" w:rsidRPr="003631DF" w:rsidRDefault="00B0080B" w:rsidP="00B0080B">
      <w:pPr>
        <w:jc w:val="center"/>
        <w:rPr>
          <w:lang w:val="el-GR"/>
        </w:rPr>
      </w:pPr>
      <w:r w:rsidRPr="003631DF">
        <w:rPr>
          <w:rFonts w:ascii="Verdana" w:hAnsi="Verdana" w:cs="Tahoma"/>
          <w:b/>
          <w:bCs/>
          <w:i/>
          <w:color w:val="AF1E2D"/>
          <w:sz w:val="20"/>
          <w:lang w:val="el-GR"/>
        </w:rPr>
        <w:t>“Διάστημα”</w:t>
      </w:r>
    </w:p>
    <w:p w:rsidR="00B0080B" w:rsidRPr="007F59D9" w:rsidRDefault="00B0080B" w:rsidP="00B0080B">
      <w:pPr>
        <w:pStyle w:val="a"/>
        <w:numPr>
          <w:ilvl w:val="0"/>
          <w:numId w:val="0"/>
        </w:numPr>
        <w:spacing w:after="0"/>
        <w:rPr>
          <w:rFonts w:ascii="Verdana" w:hAnsi="Verdana" w:cs="Arial"/>
          <w:b/>
          <w:bCs/>
          <w:sz w:val="20"/>
          <w:lang w:val="el-GR"/>
        </w:rPr>
      </w:pPr>
    </w:p>
    <w:p w:rsidR="00B0080B" w:rsidRPr="007F59D9" w:rsidRDefault="00B0080B" w:rsidP="00B0080B">
      <w:pPr>
        <w:pStyle w:val="a"/>
        <w:numPr>
          <w:ilvl w:val="0"/>
          <w:numId w:val="0"/>
        </w:numPr>
        <w:spacing w:after="0"/>
        <w:rPr>
          <w:rFonts w:ascii="Verdana" w:hAnsi="Verdana"/>
          <w:iCs/>
          <w:sz w:val="14"/>
          <w:lang w:val="el-GR"/>
        </w:rPr>
      </w:pPr>
    </w:p>
    <w:p w:rsidR="00B0080B" w:rsidRPr="003631DF" w:rsidRDefault="00B0080B" w:rsidP="00B0080B">
      <w:pPr>
        <w:ind w:left="2160" w:hanging="2160"/>
        <w:rPr>
          <w:rFonts w:ascii="Verdana" w:hAnsi="Verdana" w:cs="Arial"/>
          <w:b/>
          <w:bCs/>
          <w:sz w:val="20"/>
          <w:lang w:val="el-GR"/>
        </w:rPr>
      </w:pPr>
      <w:r w:rsidRPr="003631DF">
        <w:rPr>
          <w:rFonts w:ascii="Verdana" w:hAnsi="Verdana" w:cs="Arial"/>
          <w:b/>
          <w:bCs/>
          <w:sz w:val="20"/>
          <w:lang w:val="el-GR"/>
        </w:rPr>
        <w:t>9:45 - 10:00</w:t>
      </w:r>
      <w:r w:rsidRPr="003631DF">
        <w:rPr>
          <w:rFonts w:ascii="Verdana" w:hAnsi="Verdana" w:cs="Arial"/>
          <w:b/>
          <w:bCs/>
          <w:sz w:val="20"/>
          <w:lang w:val="el-GR"/>
        </w:rPr>
        <w:tab/>
        <w:t xml:space="preserve">Προσέλευση </w:t>
      </w:r>
    </w:p>
    <w:p w:rsidR="00B0080B" w:rsidRPr="003631DF" w:rsidRDefault="00B0080B" w:rsidP="00B0080B">
      <w:pPr>
        <w:ind w:left="2160" w:hanging="2160"/>
        <w:rPr>
          <w:rFonts w:ascii="Verdana" w:hAnsi="Verdana" w:cs="Arial"/>
          <w:b/>
          <w:bCs/>
          <w:sz w:val="20"/>
          <w:lang w:val="el-GR"/>
        </w:rPr>
      </w:pPr>
    </w:p>
    <w:p w:rsidR="00B0080B" w:rsidRPr="003631DF" w:rsidRDefault="00B0080B" w:rsidP="00B0080B">
      <w:pPr>
        <w:ind w:left="2160" w:hanging="2160"/>
        <w:rPr>
          <w:rFonts w:ascii="Verdana" w:hAnsi="Verdana" w:cs="Arial"/>
          <w:b/>
          <w:bCs/>
          <w:sz w:val="20"/>
          <w:lang w:val="el-GR"/>
        </w:rPr>
      </w:pPr>
      <w:r w:rsidRPr="003631DF">
        <w:rPr>
          <w:rFonts w:ascii="Verdana" w:hAnsi="Verdana" w:cs="Arial"/>
          <w:b/>
          <w:bCs/>
          <w:sz w:val="20"/>
          <w:lang w:val="el-GR"/>
        </w:rPr>
        <w:t>10:00 - 10:15</w:t>
      </w:r>
      <w:r w:rsidRPr="003631DF">
        <w:rPr>
          <w:rFonts w:ascii="Verdana" w:hAnsi="Verdana" w:cs="Arial"/>
          <w:b/>
          <w:bCs/>
          <w:sz w:val="20"/>
          <w:lang w:val="el-GR"/>
        </w:rPr>
        <w:tab/>
        <w:t>Εισαγωγή - Χαιρετισμοί</w:t>
      </w:r>
    </w:p>
    <w:p w:rsidR="00B0080B" w:rsidRPr="003631DF" w:rsidRDefault="00B0080B" w:rsidP="00B0080B">
      <w:pPr>
        <w:ind w:left="2160"/>
        <w:rPr>
          <w:rFonts w:ascii="Verdana" w:hAnsi="Verdana" w:cs="Arial"/>
          <w:i/>
          <w:sz w:val="20"/>
          <w:lang w:val="el-GR"/>
        </w:rPr>
      </w:pPr>
    </w:p>
    <w:p w:rsidR="00B0080B" w:rsidRPr="002E5682" w:rsidRDefault="00B0080B" w:rsidP="00B0080B">
      <w:pPr>
        <w:ind w:left="2160" w:hanging="2160"/>
        <w:rPr>
          <w:rFonts w:ascii="Verdana" w:hAnsi="Verdana" w:cs="Arial"/>
          <w:b/>
          <w:bCs/>
          <w:sz w:val="20"/>
          <w:lang w:val="el-GR"/>
        </w:rPr>
      </w:pPr>
      <w:r w:rsidRPr="003631DF">
        <w:rPr>
          <w:rFonts w:ascii="Verdana" w:hAnsi="Verdana" w:cs="Arial"/>
          <w:b/>
          <w:bCs/>
          <w:sz w:val="20"/>
          <w:lang w:val="el-GR"/>
        </w:rPr>
        <w:t>10:15 - 11:00</w:t>
      </w:r>
      <w:r w:rsidRPr="003631DF">
        <w:rPr>
          <w:rFonts w:ascii="Verdana" w:hAnsi="Verdana" w:cs="Arial"/>
          <w:b/>
          <w:bCs/>
          <w:sz w:val="20"/>
          <w:lang w:val="el-GR"/>
        </w:rPr>
        <w:tab/>
      </w:r>
      <w:r>
        <w:rPr>
          <w:rFonts w:ascii="Verdana" w:hAnsi="Verdana" w:cs="Arial"/>
          <w:b/>
          <w:bCs/>
          <w:sz w:val="20"/>
        </w:rPr>
        <w:t>Horizon</w:t>
      </w:r>
      <w:r>
        <w:rPr>
          <w:rFonts w:ascii="Verdana" w:hAnsi="Verdana" w:cs="Arial"/>
          <w:b/>
          <w:bCs/>
          <w:sz w:val="20"/>
          <w:lang w:val="el-GR"/>
        </w:rPr>
        <w:t xml:space="preserve">  2020 – Πρόγραμμα Εργασίας Διάστημα 2015 </w:t>
      </w:r>
    </w:p>
    <w:p w:rsidR="00B0080B" w:rsidRPr="003631DF" w:rsidRDefault="00B0080B" w:rsidP="00B0080B">
      <w:pPr>
        <w:ind w:left="2160"/>
        <w:rPr>
          <w:rFonts w:ascii="Verdana" w:hAnsi="Verdana" w:cs="Arial"/>
          <w:i/>
          <w:sz w:val="20"/>
          <w:lang w:val="el-GR"/>
        </w:rPr>
      </w:pPr>
      <w:r w:rsidRPr="003631DF">
        <w:rPr>
          <w:rFonts w:ascii="Verdana" w:hAnsi="Verdana" w:cs="Arial"/>
          <w:i/>
          <w:sz w:val="20"/>
          <w:lang w:val="el-GR"/>
        </w:rPr>
        <w:t>Σπύρος Φίλης,  Ευρωπαϊκή Επιτροπή</w:t>
      </w:r>
    </w:p>
    <w:p w:rsidR="00B0080B" w:rsidRPr="007F59D9" w:rsidRDefault="00B0080B" w:rsidP="00B0080B">
      <w:pPr>
        <w:rPr>
          <w:rFonts w:ascii="Verdana" w:hAnsi="Verdana" w:cs="Arial"/>
          <w:i/>
          <w:sz w:val="20"/>
          <w:lang w:val="el-GR"/>
        </w:rPr>
      </w:pPr>
    </w:p>
    <w:p w:rsidR="00B0080B" w:rsidRPr="003631DF" w:rsidRDefault="00B0080B" w:rsidP="00B0080B">
      <w:pPr>
        <w:pStyle w:val="2"/>
        <w:ind w:left="2160" w:hanging="2160"/>
        <w:rPr>
          <w:rFonts w:ascii="Verdana" w:hAnsi="Verdana"/>
          <w:b/>
          <w:bCs/>
          <w:i w:val="0"/>
          <w:iCs w:val="0"/>
          <w:color w:val="auto"/>
          <w:sz w:val="20"/>
          <w:lang w:val="el-GR"/>
        </w:rPr>
      </w:pPr>
      <w:r w:rsidRPr="003631DF">
        <w:rPr>
          <w:rFonts w:ascii="Verdana" w:hAnsi="Verdana"/>
          <w:b/>
          <w:bCs/>
          <w:i w:val="0"/>
          <w:iCs w:val="0"/>
          <w:color w:val="auto"/>
          <w:sz w:val="20"/>
          <w:lang w:val="el-GR"/>
        </w:rPr>
        <w:t>11:00 – 11:45</w:t>
      </w:r>
      <w:r w:rsidRPr="003631DF">
        <w:rPr>
          <w:rFonts w:ascii="Verdana" w:hAnsi="Verdana"/>
          <w:bCs/>
          <w:i w:val="0"/>
          <w:iCs w:val="0"/>
          <w:color w:val="auto"/>
          <w:sz w:val="20"/>
          <w:lang w:val="el-GR"/>
        </w:rPr>
        <w:tab/>
      </w:r>
      <w:r w:rsidRPr="003631DF">
        <w:rPr>
          <w:rFonts w:ascii="Verdana" w:hAnsi="Verdana"/>
          <w:b/>
          <w:bCs/>
          <w:i w:val="0"/>
          <w:iCs w:val="0"/>
          <w:color w:val="auto"/>
          <w:sz w:val="20"/>
          <w:lang w:val="el-GR"/>
        </w:rPr>
        <w:t xml:space="preserve">Κανονισμοί συμμετοχής </w:t>
      </w:r>
      <w:r>
        <w:rPr>
          <w:rFonts w:ascii="Verdana" w:hAnsi="Verdana"/>
          <w:b/>
          <w:bCs/>
          <w:i w:val="0"/>
          <w:iCs w:val="0"/>
          <w:color w:val="auto"/>
          <w:sz w:val="20"/>
          <w:lang w:val="el-GR"/>
        </w:rPr>
        <w:t>και</w:t>
      </w:r>
      <w:r w:rsidRPr="003631DF">
        <w:rPr>
          <w:rFonts w:ascii="Verdana" w:hAnsi="Verdana"/>
          <w:b/>
          <w:bCs/>
          <w:i w:val="0"/>
          <w:iCs w:val="0"/>
          <w:color w:val="auto"/>
          <w:sz w:val="20"/>
          <w:lang w:val="el-GR"/>
        </w:rPr>
        <w:t xml:space="preserve"> </w:t>
      </w:r>
      <w:r>
        <w:rPr>
          <w:rFonts w:ascii="Verdana" w:hAnsi="Verdana"/>
          <w:b/>
          <w:bCs/>
          <w:i w:val="0"/>
          <w:iCs w:val="0"/>
          <w:color w:val="auto"/>
          <w:sz w:val="20"/>
          <w:lang w:val="el-GR"/>
        </w:rPr>
        <w:t>δ</w:t>
      </w:r>
      <w:r w:rsidRPr="003631DF">
        <w:rPr>
          <w:rFonts w:ascii="Verdana" w:hAnsi="Verdana"/>
          <w:b/>
          <w:bCs/>
          <w:i w:val="0"/>
          <w:iCs w:val="0"/>
          <w:color w:val="auto"/>
          <w:sz w:val="20"/>
          <w:lang w:val="el-GR"/>
        </w:rPr>
        <w:t xml:space="preserve">ιαδικασία </w:t>
      </w:r>
      <w:r>
        <w:rPr>
          <w:rFonts w:ascii="Verdana" w:hAnsi="Verdana"/>
          <w:b/>
          <w:bCs/>
          <w:i w:val="0"/>
          <w:iCs w:val="0"/>
          <w:color w:val="auto"/>
          <w:sz w:val="20"/>
          <w:lang w:val="el-GR"/>
        </w:rPr>
        <w:t>α</w:t>
      </w:r>
      <w:r w:rsidRPr="003631DF">
        <w:rPr>
          <w:rFonts w:ascii="Verdana" w:hAnsi="Verdana"/>
          <w:b/>
          <w:bCs/>
          <w:i w:val="0"/>
          <w:iCs w:val="0"/>
          <w:color w:val="auto"/>
          <w:sz w:val="20"/>
          <w:lang w:val="el-GR"/>
        </w:rPr>
        <w:t xml:space="preserve">ξιολόγησης στο </w:t>
      </w:r>
      <w:r>
        <w:rPr>
          <w:rFonts w:ascii="Verdana" w:hAnsi="Verdana"/>
          <w:b/>
          <w:bCs/>
          <w:i w:val="0"/>
          <w:iCs w:val="0"/>
          <w:color w:val="auto"/>
          <w:sz w:val="20"/>
        </w:rPr>
        <w:t>Horizon</w:t>
      </w:r>
      <w:r w:rsidRPr="003631DF">
        <w:rPr>
          <w:rFonts w:ascii="Verdana" w:hAnsi="Verdana"/>
          <w:b/>
          <w:bCs/>
          <w:i w:val="0"/>
          <w:iCs w:val="0"/>
          <w:color w:val="auto"/>
          <w:sz w:val="20"/>
          <w:lang w:val="el-GR"/>
        </w:rPr>
        <w:t xml:space="preserve"> 2020</w:t>
      </w:r>
      <w:r>
        <w:rPr>
          <w:rFonts w:ascii="Verdana" w:hAnsi="Verdana"/>
          <w:b/>
          <w:bCs/>
          <w:i w:val="0"/>
          <w:iCs w:val="0"/>
          <w:color w:val="auto"/>
          <w:sz w:val="20"/>
          <w:lang w:val="el-GR"/>
        </w:rPr>
        <w:t xml:space="preserve"> - Διάστημα</w:t>
      </w:r>
      <w:r w:rsidRPr="003631DF">
        <w:rPr>
          <w:rFonts w:ascii="Verdana" w:hAnsi="Verdana"/>
          <w:b/>
          <w:bCs/>
          <w:i w:val="0"/>
          <w:iCs w:val="0"/>
          <w:color w:val="auto"/>
          <w:sz w:val="20"/>
          <w:lang w:val="el-GR"/>
        </w:rPr>
        <w:t xml:space="preserve"> </w:t>
      </w:r>
    </w:p>
    <w:p w:rsidR="00B0080B" w:rsidRPr="003631DF" w:rsidRDefault="00B0080B" w:rsidP="00B0080B">
      <w:pPr>
        <w:ind w:left="2160"/>
        <w:rPr>
          <w:rFonts w:ascii="Verdana" w:hAnsi="Verdana" w:cs="Arial"/>
          <w:i/>
          <w:sz w:val="20"/>
          <w:lang w:val="el-GR"/>
        </w:rPr>
      </w:pPr>
      <w:r w:rsidRPr="003631DF">
        <w:rPr>
          <w:rFonts w:ascii="Verdana" w:hAnsi="Verdana" w:cs="Arial"/>
          <w:i/>
          <w:sz w:val="20"/>
          <w:lang w:val="el-GR"/>
        </w:rPr>
        <w:t xml:space="preserve">Χρήστος Αμπατζής, Research Executive Agency </w:t>
      </w:r>
    </w:p>
    <w:p w:rsidR="00B0080B" w:rsidRPr="003631DF" w:rsidRDefault="00B0080B" w:rsidP="00B0080B">
      <w:pPr>
        <w:rPr>
          <w:rFonts w:ascii="Verdana" w:hAnsi="Verdana" w:cs="Arial"/>
          <w:sz w:val="20"/>
          <w:lang w:val="el-GR"/>
        </w:rPr>
      </w:pPr>
    </w:p>
    <w:p w:rsidR="00B0080B" w:rsidRPr="007D6948" w:rsidRDefault="00B0080B" w:rsidP="00B0080B">
      <w:pPr>
        <w:ind w:left="2160" w:hanging="2160"/>
        <w:rPr>
          <w:rFonts w:ascii="Verdana" w:hAnsi="Verdana"/>
          <w:b/>
          <w:bCs/>
          <w:sz w:val="20"/>
          <w:lang w:val="el-GR"/>
        </w:rPr>
      </w:pPr>
      <w:r w:rsidRPr="003631DF" w:rsidDel="00AC4729">
        <w:rPr>
          <w:rFonts w:ascii="Verdana" w:hAnsi="Verdana"/>
          <w:b/>
          <w:bCs/>
          <w:sz w:val="20"/>
          <w:lang w:val="el-GR"/>
        </w:rPr>
        <w:t>11:45 – 12:30</w:t>
      </w:r>
      <w:r w:rsidRPr="003631DF" w:rsidDel="00AC4729">
        <w:rPr>
          <w:rFonts w:ascii="Verdana" w:hAnsi="Verdana"/>
          <w:b/>
          <w:bCs/>
          <w:sz w:val="20"/>
          <w:lang w:val="el-GR"/>
        </w:rPr>
        <w:tab/>
      </w:r>
      <w:r>
        <w:rPr>
          <w:rFonts w:ascii="Verdana" w:hAnsi="Verdana" w:cs="Arial"/>
          <w:b/>
          <w:bCs/>
          <w:sz w:val="20"/>
        </w:rPr>
        <w:t>Horizon</w:t>
      </w:r>
      <w:r>
        <w:rPr>
          <w:rFonts w:ascii="Verdana" w:hAnsi="Verdana" w:cs="Arial"/>
          <w:b/>
          <w:bCs/>
          <w:sz w:val="20"/>
          <w:lang w:val="el-GR"/>
        </w:rPr>
        <w:t xml:space="preserve">  2020 – Πρόγραμμα Εργασίας Διάστημα 2015 - Πρόγραμμα </w:t>
      </w:r>
      <w:r>
        <w:rPr>
          <w:rFonts w:ascii="Verdana" w:hAnsi="Verdana" w:cs="Arial"/>
          <w:b/>
          <w:bCs/>
          <w:sz w:val="20"/>
        </w:rPr>
        <w:t>Galileo</w:t>
      </w:r>
      <w:r w:rsidRPr="002775EE">
        <w:rPr>
          <w:rFonts w:ascii="Verdana" w:hAnsi="Verdana" w:cs="Arial"/>
          <w:b/>
          <w:bCs/>
          <w:sz w:val="20"/>
          <w:lang w:val="el-GR"/>
        </w:rPr>
        <w:t>/</w:t>
      </w:r>
      <w:r>
        <w:rPr>
          <w:rFonts w:ascii="Verdana" w:hAnsi="Verdana" w:cs="Arial"/>
          <w:b/>
          <w:bCs/>
          <w:sz w:val="20"/>
        </w:rPr>
        <w:t>GNSS</w:t>
      </w:r>
      <w:r w:rsidRPr="007D6948">
        <w:rPr>
          <w:rFonts w:ascii="Verdana" w:hAnsi="Verdana"/>
          <w:b/>
          <w:bCs/>
          <w:sz w:val="20"/>
          <w:lang w:val="el-GR"/>
        </w:rPr>
        <w:tab/>
      </w:r>
    </w:p>
    <w:p w:rsidR="00B0080B" w:rsidRPr="007F59D9" w:rsidDel="00AC4729" w:rsidRDefault="00B0080B" w:rsidP="00B0080B">
      <w:pPr>
        <w:ind w:left="2160"/>
        <w:rPr>
          <w:rFonts w:ascii="Verdana" w:hAnsi="Verdana" w:cs="Arial"/>
          <w:i/>
          <w:sz w:val="20"/>
          <w:lang w:val="en-US"/>
        </w:rPr>
      </w:pPr>
      <w:r w:rsidRPr="000E62E8">
        <w:rPr>
          <w:rFonts w:ascii="Verdana" w:hAnsi="Verdana" w:cs="Arial"/>
          <w:i/>
          <w:sz w:val="20"/>
          <w:lang w:val="el-GR"/>
        </w:rPr>
        <w:t>Δάφνη</w:t>
      </w:r>
      <w:r w:rsidRPr="007F59D9">
        <w:rPr>
          <w:rFonts w:ascii="Verdana" w:hAnsi="Verdana" w:cs="Arial"/>
          <w:i/>
          <w:sz w:val="20"/>
          <w:lang w:val="en-US"/>
        </w:rPr>
        <w:t xml:space="preserve"> </w:t>
      </w:r>
      <w:proofErr w:type="spellStart"/>
      <w:r w:rsidRPr="000E62E8">
        <w:rPr>
          <w:rFonts w:ascii="Verdana" w:hAnsi="Verdana" w:cs="Arial"/>
          <w:i/>
          <w:sz w:val="20"/>
          <w:lang w:val="el-GR"/>
        </w:rPr>
        <w:t>Δημούδη</w:t>
      </w:r>
      <w:proofErr w:type="spellEnd"/>
      <w:r w:rsidRPr="007F59D9">
        <w:rPr>
          <w:rFonts w:ascii="Verdana" w:hAnsi="Verdana"/>
          <w:bCs/>
          <w:sz w:val="20"/>
          <w:lang w:val="en-US"/>
        </w:rPr>
        <w:t xml:space="preserve">, </w:t>
      </w:r>
      <w:r w:rsidR="004218D5" w:rsidRPr="007F59D9">
        <w:rPr>
          <w:rFonts w:ascii="Verdana" w:hAnsi="Verdana"/>
          <w:bCs/>
          <w:sz w:val="20"/>
          <w:lang w:val="en-US"/>
        </w:rPr>
        <w:t>Market Development Officer, European GNSS Association (</w:t>
      </w:r>
      <w:r w:rsidRPr="000E62E8">
        <w:rPr>
          <w:rFonts w:ascii="Verdana" w:hAnsi="Verdana"/>
          <w:bCs/>
          <w:sz w:val="20"/>
        </w:rPr>
        <w:t>GSA</w:t>
      </w:r>
      <w:r w:rsidR="004218D5">
        <w:rPr>
          <w:rFonts w:ascii="Verdana" w:hAnsi="Verdana"/>
          <w:bCs/>
          <w:sz w:val="20"/>
        </w:rPr>
        <w:t>)</w:t>
      </w:r>
    </w:p>
    <w:p w:rsidR="00B0080B" w:rsidRPr="00793F00" w:rsidRDefault="00B0080B" w:rsidP="00B0080B">
      <w:pPr>
        <w:rPr>
          <w:rFonts w:ascii="Verdana" w:hAnsi="Verdana"/>
          <w:sz w:val="20"/>
          <w:lang w:val="en-US"/>
        </w:rPr>
      </w:pPr>
    </w:p>
    <w:p w:rsidR="00B0080B" w:rsidRPr="003631DF" w:rsidRDefault="00B0080B" w:rsidP="00B0080B">
      <w:pPr>
        <w:pStyle w:val="2"/>
        <w:ind w:left="2160" w:hanging="2160"/>
        <w:rPr>
          <w:rFonts w:ascii="Verdana" w:hAnsi="Verdana"/>
          <w:b/>
          <w:bCs/>
          <w:i w:val="0"/>
          <w:iCs w:val="0"/>
          <w:color w:val="000000"/>
          <w:sz w:val="20"/>
          <w:lang w:val="el-GR"/>
        </w:rPr>
      </w:pPr>
      <w:r w:rsidRPr="003631DF">
        <w:rPr>
          <w:rFonts w:ascii="Verdana" w:hAnsi="Verdana"/>
          <w:b/>
          <w:bCs/>
          <w:i w:val="0"/>
          <w:iCs w:val="0"/>
          <w:color w:val="auto"/>
          <w:sz w:val="20"/>
          <w:lang w:val="el-GR"/>
        </w:rPr>
        <w:t>12:30 – 13:00</w:t>
      </w:r>
      <w:r w:rsidRPr="003631DF">
        <w:rPr>
          <w:rFonts w:ascii="Verdana" w:hAnsi="Verdana"/>
          <w:b/>
          <w:bCs/>
          <w:i w:val="0"/>
          <w:iCs w:val="0"/>
          <w:color w:val="000000"/>
          <w:sz w:val="20"/>
          <w:lang w:val="el-GR"/>
        </w:rPr>
        <w:tab/>
        <w:t xml:space="preserve">Διάλειμμα  </w:t>
      </w:r>
    </w:p>
    <w:p w:rsidR="00B0080B" w:rsidRPr="003631DF" w:rsidRDefault="00B0080B" w:rsidP="00B0080B">
      <w:pPr>
        <w:pStyle w:val="2"/>
        <w:rPr>
          <w:rFonts w:ascii="Verdana" w:hAnsi="Verdana"/>
          <w:b/>
          <w:bCs/>
          <w:i w:val="0"/>
          <w:iCs w:val="0"/>
          <w:color w:val="auto"/>
          <w:sz w:val="20"/>
          <w:lang w:val="el-GR"/>
        </w:rPr>
      </w:pPr>
    </w:p>
    <w:p w:rsidR="00B0080B" w:rsidRPr="000E62E8" w:rsidDel="00AC4729" w:rsidRDefault="00B0080B" w:rsidP="00B0080B">
      <w:pPr>
        <w:pStyle w:val="2"/>
        <w:ind w:left="2160" w:hanging="2160"/>
        <w:rPr>
          <w:rFonts w:ascii="Verdana" w:hAnsi="Verdana"/>
          <w:b/>
          <w:bCs/>
          <w:i w:val="0"/>
          <w:iCs w:val="0"/>
          <w:color w:val="auto"/>
          <w:sz w:val="20"/>
          <w:lang w:val="el-GR"/>
        </w:rPr>
      </w:pPr>
      <w:r w:rsidRPr="000E62E8">
        <w:rPr>
          <w:rFonts w:ascii="Verdana" w:hAnsi="Verdana"/>
          <w:b/>
          <w:bCs/>
          <w:i w:val="0"/>
          <w:iCs w:val="0"/>
          <w:color w:val="auto"/>
          <w:sz w:val="20"/>
          <w:lang w:val="el-GR"/>
        </w:rPr>
        <w:t>13:00 – 13:30</w:t>
      </w:r>
      <w:r w:rsidRPr="000E62E8">
        <w:rPr>
          <w:rFonts w:ascii="Verdana" w:hAnsi="Verdana"/>
          <w:bCs/>
          <w:i w:val="0"/>
          <w:iCs w:val="0"/>
          <w:color w:val="auto"/>
          <w:sz w:val="20"/>
          <w:lang w:val="el-GR"/>
        </w:rPr>
        <w:tab/>
      </w:r>
      <w:r w:rsidRPr="000E62E8" w:rsidDel="00AC4729">
        <w:rPr>
          <w:rFonts w:ascii="Verdana" w:hAnsi="Verdana"/>
          <w:b/>
          <w:bCs/>
          <w:i w:val="0"/>
          <w:iCs w:val="0"/>
          <w:color w:val="auto"/>
          <w:sz w:val="20"/>
          <w:lang w:val="el-GR"/>
        </w:rPr>
        <w:t xml:space="preserve">Απολογισμός της ελληνικής συμμετοχής </w:t>
      </w:r>
      <w:r w:rsidRPr="000E62E8">
        <w:rPr>
          <w:rFonts w:ascii="Verdana" w:hAnsi="Verdana"/>
          <w:b/>
          <w:bCs/>
          <w:i w:val="0"/>
          <w:iCs w:val="0"/>
          <w:color w:val="auto"/>
          <w:sz w:val="20"/>
          <w:lang w:val="el-GR"/>
        </w:rPr>
        <w:t xml:space="preserve">στις Προσκλήσεις του Προγράμματος Εργασίας </w:t>
      </w:r>
      <w:r w:rsidRPr="00793F00">
        <w:rPr>
          <w:rFonts w:ascii="Verdana" w:hAnsi="Verdana"/>
          <w:b/>
          <w:bCs/>
          <w:i w:val="0"/>
          <w:iCs w:val="0"/>
          <w:color w:val="auto"/>
          <w:sz w:val="20"/>
          <w:lang w:val="el-GR"/>
        </w:rPr>
        <w:t>“</w:t>
      </w:r>
      <w:r w:rsidRPr="000E62E8">
        <w:rPr>
          <w:rFonts w:ascii="Verdana" w:hAnsi="Verdana"/>
          <w:b/>
          <w:bCs/>
          <w:i w:val="0"/>
          <w:iCs w:val="0"/>
          <w:color w:val="auto"/>
          <w:sz w:val="20"/>
          <w:lang w:val="el-GR"/>
        </w:rPr>
        <w:t>Διάστημα</w:t>
      </w:r>
      <w:r w:rsidRPr="00CC5E3F">
        <w:rPr>
          <w:rFonts w:ascii="Verdana" w:hAnsi="Verdana"/>
          <w:b/>
          <w:bCs/>
          <w:i w:val="0"/>
          <w:iCs w:val="0"/>
          <w:color w:val="auto"/>
          <w:sz w:val="20"/>
          <w:lang w:val="el-GR"/>
        </w:rPr>
        <w:t>”</w:t>
      </w:r>
      <w:r w:rsidRPr="000E62E8">
        <w:rPr>
          <w:rFonts w:ascii="Verdana" w:hAnsi="Verdana"/>
          <w:b/>
          <w:bCs/>
          <w:i w:val="0"/>
          <w:iCs w:val="0"/>
          <w:color w:val="auto"/>
          <w:sz w:val="20"/>
          <w:lang w:val="el-GR"/>
        </w:rPr>
        <w:t xml:space="preserve"> </w:t>
      </w:r>
      <w:r w:rsidRPr="000E62E8" w:rsidDel="00AC4729">
        <w:rPr>
          <w:rFonts w:ascii="Verdana" w:hAnsi="Verdana"/>
          <w:b/>
          <w:bCs/>
          <w:i w:val="0"/>
          <w:iCs w:val="0"/>
          <w:color w:val="auto"/>
          <w:sz w:val="20"/>
          <w:lang w:val="el-GR"/>
        </w:rPr>
        <w:t>2014</w:t>
      </w:r>
    </w:p>
    <w:p w:rsidR="00B0080B" w:rsidRPr="000E62E8" w:rsidRDefault="00B0080B" w:rsidP="00B0080B">
      <w:pPr>
        <w:pStyle w:val="2"/>
        <w:ind w:left="2160"/>
        <w:rPr>
          <w:rFonts w:ascii="Verdana" w:hAnsi="Verdana"/>
          <w:color w:val="auto"/>
          <w:sz w:val="20"/>
          <w:lang w:val="el-GR"/>
        </w:rPr>
      </w:pPr>
      <w:r w:rsidRPr="000E62E8" w:rsidDel="00AC4729">
        <w:rPr>
          <w:rFonts w:ascii="Verdana" w:hAnsi="Verdana"/>
          <w:color w:val="auto"/>
          <w:sz w:val="20"/>
          <w:lang w:val="el-GR"/>
        </w:rPr>
        <w:t>Χάρης Κοντοές-Εθνικό Αστεροσκοπείο Αθηνών, Νίκος Πρέκας–Γενική Γραμματεία Έρευνας και Τεχνολογίας, Εθνικοί Εκπρόσωποι – Διάστημα Ορίζοντας 2020</w:t>
      </w:r>
    </w:p>
    <w:p w:rsidR="00B0080B" w:rsidRPr="000E62E8" w:rsidRDefault="00B0080B" w:rsidP="00B0080B">
      <w:pPr>
        <w:rPr>
          <w:sz w:val="20"/>
          <w:lang w:val="el-GR"/>
        </w:rPr>
      </w:pPr>
    </w:p>
    <w:p w:rsidR="00B0080B" w:rsidRPr="000E62E8" w:rsidRDefault="00B0080B" w:rsidP="00B0080B">
      <w:pPr>
        <w:pStyle w:val="2"/>
        <w:ind w:left="2127" w:hanging="2127"/>
        <w:rPr>
          <w:rFonts w:ascii="Verdana" w:hAnsi="Verdana"/>
          <w:b/>
          <w:bCs/>
          <w:i w:val="0"/>
          <w:iCs w:val="0"/>
          <w:color w:val="auto"/>
          <w:sz w:val="20"/>
          <w:lang w:val="el-GR"/>
        </w:rPr>
      </w:pPr>
      <w:r w:rsidRPr="000E62E8">
        <w:rPr>
          <w:rFonts w:ascii="Verdana" w:hAnsi="Verdana"/>
          <w:b/>
          <w:bCs/>
          <w:i w:val="0"/>
          <w:iCs w:val="0"/>
          <w:color w:val="auto"/>
          <w:sz w:val="20"/>
          <w:lang w:val="el-GR"/>
        </w:rPr>
        <w:t>13:30 – 14:15</w:t>
      </w:r>
      <w:r w:rsidRPr="000E62E8">
        <w:rPr>
          <w:rFonts w:ascii="Verdana" w:hAnsi="Verdana"/>
          <w:bCs/>
          <w:i w:val="0"/>
          <w:iCs w:val="0"/>
          <w:color w:val="auto"/>
          <w:sz w:val="20"/>
          <w:lang w:val="el-GR"/>
        </w:rPr>
        <w:tab/>
      </w:r>
      <w:r w:rsidRPr="000E62E8">
        <w:rPr>
          <w:rFonts w:ascii="Verdana" w:hAnsi="Verdana"/>
          <w:b/>
          <w:bCs/>
          <w:i w:val="0"/>
          <w:iCs w:val="0"/>
          <w:color w:val="auto"/>
          <w:sz w:val="20"/>
          <w:lang w:val="el-GR"/>
        </w:rPr>
        <w:t>SME Instrument: για ποιους προορίζεται, γενικές πληροφορίες και τρόπος συμμετοχής</w:t>
      </w:r>
    </w:p>
    <w:p w:rsidR="00B0080B" w:rsidRPr="000E62E8" w:rsidRDefault="00B0080B" w:rsidP="00B0080B">
      <w:pPr>
        <w:ind w:left="2160"/>
        <w:rPr>
          <w:rFonts w:ascii="Verdana" w:hAnsi="Verdana" w:cs="Arial"/>
          <w:i/>
          <w:sz w:val="20"/>
          <w:lang w:val="el-GR"/>
        </w:rPr>
      </w:pPr>
      <w:r w:rsidRPr="000E62E8">
        <w:rPr>
          <w:rFonts w:ascii="Verdana" w:hAnsi="Verdana" w:cs="Arial"/>
          <w:i/>
          <w:sz w:val="20"/>
          <w:lang w:val="el-GR"/>
        </w:rPr>
        <w:t>Γιώργος Τζαμτζή</w:t>
      </w:r>
      <w:r>
        <w:rPr>
          <w:rFonts w:ascii="Verdana" w:hAnsi="Verdana" w:cs="Arial"/>
          <w:i/>
          <w:sz w:val="20"/>
          <w:lang w:val="el-GR"/>
        </w:rPr>
        <w:t>ς, Δίκτυο ΠΡΑΞΗ, Εθνικό Σημείο E</w:t>
      </w:r>
      <w:r w:rsidRPr="000E62E8">
        <w:rPr>
          <w:rFonts w:ascii="Verdana" w:hAnsi="Verdana" w:cs="Arial"/>
          <w:i/>
          <w:sz w:val="20"/>
          <w:lang w:val="el-GR"/>
        </w:rPr>
        <w:t>παφής SME Instrument</w:t>
      </w:r>
    </w:p>
    <w:p w:rsidR="00B0080B" w:rsidRPr="007F59D9" w:rsidRDefault="00B0080B" w:rsidP="00B0080B">
      <w:pPr>
        <w:rPr>
          <w:rFonts w:ascii="Verdana" w:hAnsi="Verdana" w:cs="Arial"/>
          <w:i/>
          <w:sz w:val="20"/>
          <w:lang w:val="el-GR"/>
        </w:rPr>
      </w:pPr>
    </w:p>
    <w:p w:rsidR="00B0080B" w:rsidRPr="000E62E8" w:rsidRDefault="00B0080B" w:rsidP="00B0080B">
      <w:pPr>
        <w:pStyle w:val="2"/>
        <w:ind w:left="2127" w:hanging="2127"/>
        <w:rPr>
          <w:rFonts w:ascii="Verdana" w:hAnsi="Verdana"/>
          <w:b/>
          <w:bCs/>
          <w:i w:val="0"/>
          <w:iCs w:val="0"/>
          <w:color w:val="auto"/>
          <w:sz w:val="20"/>
          <w:lang w:val="el-GR"/>
        </w:rPr>
      </w:pPr>
      <w:r>
        <w:rPr>
          <w:rFonts w:ascii="Verdana" w:hAnsi="Verdana"/>
          <w:b/>
          <w:bCs/>
          <w:i w:val="0"/>
          <w:iCs w:val="0"/>
          <w:color w:val="auto"/>
          <w:sz w:val="20"/>
          <w:lang w:val="el-GR"/>
        </w:rPr>
        <w:t>1</w:t>
      </w:r>
      <w:r w:rsidRPr="000E62E8">
        <w:rPr>
          <w:rFonts w:ascii="Verdana" w:hAnsi="Verdana"/>
          <w:b/>
          <w:bCs/>
          <w:i w:val="0"/>
          <w:iCs w:val="0"/>
          <w:color w:val="auto"/>
          <w:sz w:val="20"/>
          <w:lang w:val="el-GR"/>
        </w:rPr>
        <w:t>4:15 – 15:30</w:t>
      </w:r>
      <w:r w:rsidRPr="000E62E8">
        <w:rPr>
          <w:rFonts w:ascii="Verdana" w:hAnsi="Verdana"/>
          <w:b/>
          <w:bCs/>
          <w:color w:val="auto"/>
          <w:sz w:val="20"/>
          <w:lang w:val="el-GR"/>
        </w:rPr>
        <w:t xml:space="preserve">        </w:t>
      </w:r>
      <w:r w:rsidRPr="000E62E8">
        <w:rPr>
          <w:rFonts w:ascii="Verdana" w:hAnsi="Verdana"/>
          <w:b/>
          <w:bCs/>
          <w:color w:val="auto"/>
          <w:sz w:val="20"/>
          <w:lang w:val="el-GR"/>
        </w:rPr>
        <w:tab/>
      </w:r>
      <w:r w:rsidRPr="000E62E8">
        <w:rPr>
          <w:rFonts w:ascii="Verdana" w:hAnsi="Verdana"/>
          <w:b/>
          <w:bCs/>
          <w:i w:val="0"/>
          <w:iCs w:val="0"/>
          <w:color w:val="auto"/>
          <w:sz w:val="20"/>
          <w:lang w:val="el-GR"/>
        </w:rPr>
        <w:t>Ο ρόλος και οι υπηρεσίες του Εθνικού Σημείου Επαφής στην έρευνα για το Διάστημα, το Δίκτυο COSMOS2020 και ο ρόλος του Enterprise Europe Network</w:t>
      </w:r>
    </w:p>
    <w:p w:rsidR="00B0080B" w:rsidRPr="000E62E8" w:rsidRDefault="00B0080B" w:rsidP="00B0080B">
      <w:pPr>
        <w:pStyle w:val="2"/>
        <w:ind w:left="2160" w:hanging="33"/>
        <w:rPr>
          <w:rFonts w:ascii="Verdana" w:hAnsi="Verdana" w:cs="Sakkal Majalla"/>
          <w:color w:val="auto"/>
          <w:lang w:val="el-GR"/>
        </w:rPr>
      </w:pPr>
      <w:r w:rsidRPr="000E62E8">
        <w:rPr>
          <w:rFonts w:ascii="Verdana" w:hAnsi="Verdana"/>
          <w:color w:val="auto"/>
          <w:sz w:val="20"/>
          <w:lang w:val="el-GR"/>
        </w:rPr>
        <w:t>Βασίλης Σταματόπουλος, Δίκτυο ΠΡΑΞΗ, Εθνικό Σημείο Επαφής–Διάστημα Ορίζοντας 2020</w:t>
      </w:r>
    </w:p>
    <w:p w:rsidR="00B0080B" w:rsidRPr="003631DF" w:rsidRDefault="00B0080B" w:rsidP="00B0080B">
      <w:pPr>
        <w:rPr>
          <w:rFonts w:ascii="Verdana" w:hAnsi="Verdana"/>
          <w:i/>
          <w:sz w:val="20"/>
          <w:lang w:val="el-GR"/>
        </w:rPr>
      </w:pPr>
    </w:p>
    <w:p w:rsidR="00B0080B" w:rsidRPr="00D66081" w:rsidRDefault="00B0080B" w:rsidP="00B0080B">
      <w:pPr>
        <w:pStyle w:val="2"/>
        <w:ind w:left="2160" w:hanging="2160"/>
        <w:rPr>
          <w:rFonts w:ascii="Verdana" w:hAnsi="Verdana"/>
          <w:b/>
          <w:bCs/>
          <w:i w:val="0"/>
          <w:iCs w:val="0"/>
          <w:color w:val="auto"/>
          <w:sz w:val="20"/>
          <w:lang w:val="el-GR"/>
        </w:rPr>
      </w:pPr>
      <w:r>
        <w:rPr>
          <w:rFonts w:ascii="Verdana" w:hAnsi="Verdana"/>
          <w:b/>
          <w:bCs/>
          <w:i w:val="0"/>
          <w:iCs w:val="0"/>
          <w:color w:val="auto"/>
          <w:sz w:val="20"/>
          <w:lang w:val="el-GR"/>
        </w:rPr>
        <w:t>1</w:t>
      </w:r>
      <w:r w:rsidRPr="007F59D9">
        <w:rPr>
          <w:rFonts w:ascii="Verdana" w:hAnsi="Verdana"/>
          <w:b/>
          <w:bCs/>
          <w:i w:val="0"/>
          <w:iCs w:val="0"/>
          <w:color w:val="auto"/>
          <w:sz w:val="20"/>
          <w:lang w:val="el-GR"/>
        </w:rPr>
        <w:t>5:30</w:t>
      </w:r>
      <w:r>
        <w:rPr>
          <w:rFonts w:ascii="Verdana" w:hAnsi="Verdana"/>
          <w:b/>
          <w:bCs/>
          <w:i w:val="0"/>
          <w:iCs w:val="0"/>
          <w:color w:val="auto"/>
          <w:sz w:val="20"/>
          <w:lang w:val="el-GR"/>
        </w:rPr>
        <w:t xml:space="preserve"> – 1</w:t>
      </w:r>
      <w:r w:rsidRPr="007F59D9">
        <w:rPr>
          <w:rFonts w:ascii="Verdana" w:hAnsi="Verdana"/>
          <w:b/>
          <w:bCs/>
          <w:i w:val="0"/>
          <w:iCs w:val="0"/>
          <w:color w:val="auto"/>
          <w:sz w:val="20"/>
          <w:lang w:val="el-GR"/>
        </w:rPr>
        <w:t>6</w:t>
      </w:r>
      <w:r w:rsidRPr="003631DF">
        <w:rPr>
          <w:rFonts w:ascii="Verdana" w:hAnsi="Verdana"/>
          <w:b/>
          <w:bCs/>
          <w:i w:val="0"/>
          <w:iCs w:val="0"/>
          <w:color w:val="auto"/>
          <w:sz w:val="20"/>
          <w:lang w:val="el-GR"/>
        </w:rPr>
        <w:t>:00</w:t>
      </w:r>
      <w:r w:rsidRPr="003631DF">
        <w:rPr>
          <w:rFonts w:ascii="Verdana" w:hAnsi="Verdana"/>
          <w:bCs/>
          <w:i w:val="0"/>
          <w:iCs w:val="0"/>
          <w:color w:val="auto"/>
          <w:sz w:val="20"/>
          <w:lang w:val="el-GR"/>
        </w:rPr>
        <w:tab/>
      </w:r>
      <w:r w:rsidRPr="003631DF">
        <w:rPr>
          <w:rFonts w:ascii="Verdana" w:hAnsi="Verdana"/>
          <w:b/>
          <w:bCs/>
          <w:i w:val="0"/>
          <w:iCs w:val="0"/>
          <w:color w:val="auto"/>
          <w:sz w:val="20"/>
          <w:lang w:val="el-GR"/>
        </w:rPr>
        <w:t>Ερωτήσεις και Συζήτηση</w:t>
      </w:r>
    </w:p>
    <w:p w:rsidR="007B79DA" w:rsidRPr="003631DF" w:rsidRDefault="007B79DA" w:rsidP="007B79DA">
      <w:pPr>
        <w:pStyle w:val="a"/>
        <w:numPr>
          <w:ilvl w:val="0"/>
          <w:numId w:val="0"/>
        </w:numPr>
        <w:tabs>
          <w:tab w:val="num" w:pos="360"/>
        </w:tabs>
        <w:spacing w:before="40" w:after="40"/>
        <w:ind w:left="360"/>
        <w:rPr>
          <w:rFonts w:ascii="Verdana" w:hAnsi="Verdana"/>
          <w:sz w:val="20"/>
          <w:lang w:val="el-GR"/>
        </w:rPr>
      </w:pPr>
    </w:p>
    <w:p w:rsidR="007B79DA" w:rsidRDefault="007B79DA" w:rsidP="007B79DA">
      <w:pPr>
        <w:pStyle w:val="2"/>
        <w:spacing w:line="312" w:lineRule="auto"/>
        <w:jc w:val="center"/>
        <w:rPr>
          <w:rFonts w:ascii="Verdana" w:hAnsi="Verdana" w:cs="Tahoma"/>
          <w:b/>
          <w:bCs/>
          <w:i w:val="0"/>
          <w:iCs w:val="0"/>
          <w:color w:val="AF1E2D"/>
          <w:spacing w:val="60"/>
          <w:sz w:val="28"/>
          <w:szCs w:val="28"/>
          <w:lang w:val="en-US"/>
        </w:rPr>
      </w:pPr>
    </w:p>
    <w:p w:rsidR="007F59D9" w:rsidRPr="007F59D9" w:rsidRDefault="007F59D9" w:rsidP="007F59D9">
      <w:pPr>
        <w:rPr>
          <w:lang w:val="en-US"/>
        </w:rPr>
      </w:pPr>
    </w:p>
    <w:p w:rsidR="007B79DA" w:rsidRPr="003631DF" w:rsidRDefault="007B79DA" w:rsidP="007B79DA">
      <w:pPr>
        <w:pStyle w:val="2"/>
        <w:spacing w:line="312" w:lineRule="auto"/>
        <w:jc w:val="center"/>
        <w:rPr>
          <w:rFonts w:ascii="Verdana" w:hAnsi="Verdana" w:cs="Tahoma"/>
          <w:b/>
          <w:bCs/>
          <w:i w:val="0"/>
          <w:iCs w:val="0"/>
          <w:color w:val="AF1E2D"/>
          <w:spacing w:val="60"/>
          <w:sz w:val="28"/>
          <w:szCs w:val="28"/>
          <w:lang w:val="el-GR"/>
        </w:rPr>
      </w:pPr>
      <w:r w:rsidRPr="001362EA">
        <w:rPr>
          <w:rFonts w:ascii="Verdana" w:hAnsi="Verdana" w:cs="Tahoma"/>
          <w:b/>
          <w:bCs/>
          <w:i w:val="0"/>
          <w:iCs w:val="0"/>
          <w:color w:val="AF1E2D"/>
          <w:spacing w:val="60"/>
          <w:sz w:val="28"/>
          <w:szCs w:val="28"/>
          <w:lang w:val="el-GR"/>
        </w:rPr>
        <w:lastRenderedPageBreak/>
        <w:t>ΔΕΛΤΙΟ ΣΥΜΜΕΤΟΧΗΣ</w:t>
      </w:r>
    </w:p>
    <w:p w:rsidR="007B79DA" w:rsidRPr="00390E62" w:rsidRDefault="007B79DA" w:rsidP="007B79DA">
      <w:pPr>
        <w:pStyle w:val="a"/>
        <w:numPr>
          <w:ilvl w:val="0"/>
          <w:numId w:val="0"/>
        </w:numPr>
        <w:spacing w:after="0" w:line="312" w:lineRule="auto"/>
        <w:jc w:val="center"/>
        <w:rPr>
          <w:rFonts w:ascii="Verdana" w:hAnsi="Verdana"/>
          <w:b/>
          <w:bCs/>
          <w:sz w:val="20"/>
          <w:lang w:val="el-GR"/>
        </w:rPr>
      </w:pPr>
    </w:p>
    <w:p w:rsidR="007B79DA" w:rsidRPr="00390E62" w:rsidRDefault="007B79DA" w:rsidP="007B79DA">
      <w:pPr>
        <w:pStyle w:val="a"/>
        <w:numPr>
          <w:ilvl w:val="0"/>
          <w:numId w:val="0"/>
        </w:numPr>
        <w:spacing w:after="0" w:line="312" w:lineRule="auto"/>
        <w:jc w:val="center"/>
        <w:rPr>
          <w:rFonts w:ascii="Verdana" w:hAnsi="Verdana"/>
          <w:b/>
          <w:bCs/>
          <w:sz w:val="20"/>
          <w:lang w:val="el-GR"/>
        </w:rPr>
      </w:pPr>
    </w:p>
    <w:p w:rsidR="007B79DA" w:rsidRPr="003631DF" w:rsidRDefault="007B79DA" w:rsidP="007B79DA">
      <w:pPr>
        <w:pStyle w:val="a"/>
        <w:numPr>
          <w:ilvl w:val="0"/>
          <w:numId w:val="0"/>
        </w:numPr>
        <w:spacing w:after="0" w:line="312" w:lineRule="auto"/>
        <w:jc w:val="center"/>
        <w:rPr>
          <w:rFonts w:ascii="Verdana" w:hAnsi="Verdana"/>
          <w:b/>
          <w:bCs/>
          <w:sz w:val="20"/>
          <w:lang w:val="el-GR"/>
        </w:rPr>
      </w:pPr>
      <w:r w:rsidRPr="003631DF">
        <w:rPr>
          <w:rFonts w:ascii="Verdana" w:hAnsi="Verdana"/>
          <w:b/>
          <w:bCs/>
          <w:sz w:val="20"/>
          <w:lang w:val="el-GR"/>
        </w:rPr>
        <w:t>Αθήνα, Παρασκευή 20 Φεβρουαρίου 2015</w:t>
      </w:r>
    </w:p>
    <w:p w:rsidR="007B79DA" w:rsidRPr="003631DF" w:rsidRDefault="007B79DA" w:rsidP="007B79DA">
      <w:pPr>
        <w:pStyle w:val="a"/>
        <w:numPr>
          <w:ilvl w:val="0"/>
          <w:numId w:val="0"/>
        </w:numPr>
        <w:spacing w:after="0" w:line="312" w:lineRule="auto"/>
        <w:jc w:val="center"/>
        <w:rPr>
          <w:rFonts w:ascii="Verdana" w:hAnsi="Verdana"/>
          <w:b/>
          <w:bCs/>
          <w:sz w:val="20"/>
          <w:lang w:val="el-GR"/>
        </w:rPr>
      </w:pPr>
      <w:r w:rsidRPr="003631DF">
        <w:rPr>
          <w:rFonts w:ascii="Verdana" w:hAnsi="Verdana"/>
          <w:bCs/>
          <w:sz w:val="20"/>
          <w:lang w:val="el-GR"/>
        </w:rPr>
        <w:t>Ξενοδοχείο New Hotel, Φιλελλήνων 16</w:t>
      </w:r>
      <w:r w:rsidRPr="00602E28">
        <w:rPr>
          <w:rFonts w:ascii="Verdana" w:hAnsi="Verdana"/>
          <w:bCs/>
          <w:sz w:val="20"/>
          <w:lang w:val="el-GR"/>
        </w:rPr>
        <w:t xml:space="preserve"> (</w:t>
      </w:r>
      <w:r>
        <w:rPr>
          <w:rFonts w:ascii="Verdana" w:hAnsi="Verdana"/>
          <w:bCs/>
          <w:sz w:val="20"/>
          <w:lang w:val="el-GR"/>
        </w:rPr>
        <w:t>είσοδος από Ναυάρχου Νικοδήμου)</w:t>
      </w:r>
      <w:r w:rsidRPr="003631DF">
        <w:rPr>
          <w:rFonts w:ascii="Verdana" w:hAnsi="Verdana"/>
          <w:bCs/>
          <w:sz w:val="20"/>
          <w:lang w:val="el-GR"/>
        </w:rPr>
        <w:t>, Σύνταγμα</w:t>
      </w:r>
    </w:p>
    <w:p w:rsidR="007B79DA" w:rsidRPr="003631DF" w:rsidRDefault="007B79DA" w:rsidP="007B79DA">
      <w:pPr>
        <w:pStyle w:val="a"/>
        <w:numPr>
          <w:ilvl w:val="0"/>
          <w:numId w:val="0"/>
        </w:numPr>
        <w:spacing w:after="0"/>
        <w:ind w:left="1080"/>
        <w:rPr>
          <w:rFonts w:ascii="Verdana" w:hAnsi="Verdana"/>
          <w:b/>
          <w:color w:val="800000"/>
          <w:sz w:val="6"/>
          <w:szCs w:val="6"/>
          <w:u w:val="single"/>
          <w:lang w:val="el-GR"/>
        </w:rPr>
      </w:pPr>
    </w:p>
    <w:p w:rsidR="007B79DA" w:rsidRPr="003631DF" w:rsidRDefault="007B79DA" w:rsidP="007B79DA">
      <w:pPr>
        <w:pStyle w:val="a"/>
        <w:numPr>
          <w:ilvl w:val="0"/>
          <w:numId w:val="0"/>
        </w:numPr>
        <w:spacing w:after="0"/>
        <w:ind w:left="1080"/>
        <w:rPr>
          <w:rFonts w:ascii="Verdana" w:hAnsi="Verdana"/>
          <w:b/>
          <w:color w:val="800000"/>
          <w:sz w:val="6"/>
          <w:szCs w:val="6"/>
          <w:u w:val="single"/>
          <w:lang w:val="el-GR"/>
        </w:rPr>
      </w:pPr>
    </w:p>
    <w:p w:rsidR="007B79DA" w:rsidRPr="00390E62" w:rsidRDefault="007B79DA" w:rsidP="007B79DA">
      <w:pPr>
        <w:spacing w:before="60" w:after="60" w:line="312" w:lineRule="auto"/>
        <w:jc w:val="center"/>
        <w:rPr>
          <w:rFonts w:ascii="Verdana" w:hAnsi="Verdana" w:cs="Tahoma"/>
          <w:b/>
          <w:bCs/>
          <w:i/>
          <w:color w:val="AF1E2D"/>
          <w:sz w:val="20"/>
          <w:lang w:val="el-GR"/>
        </w:rPr>
      </w:pPr>
      <w:r w:rsidRPr="003631DF">
        <w:rPr>
          <w:rFonts w:ascii="Verdana" w:hAnsi="Verdana" w:cs="Tahoma"/>
          <w:b/>
          <w:bCs/>
          <w:i/>
          <w:color w:val="AF1E2D"/>
          <w:sz w:val="20"/>
          <w:lang w:val="el-GR"/>
        </w:rPr>
        <w:t xml:space="preserve"> </w:t>
      </w:r>
    </w:p>
    <w:p w:rsidR="007B79DA" w:rsidRPr="009903C4" w:rsidRDefault="007B79DA" w:rsidP="007B79DA">
      <w:pPr>
        <w:spacing w:line="312" w:lineRule="auto"/>
        <w:jc w:val="center"/>
        <w:rPr>
          <w:rFonts w:ascii="Verdana" w:eastAsia="SimSun" w:hAnsi="Verdana" w:cs="TheSans-LP7Bld"/>
          <w:b/>
          <w:color w:val="990000"/>
          <w:sz w:val="22"/>
          <w:szCs w:val="28"/>
          <w:lang w:val="el-GR" w:eastAsia="zh-CN"/>
        </w:rPr>
      </w:pPr>
      <w:r w:rsidRPr="001E1D1D">
        <w:rPr>
          <w:rFonts w:ascii="Verdana" w:eastAsia="SimSun" w:hAnsi="Verdana" w:cs="TheSans-LP7Bld"/>
          <w:b/>
          <w:color w:val="990000"/>
          <w:sz w:val="22"/>
          <w:szCs w:val="28"/>
          <w:lang w:val="el-GR" w:eastAsia="zh-CN"/>
        </w:rPr>
        <w:t>Ορίζοντας 2020</w:t>
      </w:r>
      <w:r w:rsidRPr="008462B0">
        <w:rPr>
          <w:rFonts w:ascii="Verdana" w:eastAsia="SimSun" w:hAnsi="Verdana" w:cs="TheSans-LP7Bld"/>
          <w:b/>
          <w:color w:val="990000"/>
          <w:sz w:val="22"/>
          <w:szCs w:val="28"/>
          <w:lang w:val="el-GR" w:eastAsia="zh-CN"/>
        </w:rPr>
        <w:t>:</w:t>
      </w:r>
    </w:p>
    <w:p w:rsidR="007B79DA" w:rsidRPr="008A028F" w:rsidRDefault="007B79DA" w:rsidP="007B79DA">
      <w:pPr>
        <w:pStyle w:val="a6"/>
        <w:spacing w:line="312" w:lineRule="auto"/>
        <w:ind w:left="0"/>
        <w:jc w:val="center"/>
        <w:rPr>
          <w:rFonts w:ascii="Verdana" w:hAnsi="Verdana"/>
          <w:sz w:val="14"/>
          <w:szCs w:val="14"/>
        </w:rPr>
      </w:pPr>
      <w:r w:rsidRPr="001E1D1D">
        <w:rPr>
          <w:rFonts w:ascii="Verdana" w:eastAsia="SimSun" w:hAnsi="Verdana" w:cs="TheSans-LP7Bld"/>
          <w:b/>
          <w:color w:val="990000"/>
          <w:szCs w:val="28"/>
          <w:lang w:eastAsia="zh-CN"/>
        </w:rPr>
        <w:t xml:space="preserve">Παρουσίαση των νέων προκηρύξεων &amp; απολογισμός της ελληνικής συμμετοχής στην πρώτη πρόσκληση της θεματικής </w:t>
      </w:r>
      <w:r w:rsidRPr="00F87B43">
        <w:rPr>
          <w:rFonts w:ascii="Verdana" w:eastAsia="SimSun" w:hAnsi="Verdana" w:cs="TheSans-LP7Bld"/>
          <w:b/>
          <w:color w:val="990000"/>
          <w:szCs w:val="28"/>
          <w:lang w:eastAsia="zh-CN"/>
        </w:rPr>
        <w:t>προτεραιότητας</w:t>
      </w:r>
      <w:r w:rsidRPr="001E1D1D">
        <w:rPr>
          <w:rFonts w:ascii="Verdana" w:eastAsia="SimSun" w:hAnsi="Verdana" w:cs="TheSans-LP7Bld"/>
          <w:b/>
          <w:color w:val="990000"/>
          <w:szCs w:val="28"/>
          <w:lang w:eastAsia="zh-CN"/>
        </w:rPr>
        <w:t xml:space="preserve"> “</w:t>
      </w:r>
      <w:r>
        <w:rPr>
          <w:rFonts w:ascii="Verdana" w:eastAsia="SimSun" w:hAnsi="Verdana" w:cs="TheSans-LP7Bld"/>
          <w:b/>
          <w:color w:val="990000"/>
          <w:szCs w:val="28"/>
          <w:lang w:eastAsia="zh-CN"/>
        </w:rPr>
        <w:t>Διάστημα</w:t>
      </w:r>
      <w:r w:rsidRPr="001E1D1D">
        <w:rPr>
          <w:rFonts w:ascii="Verdana" w:eastAsia="SimSun" w:hAnsi="Verdana" w:cs="TheSans-LP7Bld"/>
          <w:b/>
          <w:color w:val="990000"/>
          <w:szCs w:val="28"/>
          <w:lang w:eastAsia="zh-CN"/>
        </w:rPr>
        <w:t>”</w:t>
      </w:r>
    </w:p>
    <w:p w:rsidR="007B79DA" w:rsidRPr="00E510AF" w:rsidRDefault="007B79DA" w:rsidP="007B79DA">
      <w:pPr>
        <w:jc w:val="center"/>
        <w:rPr>
          <w:lang w:val="el-GR"/>
        </w:rPr>
      </w:pPr>
    </w:p>
    <w:p w:rsidR="007B79DA" w:rsidRPr="003631DF" w:rsidRDefault="007B79DA" w:rsidP="007B79DA">
      <w:pPr>
        <w:pStyle w:val="a"/>
        <w:numPr>
          <w:ilvl w:val="0"/>
          <w:numId w:val="0"/>
        </w:numPr>
        <w:spacing w:after="0"/>
        <w:rPr>
          <w:rFonts w:ascii="Verdana" w:hAnsi="Verdana"/>
          <w:b/>
          <w:color w:val="800000"/>
          <w:sz w:val="6"/>
          <w:szCs w:val="6"/>
          <w:u w:val="single"/>
          <w:lang w:val="el-GR"/>
        </w:rPr>
      </w:pPr>
    </w:p>
    <w:p w:rsidR="007B79DA" w:rsidRPr="0052767E" w:rsidRDefault="007B79DA" w:rsidP="007B79DA">
      <w:pPr>
        <w:pStyle w:val="a"/>
        <w:numPr>
          <w:ilvl w:val="0"/>
          <w:numId w:val="0"/>
        </w:numPr>
        <w:spacing w:before="80" w:after="80"/>
        <w:ind w:left="1080"/>
        <w:jc w:val="center"/>
        <w:rPr>
          <w:rFonts w:ascii="Verdana" w:hAnsi="Verdana"/>
          <w:b/>
          <w:color w:val="800000"/>
          <w:spacing w:val="60"/>
          <w:szCs w:val="24"/>
          <w:lang w:val="el-GR"/>
        </w:rPr>
      </w:pPr>
    </w:p>
    <w:p w:rsidR="007B79DA" w:rsidRPr="0052767E" w:rsidRDefault="007B79DA" w:rsidP="007B79DA">
      <w:pPr>
        <w:rPr>
          <w:sz w:val="18"/>
          <w:szCs w:val="18"/>
          <w:lang w:val="el-GR"/>
        </w:rPr>
      </w:pPr>
    </w:p>
    <w:tbl>
      <w:tblPr>
        <w:tblW w:w="4438" w:type="pct"/>
        <w:jc w:val="center"/>
        <w:tblInd w:w="10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4599"/>
        <w:gridCol w:w="5023"/>
      </w:tblGrid>
      <w:tr w:rsidR="007B79DA" w:rsidRPr="0052767E" w:rsidTr="00CA239E">
        <w:trPr>
          <w:jc w:val="center"/>
        </w:trPr>
        <w:tc>
          <w:tcPr>
            <w:tcW w:w="2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9DA" w:rsidRPr="0052767E" w:rsidRDefault="007B79DA" w:rsidP="00CA239E">
            <w:pPr>
              <w:pStyle w:val="a4"/>
              <w:tabs>
                <w:tab w:val="clear" w:pos="4153"/>
                <w:tab w:val="clear" w:pos="8306"/>
              </w:tabs>
              <w:spacing w:before="80" w:after="80" w:line="288" w:lineRule="auto"/>
              <w:jc w:val="left"/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</w:pPr>
            <w:r w:rsidRPr="0052767E"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t xml:space="preserve">Όνομα: </w:t>
            </w:r>
            <w:r w:rsidRPr="0052767E"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67E"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instrText xml:space="preserve"> FORMTEXT </w:instrText>
            </w:r>
            <w:r w:rsidRPr="0052767E"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</w:r>
            <w:r w:rsidRPr="0052767E"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fldChar w:fldCharType="separate"/>
            </w:r>
            <w:r w:rsidRPr="0052767E">
              <w:rPr>
                <w:rFonts w:ascii="Verdana" w:hAnsi="Verdana" w:cs="Tahoma"/>
                <w:b/>
                <w:bCs/>
                <w:noProof/>
                <w:sz w:val="18"/>
                <w:szCs w:val="18"/>
                <w:lang w:val="el-GR"/>
              </w:rPr>
              <w:t> </w:t>
            </w:r>
            <w:r w:rsidRPr="0052767E">
              <w:rPr>
                <w:rFonts w:ascii="Verdana" w:hAnsi="Verdana" w:cs="Tahoma"/>
                <w:b/>
                <w:bCs/>
                <w:noProof/>
                <w:sz w:val="18"/>
                <w:szCs w:val="18"/>
                <w:lang w:val="el-GR"/>
              </w:rPr>
              <w:t> </w:t>
            </w:r>
            <w:r w:rsidRPr="0052767E">
              <w:rPr>
                <w:rFonts w:ascii="Verdana" w:hAnsi="Verdana" w:cs="Tahoma"/>
                <w:b/>
                <w:bCs/>
                <w:noProof/>
                <w:sz w:val="18"/>
                <w:szCs w:val="18"/>
                <w:lang w:val="el-GR"/>
              </w:rPr>
              <w:t> </w:t>
            </w:r>
            <w:r w:rsidRPr="0052767E">
              <w:rPr>
                <w:rFonts w:ascii="Verdana" w:hAnsi="Verdana" w:cs="Tahoma"/>
                <w:b/>
                <w:bCs/>
                <w:noProof/>
                <w:sz w:val="18"/>
                <w:szCs w:val="18"/>
                <w:lang w:val="el-GR"/>
              </w:rPr>
              <w:t> </w:t>
            </w:r>
            <w:r w:rsidRPr="0052767E">
              <w:rPr>
                <w:rFonts w:ascii="Verdana" w:hAnsi="Verdana" w:cs="Tahoma"/>
                <w:b/>
                <w:bCs/>
                <w:noProof/>
                <w:sz w:val="18"/>
                <w:szCs w:val="18"/>
                <w:lang w:val="el-GR"/>
              </w:rPr>
              <w:t> </w:t>
            </w:r>
            <w:r w:rsidRPr="0052767E"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fldChar w:fldCharType="end"/>
            </w: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9DA" w:rsidRPr="0052767E" w:rsidRDefault="007B79DA" w:rsidP="00CA239E">
            <w:pPr>
              <w:pStyle w:val="a4"/>
              <w:tabs>
                <w:tab w:val="clear" w:pos="4153"/>
                <w:tab w:val="clear" w:pos="8306"/>
              </w:tabs>
              <w:spacing w:before="80" w:after="80" w:line="288" w:lineRule="auto"/>
              <w:jc w:val="left"/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</w:pPr>
            <w:r w:rsidRPr="0052767E"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t xml:space="preserve">Επώνυμο: </w:t>
            </w:r>
            <w:bookmarkStart w:id="0" w:name="Text1"/>
            <w:r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instrText xml:space="preserve"> FORMTEXT </w:instrText>
            </w:r>
            <w:r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</w:r>
            <w:r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fldChar w:fldCharType="separate"/>
            </w:r>
            <w:r>
              <w:rPr>
                <w:rFonts w:ascii="Verdana" w:hAnsi="Verdana" w:cs="Tahoma"/>
                <w:b/>
                <w:bCs/>
                <w:noProof/>
                <w:sz w:val="18"/>
                <w:szCs w:val="18"/>
                <w:lang w:val="el-GR"/>
              </w:rPr>
              <w:t xml:space="preserve">          </w:t>
            </w:r>
            <w:r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fldChar w:fldCharType="end"/>
            </w:r>
            <w:bookmarkEnd w:id="0"/>
          </w:p>
        </w:tc>
      </w:tr>
      <w:tr w:rsidR="007B79DA" w:rsidRPr="0052767E" w:rsidTr="00CA239E">
        <w:trPr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9DA" w:rsidRPr="0052767E" w:rsidRDefault="007B79DA" w:rsidP="00CA239E">
            <w:pPr>
              <w:spacing w:before="80" w:after="80" w:line="288" w:lineRule="auto"/>
              <w:jc w:val="left"/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</w:pPr>
            <w:r w:rsidRPr="0052767E"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t xml:space="preserve">Φορέας: </w:t>
            </w:r>
            <w:r w:rsidRPr="0052767E"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2767E"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instrText xml:space="preserve"> FORMTEXT </w:instrText>
            </w:r>
            <w:r w:rsidRPr="0052767E"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</w:r>
            <w:r w:rsidRPr="0052767E"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fldChar w:fldCharType="separate"/>
            </w:r>
            <w:r w:rsidRPr="0052767E">
              <w:rPr>
                <w:rFonts w:ascii="Verdana" w:hAnsi="Verdana" w:cs="Tahoma"/>
                <w:b/>
                <w:bCs/>
                <w:noProof/>
                <w:sz w:val="18"/>
                <w:szCs w:val="18"/>
                <w:lang w:val="el-GR"/>
              </w:rPr>
              <w:t> </w:t>
            </w:r>
            <w:r w:rsidRPr="0052767E">
              <w:rPr>
                <w:rFonts w:ascii="Verdana" w:hAnsi="Verdana" w:cs="Tahoma"/>
                <w:b/>
                <w:bCs/>
                <w:noProof/>
                <w:sz w:val="18"/>
                <w:szCs w:val="18"/>
                <w:lang w:val="el-GR"/>
              </w:rPr>
              <w:t> </w:t>
            </w:r>
            <w:r w:rsidRPr="0052767E">
              <w:rPr>
                <w:rFonts w:ascii="Verdana" w:hAnsi="Verdana" w:cs="Tahoma"/>
                <w:b/>
                <w:bCs/>
                <w:noProof/>
                <w:sz w:val="18"/>
                <w:szCs w:val="18"/>
                <w:lang w:val="el-GR"/>
              </w:rPr>
              <w:t> </w:t>
            </w:r>
            <w:r w:rsidRPr="0052767E">
              <w:rPr>
                <w:rFonts w:ascii="Verdana" w:hAnsi="Verdana" w:cs="Tahoma"/>
                <w:b/>
                <w:bCs/>
                <w:noProof/>
                <w:sz w:val="18"/>
                <w:szCs w:val="18"/>
                <w:lang w:val="el-GR"/>
              </w:rPr>
              <w:t> </w:t>
            </w:r>
            <w:r w:rsidRPr="0052767E">
              <w:rPr>
                <w:rFonts w:ascii="Verdana" w:hAnsi="Verdana" w:cs="Tahoma"/>
                <w:b/>
                <w:bCs/>
                <w:noProof/>
                <w:sz w:val="18"/>
                <w:szCs w:val="18"/>
                <w:lang w:val="el-GR"/>
              </w:rPr>
              <w:t> </w:t>
            </w:r>
            <w:r w:rsidRPr="0052767E"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fldChar w:fldCharType="end"/>
            </w:r>
          </w:p>
        </w:tc>
      </w:tr>
      <w:tr w:rsidR="007B79DA" w:rsidRPr="0052767E" w:rsidTr="00CA239E">
        <w:trPr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9DA" w:rsidRPr="0052767E" w:rsidRDefault="007B79DA" w:rsidP="00CA239E">
            <w:pPr>
              <w:spacing w:before="80" w:after="80" w:line="288" w:lineRule="auto"/>
              <w:jc w:val="left"/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</w:pPr>
            <w:r w:rsidRPr="0052767E"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t>Τμήμα:</w:t>
            </w:r>
            <w:r w:rsidRPr="0052767E"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2767E"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instrText xml:space="preserve"> FORMTEXT </w:instrText>
            </w:r>
            <w:r w:rsidRPr="0052767E"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</w:r>
            <w:r w:rsidRPr="0052767E"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fldChar w:fldCharType="separate"/>
            </w:r>
            <w:r w:rsidRPr="0052767E">
              <w:rPr>
                <w:rFonts w:ascii="Verdana" w:hAnsi="Verdana" w:cs="Tahoma"/>
                <w:b/>
                <w:bCs/>
                <w:noProof/>
                <w:sz w:val="18"/>
                <w:szCs w:val="18"/>
                <w:lang w:val="el-GR"/>
              </w:rPr>
              <w:t> </w:t>
            </w:r>
            <w:r w:rsidRPr="0052767E">
              <w:rPr>
                <w:rFonts w:ascii="Verdana" w:hAnsi="Verdana" w:cs="Tahoma"/>
                <w:b/>
                <w:bCs/>
                <w:noProof/>
                <w:sz w:val="18"/>
                <w:szCs w:val="18"/>
                <w:lang w:val="el-GR"/>
              </w:rPr>
              <w:t> </w:t>
            </w:r>
            <w:r w:rsidRPr="0052767E">
              <w:rPr>
                <w:rFonts w:ascii="Verdana" w:hAnsi="Verdana" w:cs="Tahoma"/>
                <w:b/>
                <w:bCs/>
                <w:noProof/>
                <w:sz w:val="18"/>
                <w:szCs w:val="18"/>
                <w:lang w:val="el-GR"/>
              </w:rPr>
              <w:t> </w:t>
            </w:r>
            <w:r w:rsidRPr="0052767E">
              <w:rPr>
                <w:rFonts w:ascii="Verdana" w:hAnsi="Verdana" w:cs="Tahoma"/>
                <w:b/>
                <w:bCs/>
                <w:noProof/>
                <w:sz w:val="18"/>
                <w:szCs w:val="18"/>
                <w:lang w:val="el-GR"/>
              </w:rPr>
              <w:t> </w:t>
            </w:r>
            <w:r w:rsidRPr="0052767E">
              <w:rPr>
                <w:rFonts w:ascii="Verdana" w:hAnsi="Verdana" w:cs="Tahoma"/>
                <w:b/>
                <w:bCs/>
                <w:noProof/>
                <w:sz w:val="18"/>
                <w:szCs w:val="18"/>
                <w:lang w:val="el-GR"/>
              </w:rPr>
              <w:t> </w:t>
            </w:r>
            <w:r w:rsidRPr="0052767E"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fldChar w:fldCharType="end"/>
            </w:r>
          </w:p>
        </w:tc>
      </w:tr>
      <w:tr w:rsidR="007B79DA" w:rsidRPr="0052767E" w:rsidTr="00CA239E">
        <w:trPr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9DA" w:rsidRPr="0052767E" w:rsidRDefault="007B79DA" w:rsidP="00CA239E">
            <w:pPr>
              <w:spacing w:before="80" w:after="80" w:line="288" w:lineRule="auto"/>
              <w:jc w:val="left"/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</w:pPr>
            <w:r w:rsidRPr="0052767E"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t xml:space="preserve">Ιδιότητα/Θέση: </w:t>
            </w:r>
            <w:r w:rsidRPr="0052767E"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2767E"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instrText xml:space="preserve"> FORMTEXT </w:instrText>
            </w:r>
            <w:r w:rsidRPr="0052767E"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</w:r>
            <w:r w:rsidRPr="0052767E"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fldChar w:fldCharType="separate"/>
            </w:r>
            <w:r w:rsidRPr="0052767E">
              <w:rPr>
                <w:rFonts w:ascii="Verdana" w:hAnsi="Verdana" w:cs="Tahoma"/>
                <w:b/>
                <w:bCs/>
                <w:noProof/>
                <w:sz w:val="18"/>
                <w:szCs w:val="18"/>
                <w:lang w:val="el-GR"/>
              </w:rPr>
              <w:t> </w:t>
            </w:r>
            <w:r w:rsidRPr="0052767E">
              <w:rPr>
                <w:rFonts w:ascii="Verdana" w:hAnsi="Verdana" w:cs="Tahoma"/>
                <w:b/>
                <w:bCs/>
                <w:noProof/>
                <w:sz w:val="18"/>
                <w:szCs w:val="18"/>
                <w:lang w:val="el-GR"/>
              </w:rPr>
              <w:t> </w:t>
            </w:r>
            <w:r w:rsidRPr="0052767E">
              <w:rPr>
                <w:rFonts w:ascii="Verdana" w:hAnsi="Verdana" w:cs="Tahoma"/>
                <w:b/>
                <w:bCs/>
                <w:noProof/>
                <w:sz w:val="18"/>
                <w:szCs w:val="18"/>
                <w:lang w:val="el-GR"/>
              </w:rPr>
              <w:t> </w:t>
            </w:r>
            <w:r w:rsidRPr="0052767E">
              <w:rPr>
                <w:rFonts w:ascii="Verdana" w:hAnsi="Verdana" w:cs="Tahoma"/>
                <w:b/>
                <w:bCs/>
                <w:noProof/>
                <w:sz w:val="18"/>
                <w:szCs w:val="18"/>
                <w:lang w:val="el-GR"/>
              </w:rPr>
              <w:t> </w:t>
            </w:r>
            <w:r w:rsidRPr="0052767E">
              <w:rPr>
                <w:rFonts w:ascii="Verdana" w:hAnsi="Verdana" w:cs="Tahoma"/>
                <w:b/>
                <w:bCs/>
                <w:noProof/>
                <w:sz w:val="18"/>
                <w:szCs w:val="18"/>
                <w:lang w:val="el-GR"/>
              </w:rPr>
              <w:t> </w:t>
            </w:r>
            <w:r w:rsidRPr="0052767E"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fldChar w:fldCharType="end"/>
            </w:r>
          </w:p>
        </w:tc>
      </w:tr>
      <w:tr w:rsidR="007B79DA" w:rsidRPr="0052767E" w:rsidTr="00CA239E">
        <w:trPr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9DA" w:rsidRPr="0052767E" w:rsidRDefault="007B79DA" w:rsidP="00CA239E">
            <w:pPr>
              <w:spacing w:before="80" w:after="80" w:line="288" w:lineRule="auto"/>
              <w:jc w:val="left"/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</w:pPr>
            <w:r w:rsidRPr="0052767E"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t xml:space="preserve">Διεύθυνση εργασίας: </w:t>
            </w:r>
            <w:r w:rsidRPr="0052767E"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767E"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instrText xml:space="preserve"> FORMTEXT </w:instrText>
            </w:r>
            <w:r w:rsidRPr="0052767E"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</w:r>
            <w:r w:rsidRPr="0052767E"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fldChar w:fldCharType="separate"/>
            </w:r>
            <w:r w:rsidRPr="0052767E">
              <w:rPr>
                <w:rFonts w:ascii="Verdana" w:hAnsi="Verdana" w:cs="Tahoma"/>
                <w:b/>
                <w:bCs/>
                <w:noProof/>
                <w:sz w:val="18"/>
                <w:szCs w:val="18"/>
                <w:lang w:val="el-GR"/>
              </w:rPr>
              <w:t> </w:t>
            </w:r>
            <w:r w:rsidRPr="0052767E">
              <w:rPr>
                <w:rFonts w:ascii="Verdana" w:hAnsi="Verdana" w:cs="Tahoma"/>
                <w:b/>
                <w:bCs/>
                <w:noProof/>
                <w:sz w:val="18"/>
                <w:szCs w:val="18"/>
                <w:lang w:val="el-GR"/>
              </w:rPr>
              <w:t> </w:t>
            </w:r>
            <w:r w:rsidRPr="0052767E">
              <w:rPr>
                <w:rFonts w:ascii="Verdana" w:hAnsi="Verdana" w:cs="Tahoma"/>
                <w:b/>
                <w:bCs/>
                <w:noProof/>
                <w:sz w:val="18"/>
                <w:szCs w:val="18"/>
                <w:lang w:val="el-GR"/>
              </w:rPr>
              <w:t> </w:t>
            </w:r>
            <w:r w:rsidRPr="0052767E">
              <w:rPr>
                <w:rFonts w:ascii="Verdana" w:hAnsi="Verdana" w:cs="Tahoma"/>
                <w:b/>
                <w:bCs/>
                <w:noProof/>
                <w:sz w:val="18"/>
                <w:szCs w:val="18"/>
                <w:lang w:val="el-GR"/>
              </w:rPr>
              <w:t> </w:t>
            </w:r>
            <w:r w:rsidRPr="0052767E">
              <w:rPr>
                <w:rFonts w:ascii="Verdana" w:hAnsi="Verdana" w:cs="Tahoma"/>
                <w:b/>
                <w:bCs/>
                <w:noProof/>
                <w:sz w:val="18"/>
                <w:szCs w:val="18"/>
                <w:lang w:val="el-GR"/>
              </w:rPr>
              <w:t> </w:t>
            </w:r>
            <w:r w:rsidRPr="0052767E"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fldChar w:fldCharType="end"/>
            </w:r>
          </w:p>
        </w:tc>
      </w:tr>
      <w:tr w:rsidR="007B79DA" w:rsidRPr="0052767E" w:rsidTr="00CA239E">
        <w:trPr>
          <w:trHeight w:val="384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9DA" w:rsidRPr="0052767E" w:rsidRDefault="007B79DA" w:rsidP="00CA239E">
            <w:pPr>
              <w:spacing w:before="80" w:after="80" w:line="288" w:lineRule="auto"/>
              <w:jc w:val="left"/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</w:pPr>
            <w:r w:rsidRPr="0052767E"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t xml:space="preserve">Τ.K.:   </w:t>
            </w:r>
            <w:r w:rsidRPr="0052767E"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2767E"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instrText xml:space="preserve"> FORMTEXT </w:instrText>
            </w:r>
            <w:r w:rsidRPr="0052767E"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</w:r>
            <w:r w:rsidRPr="0052767E"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fldChar w:fldCharType="separate"/>
            </w:r>
            <w:r w:rsidRPr="0052767E">
              <w:rPr>
                <w:rFonts w:ascii="Verdana" w:hAnsi="Verdana" w:cs="Tahoma"/>
                <w:b/>
                <w:bCs/>
                <w:noProof/>
                <w:sz w:val="18"/>
                <w:szCs w:val="18"/>
                <w:lang w:val="el-GR"/>
              </w:rPr>
              <w:t> </w:t>
            </w:r>
            <w:r w:rsidRPr="0052767E">
              <w:rPr>
                <w:rFonts w:ascii="Verdana" w:hAnsi="Verdana" w:cs="Tahoma"/>
                <w:b/>
                <w:bCs/>
                <w:noProof/>
                <w:sz w:val="18"/>
                <w:szCs w:val="18"/>
                <w:lang w:val="el-GR"/>
              </w:rPr>
              <w:t> </w:t>
            </w:r>
            <w:r w:rsidRPr="0052767E">
              <w:rPr>
                <w:rFonts w:ascii="Verdana" w:hAnsi="Verdana" w:cs="Tahoma"/>
                <w:b/>
                <w:bCs/>
                <w:noProof/>
                <w:sz w:val="18"/>
                <w:szCs w:val="18"/>
                <w:lang w:val="el-GR"/>
              </w:rPr>
              <w:t> </w:t>
            </w:r>
            <w:r w:rsidRPr="0052767E">
              <w:rPr>
                <w:rFonts w:ascii="Verdana" w:hAnsi="Verdana" w:cs="Tahoma"/>
                <w:b/>
                <w:bCs/>
                <w:noProof/>
                <w:sz w:val="18"/>
                <w:szCs w:val="18"/>
                <w:lang w:val="el-GR"/>
              </w:rPr>
              <w:t> </w:t>
            </w:r>
            <w:r w:rsidRPr="0052767E">
              <w:rPr>
                <w:rFonts w:ascii="Verdana" w:hAnsi="Verdana" w:cs="Tahoma"/>
                <w:b/>
                <w:bCs/>
                <w:noProof/>
                <w:sz w:val="18"/>
                <w:szCs w:val="18"/>
                <w:lang w:val="el-GR"/>
              </w:rPr>
              <w:t> </w:t>
            </w:r>
            <w:r w:rsidRPr="0052767E"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fldChar w:fldCharType="end"/>
            </w:r>
            <w:r w:rsidRPr="0052767E"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t xml:space="preserve">   </w:t>
            </w:r>
            <w:r w:rsidRPr="0052767E"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tab/>
            </w:r>
            <w:r w:rsidRPr="0052767E"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tab/>
            </w:r>
            <w:r w:rsidRPr="0052767E"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tab/>
              <w:t xml:space="preserve">Πόλη: </w:t>
            </w:r>
            <w:r w:rsidRPr="0052767E"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2767E"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instrText xml:space="preserve"> FORMTEXT </w:instrText>
            </w:r>
            <w:r w:rsidRPr="0052767E"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</w:r>
            <w:r w:rsidRPr="0052767E"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fldChar w:fldCharType="separate"/>
            </w:r>
            <w:r w:rsidRPr="0052767E">
              <w:rPr>
                <w:rFonts w:ascii="Verdana" w:hAnsi="Verdana" w:cs="Tahoma"/>
                <w:b/>
                <w:bCs/>
                <w:noProof/>
                <w:sz w:val="18"/>
                <w:szCs w:val="18"/>
                <w:lang w:val="el-GR"/>
              </w:rPr>
              <w:t> </w:t>
            </w:r>
            <w:r w:rsidRPr="0052767E">
              <w:rPr>
                <w:rFonts w:ascii="Verdana" w:hAnsi="Verdana" w:cs="Tahoma"/>
                <w:b/>
                <w:bCs/>
                <w:noProof/>
                <w:sz w:val="18"/>
                <w:szCs w:val="18"/>
                <w:lang w:val="el-GR"/>
              </w:rPr>
              <w:t> </w:t>
            </w:r>
            <w:r w:rsidRPr="0052767E">
              <w:rPr>
                <w:rFonts w:ascii="Verdana" w:hAnsi="Verdana" w:cs="Tahoma"/>
                <w:b/>
                <w:bCs/>
                <w:noProof/>
                <w:sz w:val="18"/>
                <w:szCs w:val="18"/>
                <w:lang w:val="el-GR"/>
              </w:rPr>
              <w:t> </w:t>
            </w:r>
            <w:r w:rsidRPr="0052767E">
              <w:rPr>
                <w:rFonts w:ascii="Verdana" w:hAnsi="Verdana" w:cs="Tahoma"/>
                <w:b/>
                <w:bCs/>
                <w:noProof/>
                <w:sz w:val="18"/>
                <w:szCs w:val="18"/>
                <w:lang w:val="el-GR"/>
              </w:rPr>
              <w:t> </w:t>
            </w:r>
            <w:r w:rsidRPr="0052767E">
              <w:rPr>
                <w:rFonts w:ascii="Verdana" w:hAnsi="Verdana" w:cs="Tahoma"/>
                <w:b/>
                <w:bCs/>
                <w:noProof/>
                <w:sz w:val="18"/>
                <w:szCs w:val="18"/>
                <w:lang w:val="el-GR"/>
              </w:rPr>
              <w:t> </w:t>
            </w:r>
            <w:r w:rsidRPr="0052767E"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fldChar w:fldCharType="end"/>
            </w:r>
          </w:p>
        </w:tc>
      </w:tr>
      <w:tr w:rsidR="007B79DA" w:rsidRPr="0052767E" w:rsidTr="00CA239E">
        <w:trPr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9DA" w:rsidRPr="0052767E" w:rsidRDefault="007B79DA" w:rsidP="00CA239E">
            <w:pPr>
              <w:spacing w:before="80" w:after="80" w:line="288" w:lineRule="auto"/>
              <w:jc w:val="left"/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</w:pPr>
            <w:r w:rsidRPr="0052767E"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t xml:space="preserve">Τηλ. εργασίας: </w:t>
            </w:r>
            <w:r w:rsidRPr="0052767E"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2767E"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instrText xml:space="preserve"> FORMTEXT </w:instrText>
            </w:r>
            <w:r w:rsidRPr="0052767E"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</w:r>
            <w:r w:rsidRPr="0052767E"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fldChar w:fldCharType="separate"/>
            </w:r>
            <w:r w:rsidRPr="0052767E">
              <w:rPr>
                <w:rFonts w:ascii="Verdana" w:hAnsi="Verdana" w:cs="Tahoma"/>
                <w:b/>
                <w:bCs/>
                <w:noProof/>
                <w:sz w:val="18"/>
                <w:szCs w:val="18"/>
                <w:lang w:val="el-GR"/>
              </w:rPr>
              <w:t> </w:t>
            </w:r>
            <w:r w:rsidRPr="0052767E">
              <w:rPr>
                <w:rFonts w:ascii="Verdana" w:hAnsi="Verdana" w:cs="Tahoma"/>
                <w:b/>
                <w:bCs/>
                <w:noProof/>
                <w:sz w:val="18"/>
                <w:szCs w:val="18"/>
                <w:lang w:val="el-GR"/>
              </w:rPr>
              <w:t> </w:t>
            </w:r>
            <w:r w:rsidRPr="0052767E">
              <w:rPr>
                <w:rFonts w:ascii="Verdana" w:hAnsi="Verdana" w:cs="Tahoma"/>
                <w:b/>
                <w:bCs/>
                <w:noProof/>
                <w:sz w:val="18"/>
                <w:szCs w:val="18"/>
                <w:lang w:val="el-GR"/>
              </w:rPr>
              <w:t> </w:t>
            </w:r>
            <w:r w:rsidRPr="0052767E">
              <w:rPr>
                <w:rFonts w:ascii="Verdana" w:hAnsi="Verdana" w:cs="Tahoma"/>
                <w:b/>
                <w:bCs/>
                <w:noProof/>
                <w:sz w:val="18"/>
                <w:szCs w:val="18"/>
                <w:lang w:val="el-GR"/>
              </w:rPr>
              <w:t> </w:t>
            </w:r>
            <w:r w:rsidRPr="0052767E">
              <w:rPr>
                <w:rFonts w:ascii="Verdana" w:hAnsi="Verdana" w:cs="Tahoma"/>
                <w:b/>
                <w:bCs/>
                <w:noProof/>
                <w:sz w:val="18"/>
                <w:szCs w:val="18"/>
                <w:lang w:val="el-GR"/>
              </w:rPr>
              <w:t> </w:t>
            </w:r>
            <w:r w:rsidRPr="0052767E"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fldChar w:fldCharType="end"/>
            </w:r>
          </w:p>
        </w:tc>
      </w:tr>
      <w:tr w:rsidR="007B79DA" w:rsidRPr="0052767E" w:rsidTr="00CA239E">
        <w:trPr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9DA" w:rsidRPr="0052767E" w:rsidRDefault="007B79DA" w:rsidP="00CA239E">
            <w:pPr>
              <w:spacing w:before="80" w:after="80" w:line="288" w:lineRule="auto"/>
              <w:jc w:val="left"/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</w:pPr>
            <w:r w:rsidRPr="0052767E"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t xml:space="preserve">e-mail: </w:t>
            </w:r>
            <w:r w:rsidRPr="0052767E"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2767E"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instrText xml:space="preserve"> FORMTEXT </w:instrText>
            </w:r>
            <w:r w:rsidRPr="0052767E"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</w:r>
            <w:r w:rsidRPr="0052767E"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fldChar w:fldCharType="separate"/>
            </w:r>
            <w:r w:rsidRPr="0052767E">
              <w:rPr>
                <w:rFonts w:ascii="Verdana" w:hAnsi="Verdana" w:cs="Tahoma"/>
                <w:b/>
                <w:bCs/>
                <w:noProof/>
                <w:sz w:val="18"/>
                <w:szCs w:val="18"/>
                <w:lang w:val="el-GR"/>
              </w:rPr>
              <w:t> </w:t>
            </w:r>
            <w:r w:rsidRPr="0052767E">
              <w:rPr>
                <w:rFonts w:ascii="Verdana" w:hAnsi="Verdana" w:cs="Tahoma"/>
                <w:b/>
                <w:bCs/>
                <w:noProof/>
                <w:sz w:val="18"/>
                <w:szCs w:val="18"/>
                <w:lang w:val="el-GR"/>
              </w:rPr>
              <w:t> </w:t>
            </w:r>
            <w:r w:rsidRPr="0052767E">
              <w:rPr>
                <w:rFonts w:ascii="Verdana" w:hAnsi="Verdana" w:cs="Tahoma"/>
                <w:b/>
                <w:bCs/>
                <w:noProof/>
                <w:sz w:val="18"/>
                <w:szCs w:val="18"/>
                <w:lang w:val="el-GR"/>
              </w:rPr>
              <w:t> </w:t>
            </w:r>
            <w:r w:rsidRPr="0052767E">
              <w:rPr>
                <w:rFonts w:ascii="Verdana" w:hAnsi="Verdana" w:cs="Tahoma"/>
                <w:b/>
                <w:bCs/>
                <w:noProof/>
                <w:sz w:val="18"/>
                <w:szCs w:val="18"/>
                <w:lang w:val="el-GR"/>
              </w:rPr>
              <w:t> </w:t>
            </w:r>
            <w:r w:rsidRPr="0052767E">
              <w:rPr>
                <w:rFonts w:ascii="Verdana" w:hAnsi="Verdana" w:cs="Tahoma"/>
                <w:b/>
                <w:bCs/>
                <w:noProof/>
                <w:sz w:val="18"/>
                <w:szCs w:val="18"/>
                <w:lang w:val="el-GR"/>
              </w:rPr>
              <w:t> </w:t>
            </w:r>
            <w:r w:rsidRPr="0052767E">
              <w:rPr>
                <w:rFonts w:ascii="Verdana" w:hAnsi="Verdana" w:cs="Tahoma"/>
                <w:b/>
                <w:bCs/>
                <w:sz w:val="18"/>
                <w:szCs w:val="18"/>
                <w:lang w:val="el-GR"/>
              </w:rPr>
              <w:fldChar w:fldCharType="end"/>
            </w:r>
          </w:p>
        </w:tc>
      </w:tr>
    </w:tbl>
    <w:p w:rsidR="007B79DA" w:rsidRDefault="007B79DA" w:rsidP="007B79DA">
      <w:pPr>
        <w:pStyle w:val="8"/>
        <w:spacing w:line="288" w:lineRule="auto"/>
        <w:ind w:left="2160" w:right="1466"/>
        <w:jc w:val="center"/>
        <w:rPr>
          <w:rFonts w:ascii="Verdana" w:hAnsi="Verdana"/>
          <w:b/>
          <w:bCs/>
          <w:i w:val="0"/>
          <w:iCs w:val="0"/>
          <w:sz w:val="18"/>
          <w:szCs w:val="18"/>
          <w:lang w:val="el-GR"/>
        </w:rPr>
      </w:pPr>
    </w:p>
    <w:p w:rsidR="007B79DA" w:rsidRPr="00BB0E2F" w:rsidRDefault="007B79DA" w:rsidP="007B79DA">
      <w:pPr>
        <w:pStyle w:val="8"/>
        <w:spacing w:line="288" w:lineRule="auto"/>
        <w:ind w:left="2160" w:right="1466"/>
        <w:jc w:val="center"/>
        <w:rPr>
          <w:rFonts w:ascii="Verdana" w:hAnsi="Verdana"/>
          <w:b/>
          <w:bCs/>
          <w:i w:val="0"/>
          <w:iCs w:val="0"/>
          <w:sz w:val="20"/>
          <w:szCs w:val="20"/>
          <w:lang w:val="el-GR"/>
        </w:rPr>
      </w:pPr>
      <w:r w:rsidRPr="00BB0E2F">
        <w:rPr>
          <w:rFonts w:ascii="Verdana" w:hAnsi="Verdana"/>
          <w:b/>
          <w:bCs/>
          <w:i w:val="0"/>
          <w:iCs w:val="0"/>
          <w:sz w:val="20"/>
          <w:szCs w:val="20"/>
          <w:lang w:val="el-GR"/>
        </w:rPr>
        <w:t xml:space="preserve">Παρακαλούμε αποστείλατε το δελτίο συμμετοχής συμπληρωμένο μέχρι την Τετάρτη </w:t>
      </w:r>
      <w:r w:rsidRPr="00BB0E2F">
        <w:rPr>
          <w:rFonts w:ascii="Verdana" w:hAnsi="Verdana"/>
          <w:b/>
          <w:bCs/>
          <w:i w:val="0"/>
          <w:iCs w:val="0"/>
          <w:sz w:val="20"/>
          <w:szCs w:val="20"/>
          <w:u w:val="single"/>
          <w:lang w:val="el-GR"/>
        </w:rPr>
        <w:t>18 Φεβρουαρίου 2015</w:t>
      </w:r>
    </w:p>
    <w:p w:rsidR="007B79DA" w:rsidRPr="00BB0E2F" w:rsidRDefault="007B79DA" w:rsidP="007B79DA">
      <w:pPr>
        <w:spacing w:line="288" w:lineRule="auto"/>
        <w:jc w:val="center"/>
        <w:rPr>
          <w:rFonts w:ascii="Verdana" w:hAnsi="Verdana" w:cs="Tahoma"/>
          <w:b/>
          <w:bCs/>
          <w:snapToGrid w:val="0"/>
          <w:sz w:val="20"/>
          <w:lang w:val="el-GR"/>
        </w:rPr>
      </w:pPr>
      <w:r w:rsidRPr="00BB0E2F">
        <w:rPr>
          <w:rFonts w:ascii="Verdana" w:hAnsi="Verdana" w:cs="Tahoma"/>
          <w:b/>
          <w:bCs/>
          <w:snapToGrid w:val="0"/>
          <w:sz w:val="20"/>
          <w:lang w:val="el-GR"/>
        </w:rPr>
        <w:t>ηλεκτρονικά στο e-</w:t>
      </w:r>
      <w:proofErr w:type="spellStart"/>
      <w:r w:rsidRPr="00BB0E2F">
        <w:rPr>
          <w:rFonts w:ascii="Verdana" w:hAnsi="Verdana" w:cs="Tahoma"/>
          <w:b/>
          <w:bCs/>
          <w:snapToGrid w:val="0"/>
          <w:sz w:val="20"/>
          <w:lang w:val="el-GR"/>
        </w:rPr>
        <w:t>mail:</w:t>
      </w:r>
      <w:proofErr w:type="spellEnd"/>
      <w:r w:rsidRPr="00BB0E2F">
        <w:rPr>
          <w:rFonts w:ascii="Verdana" w:hAnsi="Verdana" w:cs="Tahoma"/>
          <w:b/>
          <w:bCs/>
          <w:snapToGrid w:val="0"/>
          <w:sz w:val="20"/>
          <w:lang w:val="el-GR"/>
        </w:rPr>
        <w:t xml:space="preserve"> </w:t>
      </w:r>
      <w:hyperlink r:id="rId7" w:history="1">
        <w:r w:rsidRPr="00BB0E2F">
          <w:rPr>
            <w:rStyle w:val="-"/>
            <w:rFonts w:ascii="Verdana" w:hAnsi="Verdana" w:cs="Tahoma"/>
            <w:b/>
            <w:bCs/>
            <w:snapToGrid w:val="0"/>
            <w:sz w:val="20"/>
            <w:lang w:val="el-GR"/>
          </w:rPr>
          <w:t>ncp@help-forward.gr</w:t>
        </w:r>
      </w:hyperlink>
      <w:r w:rsidRPr="00BB0E2F">
        <w:rPr>
          <w:rFonts w:ascii="Verdana" w:hAnsi="Verdana" w:cs="Tahoma"/>
          <w:b/>
          <w:bCs/>
          <w:snapToGrid w:val="0"/>
          <w:sz w:val="20"/>
          <w:lang w:val="el-GR"/>
        </w:rPr>
        <w:t xml:space="preserve"> ή μέσω </w:t>
      </w:r>
      <w:proofErr w:type="spellStart"/>
      <w:r w:rsidRPr="00BB0E2F">
        <w:rPr>
          <w:rFonts w:ascii="Verdana" w:hAnsi="Verdana" w:cs="Tahoma"/>
          <w:b/>
          <w:bCs/>
          <w:snapToGrid w:val="0"/>
          <w:sz w:val="20"/>
          <w:lang w:val="el-GR"/>
        </w:rPr>
        <w:t>fax</w:t>
      </w:r>
      <w:proofErr w:type="spellEnd"/>
      <w:r w:rsidRPr="00BB0E2F">
        <w:rPr>
          <w:rFonts w:ascii="Verdana" w:hAnsi="Verdana" w:cs="Tahoma"/>
          <w:b/>
          <w:bCs/>
          <w:snapToGrid w:val="0"/>
          <w:sz w:val="20"/>
          <w:lang w:val="el-GR"/>
        </w:rPr>
        <w:t xml:space="preserve"> στο: 210 36 36 109</w:t>
      </w:r>
    </w:p>
    <w:p w:rsidR="007B79DA" w:rsidRPr="00BB0E2F" w:rsidRDefault="007B79DA" w:rsidP="007B79DA">
      <w:pPr>
        <w:rPr>
          <w:rFonts w:ascii="Verdana" w:hAnsi="Verdana" w:cs="Arial"/>
          <w:i/>
          <w:color w:val="000000"/>
          <w:sz w:val="20"/>
          <w:lang w:val="el-GR"/>
        </w:rPr>
      </w:pPr>
    </w:p>
    <w:p w:rsidR="007B79DA" w:rsidRPr="007B79DA" w:rsidRDefault="007B79DA" w:rsidP="007B79DA">
      <w:pPr>
        <w:rPr>
          <w:lang w:val="el-GR"/>
        </w:rPr>
      </w:pPr>
    </w:p>
    <w:sectPr w:rsidR="007B79DA" w:rsidRPr="007B79DA" w:rsidSect="005C2C10">
      <w:headerReference w:type="default" r:id="rId8"/>
      <w:headerReference w:type="first" r:id="rId9"/>
      <w:pgSz w:w="11906" w:h="16838" w:code="9"/>
      <w:pgMar w:top="2160" w:right="562" w:bottom="1440" w:left="720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FEB" w:rsidRDefault="00A66FEB">
      <w:r>
        <w:separator/>
      </w:r>
    </w:p>
  </w:endnote>
  <w:endnote w:type="continuationSeparator" w:id="0">
    <w:p w:rsidR="00A66FEB" w:rsidRDefault="00A66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eSans-LP7B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FEB" w:rsidRDefault="00A66FEB">
      <w:r>
        <w:separator/>
      </w:r>
    </w:p>
  </w:footnote>
  <w:footnote w:type="continuationSeparator" w:id="0">
    <w:p w:rsidR="00A66FEB" w:rsidRDefault="00A66F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F9C" w:rsidRPr="00BE0EF7" w:rsidRDefault="00CA239E">
    <w:pPr>
      <w:pStyle w:val="a4"/>
      <w:rPr>
        <w:noProof/>
        <w:sz w:val="4"/>
        <w:szCs w:val="4"/>
        <w:lang w:val="en-US" w:eastAsia="en-US"/>
      </w:rPr>
    </w:pPr>
    <w:r>
      <w:rPr>
        <w:noProof/>
        <w:sz w:val="4"/>
        <w:szCs w:val="4"/>
        <w:lang w:val="en-US" w:eastAsia="en-US"/>
      </w:rPr>
      <w:pict>
        <v:rect id="Rectangle 16" o:spid="_x0000_s2050" style="position:absolute;left:0;text-align:left;margin-left:180pt;margin-top:.7pt;width:88.3pt;height:56.4pt;z-index:25165465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" strokecolor="white" strokeweight="2pt">
          <v:path arrowok="t"/>
          <v:textbox>
            <w:txbxContent>
              <w:p w:rsidR="00404013" w:rsidRDefault="00404013" w:rsidP="00BE0EF7">
                <w:pPr>
                  <w:jc w:val="center"/>
                </w:pPr>
                <w:r w:rsidRPr="004A67E5">
                  <w:rPr>
                    <w:sz w:val="4"/>
                    <w:szCs w:val="4"/>
                    <w:lang w:val="el-GR"/>
                  </w:rPr>
                  <w:t xml:space="preserve"> </w:t>
                </w:r>
              </w:p>
            </w:txbxContent>
          </v:textbox>
        </v:rect>
      </w:pict>
    </w:r>
  </w:p>
  <w:tbl>
    <w:tblPr>
      <w:tblW w:w="10740" w:type="dxa"/>
      <w:tblLayout w:type="fixed"/>
      <w:tblLook w:val="01E0"/>
    </w:tblPr>
    <w:tblGrid>
      <w:gridCol w:w="5495"/>
      <w:gridCol w:w="1186"/>
      <w:gridCol w:w="1620"/>
      <w:gridCol w:w="2439"/>
    </w:tblGrid>
    <w:tr w:rsidR="00047F9C" w:rsidRPr="004675FF" w:rsidTr="00CA239E">
      <w:tc>
        <w:tcPr>
          <w:tcW w:w="5495" w:type="dxa"/>
        </w:tcPr>
        <w:p w:rsidR="00047F9C" w:rsidRPr="004675FF" w:rsidRDefault="00E6638B" w:rsidP="00CA239E">
          <w:pPr>
            <w:pStyle w:val="a4"/>
            <w:jc w:val="left"/>
            <w:rPr>
              <w:lang w:val="en-US"/>
            </w:rPr>
          </w:pPr>
          <w:r>
            <w:rPr>
              <w:noProof/>
              <w:lang w:val="el-GR" w:eastAsia="el-GR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2295525</wp:posOffset>
                </wp:positionH>
                <wp:positionV relativeFrom="margin">
                  <wp:posOffset>-9525</wp:posOffset>
                </wp:positionV>
                <wp:extent cx="1466850" cy="628650"/>
                <wp:effectExtent l="19050" t="0" r="0" b="0"/>
                <wp:wrapNone/>
                <wp:docPr id="10" name="Picture 0" descr="Description: gget_logo_1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Description: gget_logo_1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val="el-GR" w:eastAsia="el-GR"/>
            </w:rPr>
            <w:drawing>
              <wp:inline distT="0" distB="0" distL="0" distR="0">
                <wp:extent cx="1828800" cy="657225"/>
                <wp:effectExtent l="19050" t="0" r="0" b="0"/>
                <wp:docPr id="1" name="Picture 1" descr="Description: PRAX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PRAX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4568" t="31821" r="6829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047F9C">
            <w:rPr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</w:rPr>
            <w:t xml:space="preserve"> </w:t>
          </w:r>
        </w:p>
      </w:tc>
      <w:tc>
        <w:tcPr>
          <w:tcW w:w="1186" w:type="dxa"/>
        </w:tcPr>
        <w:p w:rsidR="00047F9C" w:rsidRPr="00222F99" w:rsidRDefault="00047F9C" w:rsidP="00CA239E">
          <w:pPr>
            <w:pStyle w:val="a4"/>
            <w:jc w:val="center"/>
            <w:rPr>
              <w:lang w:val="en-US"/>
            </w:rPr>
          </w:pPr>
        </w:p>
      </w:tc>
      <w:tc>
        <w:tcPr>
          <w:tcW w:w="1620" w:type="dxa"/>
          <w:vAlign w:val="center"/>
        </w:tcPr>
        <w:p w:rsidR="00047F9C" w:rsidRPr="004675FF" w:rsidRDefault="00E6638B" w:rsidP="00CA239E">
          <w:pPr>
            <w:pStyle w:val="a4"/>
            <w:jc w:val="center"/>
            <w:rPr>
              <w:lang w:val="en-US"/>
            </w:rPr>
          </w:pPr>
          <w:r>
            <w:rPr>
              <w:noProof/>
              <w:lang w:val="el-GR" w:eastAsia="el-GR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1270</wp:posOffset>
                </wp:positionV>
                <wp:extent cx="771525" cy="504825"/>
                <wp:effectExtent l="19050" t="0" r="9525" b="0"/>
                <wp:wrapNone/>
                <wp:docPr id="9" name="Picture 2" descr="Description: E:\Vangelis\FP 7\fp7-logos_and_icons_en\EC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E:\Vangelis\FP 7\fp7-logos_and_icons_en\EC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439" w:type="dxa"/>
          <w:vAlign w:val="center"/>
        </w:tcPr>
        <w:p w:rsidR="00047F9C" w:rsidRPr="004675FF" w:rsidRDefault="00E6638B" w:rsidP="00CA239E">
          <w:pPr>
            <w:pStyle w:val="a4"/>
            <w:jc w:val="center"/>
            <w:rPr>
              <w:lang w:val="en-US"/>
            </w:rPr>
          </w:pPr>
          <w:r>
            <w:rPr>
              <w:noProof/>
              <w:lang w:val="el-GR" w:eastAsia="el-GR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-102870</wp:posOffset>
                </wp:positionV>
                <wp:extent cx="847725" cy="666750"/>
                <wp:effectExtent l="19050" t="0" r="9525" b="0"/>
                <wp:wrapNone/>
                <wp:docPr id="8" name="Picture 3" descr="Description: Logo-NET-EL_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Logo-NET-EL_ma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60C46" w:rsidRDefault="00260C46">
    <w:pPr>
      <w:pStyle w:val="a4"/>
    </w:pPr>
    <w:r w:rsidRPr="00BE0EF7">
      <w:rPr>
        <w:noProof/>
        <w:sz w:val="4"/>
        <w:szCs w:val="4"/>
        <w:lang w:val="en-US" w:eastAsia="en-US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40" w:type="dxa"/>
      <w:tblLayout w:type="fixed"/>
      <w:tblLook w:val="01E0"/>
    </w:tblPr>
    <w:tblGrid>
      <w:gridCol w:w="5495"/>
      <w:gridCol w:w="1186"/>
      <w:gridCol w:w="1620"/>
      <w:gridCol w:w="2439"/>
    </w:tblGrid>
    <w:tr w:rsidR="00260C46" w:rsidRPr="004675FF" w:rsidTr="00606A62">
      <w:tc>
        <w:tcPr>
          <w:tcW w:w="5495" w:type="dxa"/>
        </w:tcPr>
        <w:p w:rsidR="00260C46" w:rsidRPr="004675FF" w:rsidRDefault="00E6638B" w:rsidP="0051366B">
          <w:pPr>
            <w:pStyle w:val="a4"/>
            <w:jc w:val="left"/>
            <w:rPr>
              <w:lang w:val="en-US"/>
            </w:rPr>
          </w:pPr>
          <w:r>
            <w:rPr>
              <w:noProof/>
              <w:lang w:val="el-GR" w:eastAsia="el-GR"/>
            </w:rPr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2295525</wp:posOffset>
                </wp:positionH>
                <wp:positionV relativeFrom="margin">
                  <wp:posOffset>-9525</wp:posOffset>
                </wp:positionV>
                <wp:extent cx="1466850" cy="628650"/>
                <wp:effectExtent l="19050" t="0" r="0" b="0"/>
                <wp:wrapNone/>
                <wp:docPr id="7" name="Picture 0" descr="Description: gget_logo_1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Description: gget_logo_1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val="el-GR" w:eastAsia="el-GR"/>
            </w:rPr>
            <w:drawing>
              <wp:inline distT="0" distB="0" distL="0" distR="0">
                <wp:extent cx="1828800" cy="657225"/>
                <wp:effectExtent l="19050" t="0" r="0" b="0"/>
                <wp:docPr id="2" name="Picture 1" descr="Description: PRAX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PRAX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4568" t="31821" r="6829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260C46">
            <w:rPr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</w:rPr>
            <w:t xml:space="preserve"> </w:t>
          </w:r>
        </w:p>
      </w:tc>
      <w:tc>
        <w:tcPr>
          <w:tcW w:w="1186" w:type="dxa"/>
        </w:tcPr>
        <w:p w:rsidR="00260C46" w:rsidRPr="00222F99" w:rsidRDefault="00260C46" w:rsidP="00D95CCD">
          <w:pPr>
            <w:pStyle w:val="a4"/>
            <w:jc w:val="center"/>
            <w:rPr>
              <w:lang w:val="en-US"/>
            </w:rPr>
          </w:pPr>
        </w:p>
      </w:tc>
      <w:tc>
        <w:tcPr>
          <w:tcW w:w="1620" w:type="dxa"/>
          <w:vAlign w:val="center"/>
        </w:tcPr>
        <w:p w:rsidR="00260C46" w:rsidRPr="004675FF" w:rsidRDefault="00E6638B" w:rsidP="00D95CCD">
          <w:pPr>
            <w:pStyle w:val="a4"/>
            <w:jc w:val="center"/>
            <w:rPr>
              <w:lang w:val="en-US"/>
            </w:rPr>
          </w:pPr>
          <w:r>
            <w:rPr>
              <w:noProof/>
              <w:lang w:val="el-GR" w:eastAsia="el-GR"/>
            </w:rPr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150495</wp:posOffset>
                </wp:positionH>
                <wp:positionV relativeFrom="paragraph">
                  <wp:posOffset>-45085</wp:posOffset>
                </wp:positionV>
                <wp:extent cx="771525" cy="504825"/>
                <wp:effectExtent l="19050" t="0" r="9525" b="0"/>
                <wp:wrapNone/>
                <wp:docPr id="6" name="Picture 2" descr="Description: E:\Vangelis\FP 7\fp7-logos_and_icons_en\EC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E:\Vangelis\FP 7\fp7-logos_and_icons_en\EC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439" w:type="dxa"/>
          <w:vAlign w:val="center"/>
        </w:tcPr>
        <w:p w:rsidR="00260C46" w:rsidRPr="004675FF" w:rsidRDefault="00E6638B" w:rsidP="00D95CCD">
          <w:pPr>
            <w:pStyle w:val="a4"/>
            <w:jc w:val="center"/>
            <w:rPr>
              <w:lang w:val="en-US"/>
            </w:rPr>
          </w:pPr>
          <w:r>
            <w:rPr>
              <w:noProof/>
              <w:lang w:val="el-GR" w:eastAsia="el-GR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-102870</wp:posOffset>
                </wp:positionV>
                <wp:extent cx="847725" cy="666750"/>
                <wp:effectExtent l="19050" t="0" r="9525" b="0"/>
                <wp:wrapNone/>
                <wp:docPr id="5" name="Picture 3" descr="Description: Logo-NET-EL_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Logo-NET-EL_ma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60C46" w:rsidRPr="00672261" w:rsidRDefault="00260C46" w:rsidP="00672261">
    <w:pPr>
      <w:pStyle w:val="a4"/>
      <w:rPr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4.25pt;height:34.5pt" o:bullet="t">
        <v:imagedata r:id="rId1" o:title="PRAXIArrows_bullet"/>
      </v:shape>
    </w:pict>
  </w:numPicBullet>
  <w:abstractNum w:abstractNumId="0">
    <w:nsid w:val="1B943FD9"/>
    <w:multiLevelType w:val="hybridMultilevel"/>
    <w:tmpl w:val="75328A1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224DBF"/>
    <w:multiLevelType w:val="hybridMultilevel"/>
    <w:tmpl w:val="C938F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F647A"/>
    <w:multiLevelType w:val="hybridMultilevel"/>
    <w:tmpl w:val="B64C1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FA00C8"/>
    <w:multiLevelType w:val="hybridMultilevel"/>
    <w:tmpl w:val="4C34C9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98B49CC"/>
    <w:multiLevelType w:val="hybridMultilevel"/>
    <w:tmpl w:val="1B3E8B94"/>
    <w:lvl w:ilvl="0" w:tplc="895063B8">
      <w:start w:val="1"/>
      <w:numFmt w:val="bullet"/>
      <w:pStyle w:val="a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auto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A4570B"/>
    <w:multiLevelType w:val="hybridMultilevel"/>
    <w:tmpl w:val="A57032F2"/>
    <w:lvl w:ilvl="0" w:tplc="FC1458F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forms" w:enforcement="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2FA9"/>
    <w:rsid w:val="000059F0"/>
    <w:rsid w:val="00010A11"/>
    <w:rsid w:val="00020C58"/>
    <w:rsid w:val="00022A76"/>
    <w:rsid w:val="00023E80"/>
    <w:rsid w:val="0002726A"/>
    <w:rsid w:val="00031B36"/>
    <w:rsid w:val="00033F40"/>
    <w:rsid w:val="00047F9C"/>
    <w:rsid w:val="0005194A"/>
    <w:rsid w:val="0006242F"/>
    <w:rsid w:val="000731E6"/>
    <w:rsid w:val="000748EE"/>
    <w:rsid w:val="00076D27"/>
    <w:rsid w:val="00081F9E"/>
    <w:rsid w:val="00083A96"/>
    <w:rsid w:val="000A619F"/>
    <w:rsid w:val="000A6C26"/>
    <w:rsid w:val="000B140F"/>
    <w:rsid w:val="000B442C"/>
    <w:rsid w:val="000D0A92"/>
    <w:rsid w:val="000D65B9"/>
    <w:rsid w:val="000D7800"/>
    <w:rsid w:val="000D7845"/>
    <w:rsid w:val="000E0809"/>
    <w:rsid w:val="000E1E88"/>
    <w:rsid w:val="000E4F38"/>
    <w:rsid w:val="000F2BEE"/>
    <w:rsid w:val="000F56D5"/>
    <w:rsid w:val="00104DA3"/>
    <w:rsid w:val="001122E6"/>
    <w:rsid w:val="00114507"/>
    <w:rsid w:val="00116865"/>
    <w:rsid w:val="00116EB6"/>
    <w:rsid w:val="00123E51"/>
    <w:rsid w:val="00124265"/>
    <w:rsid w:val="00125D40"/>
    <w:rsid w:val="0012714B"/>
    <w:rsid w:val="00143718"/>
    <w:rsid w:val="00154CEA"/>
    <w:rsid w:val="00163DBB"/>
    <w:rsid w:val="00167723"/>
    <w:rsid w:val="0017672D"/>
    <w:rsid w:val="001870A5"/>
    <w:rsid w:val="00192344"/>
    <w:rsid w:val="001942BD"/>
    <w:rsid w:val="001960D3"/>
    <w:rsid w:val="001A5925"/>
    <w:rsid w:val="001B662F"/>
    <w:rsid w:val="001E290B"/>
    <w:rsid w:val="001E46B1"/>
    <w:rsid w:val="001F14D4"/>
    <w:rsid w:val="001F2FB0"/>
    <w:rsid w:val="00201161"/>
    <w:rsid w:val="002038A1"/>
    <w:rsid w:val="0020405B"/>
    <w:rsid w:val="002217B5"/>
    <w:rsid w:val="00222F99"/>
    <w:rsid w:val="0022307D"/>
    <w:rsid w:val="002249AB"/>
    <w:rsid w:val="0025566F"/>
    <w:rsid w:val="00260A1F"/>
    <w:rsid w:val="00260C46"/>
    <w:rsid w:val="00265D42"/>
    <w:rsid w:val="0028398B"/>
    <w:rsid w:val="002904FA"/>
    <w:rsid w:val="0029736C"/>
    <w:rsid w:val="002A399E"/>
    <w:rsid w:val="002A5862"/>
    <w:rsid w:val="002B4507"/>
    <w:rsid w:val="002D0996"/>
    <w:rsid w:val="002E1DFA"/>
    <w:rsid w:val="002E3BCA"/>
    <w:rsid w:val="002E4441"/>
    <w:rsid w:val="00313EFC"/>
    <w:rsid w:val="0031793A"/>
    <w:rsid w:val="0032475F"/>
    <w:rsid w:val="0033753C"/>
    <w:rsid w:val="00340522"/>
    <w:rsid w:val="00341A9D"/>
    <w:rsid w:val="00347E9E"/>
    <w:rsid w:val="0035178F"/>
    <w:rsid w:val="003631DF"/>
    <w:rsid w:val="0036698E"/>
    <w:rsid w:val="003706F1"/>
    <w:rsid w:val="00371A22"/>
    <w:rsid w:val="00371BC9"/>
    <w:rsid w:val="00383E9B"/>
    <w:rsid w:val="00385629"/>
    <w:rsid w:val="003A4557"/>
    <w:rsid w:val="003B2D15"/>
    <w:rsid w:val="003C0267"/>
    <w:rsid w:val="003C41A0"/>
    <w:rsid w:val="003D3E2E"/>
    <w:rsid w:val="003D6F5E"/>
    <w:rsid w:val="003E1AA0"/>
    <w:rsid w:val="003E73AD"/>
    <w:rsid w:val="003E76E2"/>
    <w:rsid w:val="003F4E9D"/>
    <w:rsid w:val="003F5879"/>
    <w:rsid w:val="00404013"/>
    <w:rsid w:val="004145FD"/>
    <w:rsid w:val="004218D5"/>
    <w:rsid w:val="00427D8D"/>
    <w:rsid w:val="00430181"/>
    <w:rsid w:val="00436DAC"/>
    <w:rsid w:val="0044102E"/>
    <w:rsid w:val="004675FF"/>
    <w:rsid w:val="004718F5"/>
    <w:rsid w:val="0048502A"/>
    <w:rsid w:val="00485090"/>
    <w:rsid w:val="00487579"/>
    <w:rsid w:val="004925F0"/>
    <w:rsid w:val="004975D3"/>
    <w:rsid w:val="004A118E"/>
    <w:rsid w:val="004A5CFE"/>
    <w:rsid w:val="004A7645"/>
    <w:rsid w:val="004B258F"/>
    <w:rsid w:val="004B26E2"/>
    <w:rsid w:val="004B6F3D"/>
    <w:rsid w:val="004B780E"/>
    <w:rsid w:val="004C14F3"/>
    <w:rsid w:val="004C1F58"/>
    <w:rsid w:val="004D1806"/>
    <w:rsid w:val="004D74FE"/>
    <w:rsid w:val="004F25E4"/>
    <w:rsid w:val="004F6A60"/>
    <w:rsid w:val="00501D09"/>
    <w:rsid w:val="00507D74"/>
    <w:rsid w:val="0051366B"/>
    <w:rsid w:val="00525659"/>
    <w:rsid w:val="0052767E"/>
    <w:rsid w:val="00530F16"/>
    <w:rsid w:val="0053317A"/>
    <w:rsid w:val="00553C98"/>
    <w:rsid w:val="00557ADF"/>
    <w:rsid w:val="005637E1"/>
    <w:rsid w:val="00566D85"/>
    <w:rsid w:val="00574B4B"/>
    <w:rsid w:val="00583019"/>
    <w:rsid w:val="005868E0"/>
    <w:rsid w:val="005872E6"/>
    <w:rsid w:val="00591AFA"/>
    <w:rsid w:val="0059345E"/>
    <w:rsid w:val="005975D3"/>
    <w:rsid w:val="005A760E"/>
    <w:rsid w:val="005C2C10"/>
    <w:rsid w:val="005C3BB9"/>
    <w:rsid w:val="005C7553"/>
    <w:rsid w:val="005E4F95"/>
    <w:rsid w:val="005F205C"/>
    <w:rsid w:val="00602E28"/>
    <w:rsid w:val="00606A62"/>
    <w:rsid w:val="00612559"/>
    <w:rsid w:val="00612633"/>
    <w:rsid w:val="00617E6F"/>
    <w:rsid w:val="00625E52"/>
    <w:rsid w:val="006324C2"/>
    <w:rsid w:val="00651DD3"/>
    <w:rsid w:val="00653782"/>
    <w:rsid w:val="00653BF9"/>
    <w:rsid w:val="00654C52"/>
    <w:rsid w:val="00672261"/>
    <w:rsid w:val="006775A1"/>
    <w:rsid w:val="0068153A"/>
    <w:rsid w:val="0069296F"/>
    <w:rsid w:val="006A0EEA"/>
    <w:rsid w:val="006B5FFE"/>
    <w:rsid w:val="006D4D65"/>
    <w:rsid w:val="006E3C26"/>
    <w:rsid w:val="006E6C5A"/>
    <w:rsid w:val="006F1AD3"/>
    <w:rsid w:val="006F2186"/>
    <w:rsid w:val="0071741C"/>
    <w:rsid w:val="0072269B"/>
    <w:rsid w:val="00726A43"/>
    <w:rsid w:val="00731128"/>
    <w:rsid w:val="00737CC1"/>
    <w:rsid w:val="007466F2"/>
    <w:rsid w:val="00756D7A"/>
    <w:rsid w:val="007602CE"/>
    <w:rsid w:val="0077002D"/>
    <w:rsid w:val="00783A19"/>
    <w:rsid w:val="00786D80"/>
    <w:rsid w:val="00791A7B"/>
    <w:rsid w:val="00792A98"/>
    <w:rsid w:val="00794501"/>
    <w:rsid w:val="007A10DD"/>
    <w:rsid w:val="007A2495"/>
    <w:rsid w:val="007A5301"/>
    <w:rsid w:val="007A5983"/>
    <w:rsid w:val="007B4E1C"/>
    <w:rsid w:val="007B79DA"/>
    <w:rsid w:val="007C68A8"/>
    <w:rsid w:val="007C7C00"/>
    <w:rsid w:val="007D04B1"/>
    <w:rsid w:val="007D68A7"/>
    <w:rsid w:val="007D721F"/>
    <w:rsid w:val="007E0443"/>
    <w:rsid w:val="007F0C83"/>
    <w:rsid w:val="007F59D9"/>
    <w:rsid w:val="00800AA0"/>
    <w:rsid w:val="00804CA6"/>
    <w:rsid w:val="00811BD2"/>
    <w:rsid w:val="00814862"/>
    <w:rsid w:val="0081552D"/>
    <w:rsid w:val="0081661E"/>
    <w:rsid w:val="00816E49"/>
    <w:rsid w:val="00817BD4"/>
    <w:rsid w:val="00820A24"/>
    <w:rsid w:val="008236D8"/>
    <w:rsid w:val="00824A9D"/>
    <w:rsid w:val="00831856"/>
    <w:rsid w:val="0083548D"/>
    <w:rsid w:val="008462B0"/>
    <w:rsid w:val="00863FFC"/>
    <w:rsid w:val="008820FA"/>
    <w:rsid w:val="00882C0B"/>
    <w:rsid w:val="00894E92"/>
    <w:rsid w:val="008A028F"/>
    <w:rsid w:val="008A100C"/>
    <w:rsid w:val="008A7651"/>
    <w:rsid w:val="008D0FBD"/>
    <w:rsid w:val="008D3D50"/>
    <w:rsid w:val="008F396D"/>
    <w:rsid w:val="008F40DD"/>
    <w:rsid w:val="008F74B3"/>
    <w:rsid w:val="00904F40"/>
    <w:rsid w:val="0090508F"/>
    <w:rsid w:val="009135EA"/>
    <w:rsid w:val="009153CD"/>
    <w:rsid w:val="0091544C"/>
    <w:rsid w:val="00931A52"/>
    <w:rsid w:val="009434CE"/>
    <w:rsid w:val="00964BAD"/>
    <w:rsid w:val="00972242"/>
    <w:rsid w:val="009903C4"/>
    <w:rsid w:val="00996ABB"/>
    <w:rsid w:val="009A6738"/>
    <w:rsid w:val="009C1832"/>
    <w:rsid w:val="009C2EF6"/>
    <w:rsid w:val="009C72E8"/>
    <w:rsid w:val="009C7912"/>
    <w:rsid w:val="009D6EFF"/>
    <w:rsid w:val="009E76A3"/>
    <w:rsid w:val="009F2A6F"/>
    <w:rsid w:val="00A11FEB"/>
    <w:rsid w:val="00A2222A"/>
    <w:rsid w:val="00A24AEA"/>
    <w:rsid w:val="00A24DE8"/>
    <w:rsid w:val="00A27487"/>
    <w:rsid w:val="00A444C0"/>
    <w:rsid w:val="00A4547C"/>
    <w:rsid w:val="00A52707"/>
    <w:rsid w:val="00A60DF7"/>
    <w:rsid w:val="00A611A9"/>
    <w:rsid w:val="00A642F3"/>
    <w:rsid w:val="00A66FEB"/>
    <w:rsid w:val="00A72FA9"/>
    <w:rsid w:val="00A7306C"/>
    <w:rsid w:val="00A83DCF"/>
    <w:rsid w:val="00AA0587"/>
    <w:rsid w:val="00AA44A7"/>
    <w:rsid w:val="00AA767D"/>
    <w:rsid w:val="00AB3E09"/>
    <w:rsid w:val="00AB46FA"/>
    <w:rsid w:val="00AB7B30"/>
    <w:rsid w:val="00AD2A64"/>
    <w:rsid w:val="00AD63F3"/>
    <w:rsid w:val="00B0080B"/>
    <w:rsid w:val="00B02656"/>
    <w:rsid w:val="00B10A4E"/>
    <w:rsid w:val="00B123C4"/>
    <w:rsid w:val="00B14343"/>
    <w:rsid w:val="00B30CE2"/>
    <w:rsid w:val="00B30D77"/>
    <w:rsid w:val="00B35173"/>
    <w:rsid w:val="00B4500E"/>
    <w:rsid w:val="00B51A07"/>
    <w:rsid w:val="00B658B6"/>
    <w:rsid w:val="00B65A03"/>
    <w:rsid w:val="00B70175"/>
    <w:rsid w:val="00B715BE"/>
    <w:rsid w:val="00B80748"/>
    <w:rsid w:val="00B845D2"/>
    <w:rsid w:val="00B90460"/>
    <w:rsid w:val="00B93050"/>
    <w:rsid w:val="00B93CE8"/>
    <w:rsid w:val="00B97352"/>
    <w:rsid w:val="00B97450"/>
    <w:rsid w:val="00BA484F"/>
    <w:rsid w:val="00BB604C"/>
    <w:rsid w:val="00BB7933"/>
    <w:rsid w:val="00BD46DA"/>
    <w:rsid w:val="00BE0EF7"/>
    <w:rsid w:val="00BE1180"/>
    <w:rsid w:val="00BE5B4A"/>
    <w:rsid w:val="00BE70D7"/>
    <w:rsid w:val="00BF1C91"/>
    <w:rsid w:val="00C03096"/>
    <w:rsid w:val="00C030DC"/>
    <w:rsid w:val="00C05523"/>
    <w:rsid w:val="00C31DCC"/>
    <w:rsid w:val="00C31F19"/>
    <w:rsid w:val="00C42316"/>
    <w:rsid w:val="00C44EBC"/>
    <w:rsid w:val="00C45A1A"/>
    <w:rsid w:val="00C500B9"/>
    <w:rsid w:val="00C53B99"/>
    <w:rsid w:val="00C576B3"/>
    <w:rsid w:val="00C62EE4"/>
    <w:rsid w:val="00C64B32"/>
    <w:rsid w:val="00C64EEC"/>
    <w:rsid w:val="00C6772E"/>
    <w:rsid w:val="00C750C4"/>
    <w:rsid w:val="00C809D5"/>
    <w:rsid w:val="00C91C09"/>
    <w:rsid w:val="00C963A2"/>
    <w:rsid w:val="00C97298"/>
    <w:rsid w:val="00CA080C"/>
    <w:rsid w:val="00CA239E"/>
    <w:rsid w:val="00CA4C5B"/>
    <w:rsid w:val="00CB73F2"/>
    <w:rsid w:val="00CC1389"/>
    <w:rsid w:val="00CF0135"/>
    <w:rsid w:val="00CF7B0F"/>
    <w:rsid w:val="00D00452"/>
    <w:rsid w:val="00D04032"/>
    <w:rsid w:val="00D062A9"/>
    <w:rsid w:val="00D12244"/>
    <w:rsid w:val="00D16B00"/>
    <w:rsid w:val="00D20AF8"/>
    <w:rsid w:val="00D22DA4"/>
    <w:rsid w:val="00D503E0"/>
    <w:rsid w:val="00D50F27"/>
    <w:rsid w:val="00D53BF9"/>
    <w:rsid w:val="00D568CB"/>
    <w:rsid w:val="00D60F34"/>
    <w:rsid w:val="00D66081"/>
    <w:rsid w:val="00D7427A"/>
    <w:rsid w:val="00D86D3E"/>
    <w:rsid w:val="00D95CCD"/>
    <w:rsid w:val="00DA1D49"/>
    <w:rsid w:val="00DA6677"/>
    <w:rsid w:val="00DC2895"/>
    <w:rsid w:val="00DC6C30"/>
    <w:rsid w:val="00E11508"/>
    <w:rsid w:val="00E3499C"/>
    <w:rsid w:val="00E37D3F"/>
    <w:rsid w:val="00E510AF"/>
    <w:rsid w:val="00E513E6"/>
    <w:rsid w:val="00E60A2A"/>
    <w:rsid w:val="00E625E6"/>
    <w:rsid w:val="00E6638B"/>
    <w:rsid w:val="00EA7E6E"/>
    <w:rsid w:val="00EC138D"/>
    <w:rsid w:val="00ED02B5"/>
    <w:rsid w:val="00ED1065"/>
    <w:rsid w:val="00EE2FFF"/>
    <w:rsid w:val="00EE7371"/>
    <w:rsid w:val="00EF00C5"/>
    <w:rsid w:val="00EF271D"/>
    <w:rsid w:val="00EF6D36"/>
    <w:rsid w:val="00F04652"/>
    <w:rsid w:val="00F07E52"/>
    <w:rsid w:val="00F154D9"/>
    <w:rsid w:val="00F21361"/>
    <w:rsid w:val="00F337F7"/>
    <w:rsid w:val="00F34395"/>
    <w:rsid w:val="00F416A2"/>
    <w:rsid w:val="00F45330"/>
    <w:rsid w:val="00F533CE"/>
    <w:rsid w:val="00F56CBA"/>
    <w:rsid w:val="00F60BAE"/>
    <w:rsid w:val="00F6496A"/>
    <w:rsid w:val="00F70B6A"/>
    <w:rsid w:val="00F7638E"/>
    <w:rsid w:val="00F7782E"/>
    <w:rsid w:val="00F86E54"/>
    <w:rsid w:val="00F87B43"/>
    <w:rsid w:val="00F90C33"/>
    <w:rsid w:val="00F927A1"/>
    <w:rsid w:val="00F92A8E"/>
    <w:rsid w:val="00F946DF"/>
    <w:rsid w:val="00F97FE0"/>
    <w:rsid w:val="00FB37A1"/>
    <w:rsid w:val="00FC5D6E"/>
    <w:rsid w:val="00FC78FC"/>
    <w:rsid w:val="00FD2184"/>
    <w:rsid w:val="00FD294D"/>
    <w:rsid w:val="00FD794E"/>
    <w:rsid w:val="00FD7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0">
    <w:name w:val="Normal"/>
    <w:qFormat/>
    <w:rsid w:val="00972242"/>
    <w:pPr>
      <w:suppressAutoHyphens/>
      <w:jc w:val="both"/>
    </w:pPr>
    <w:rPr>
      <w:rFonts w:ascii="Arial" w:hAnsi="Arial"/>
      <w:sz w:val="24"/>
      <w:lang w:val="en-GB" w:eastAsia="de-DE"/>
    </w:rPr>
  </w:style>
  <w:style w:type="paragraph" w:styleId="2">
    <w:name w:val="heading 2"/>
    <w:basedOn w:val="a0"/>
    <w:next w:val="a0"/>
    <w:link w:val="2Char"/>
    <w:qFormat/>
    <w:rsid w:val="00192344"/>
    <w:pPr>
      <w:keepNext/>
      <w:outlineLvl w:val="1"/>
    </w:pPr>
    <w:rPr>
      <w:rFonts w:cs="Arial"/>
      <w:i/>
      <w:iCs/>
      <w:color w:val="0000FF"/>
    </w:rPr>
  </w:style>
  <w:style w:type="paragraph" w:styleId="4">
    <w:name w:val="heading 4"/>
    <w:basedOn w:val="a0"/>
    <w:next w:val="a0"/>
    <w:qFormat/>
    <w:rsid w:val="00574B4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7">
    <w:name w:val="heading 7"/>
    <w:basedOn w:val="a0"/>
    <w:next w:val="a0"/>
    <w:qFormat/>
    <w:rsid w:val="004B6F3D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8">
    <w:name w:val="heading 8"/>
    <w:basedOn w:val="a0"/>
    <w:next w:val="a0"/>
    <w:qFormat/>
    <w:rsid w:val="004B6F3D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A72FA9"/>
    <w:pPr>
      <w:tabs>
        <w:tab w:val="center" w:pos="4153"/>
        <w:tab w:val="right" w:pos="8306"/>
      </w:tabs>
    </w:pPr>
  </w:style>
  <w:style w:type="paragraph" w:styleId="a5">
    <w:name w:val="footer"/>
    <w:basedOn w:val="a0"/>
    <w:rsid w:val="00A72FA9"/>
    <w:pPr>
      <w:tabs>
        <w:tab w:val="center" w:pos="4153"/>
        <w:tab w:val="right" w:pos="8306"/>
      </w:tabs>
    </w:pPr>
  </w:style>
  <w:style w:type="paragraph" w:styleId="a6">
    <w:name w:val="Body Text Indent"/>
    <w:basedOn w:val="a0"/>
    <w:rsid w:val="00192344"/>
    <w:pPr>
      <w:ind w:left="2160"/>
    </w:pPr>
    <w:rPr>
      <w:rFonts w:ascii="Sylfaen" w:hAnsi="Sylfaen"/>
      <w:sz w:val="22"/>
      <w:lang w:val="el-GR"/>
    </w:rPr>
  </w:style>
  <w:style w:type="paragraph" w:styleId="a">
    <w:name w:val="Body Text"/>
    <w:basedOn w:val="a0"/>
    <w:rsid w:val="00192344"/>
    <w:pPr>
      <w:numPr>
        <w:numId w:val="1"/>
      </w:numPr>
      <w:spacing w:after="120"/>
    </w:pPr>
  </w:style>
  <w:style w:type="character" w:customStyle="1" w:styleId="2Char">
    <w:name w:val="Επικεφαλίδα 2 Char"/>
    <w:link w:val="2"/>
    <w:rsid w:val="00192344"/>
    <w:rPr>
      <w:rFonts w:ascii="Arial" w:hAnsi="Arial" w:cs="Arial"/>
      <w:i/>
      <w:iCs/>
      <w:color w:val="0000FF"/>
      <w:sz w:val="24"/>
      <w:lang w:val="en-GB" w:eastAsia="de-DE" w:bidi="ar-SA"/>
    </w:rPr>
  </w:style>
  <w:style w:type="character" w:styleId="-">
    <w:name w:val="Hyperlink"/>
    <w:rsid w:val="00654C52"/>
    <w:rPr>
      <w:color w:val="0000FF"/>
      <w:u w:val="single"/>
    </w:rPr>
  </w:style>
  <w:style w:type="table" w:styleId="a7">
    <w:name w:val="Table Grid"/>
    <w:basedOn w:val="a2"/>
    <w:rsid w:val="00D86D3E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sid w:val="00574B4B"/>
    <w:rPr>
      <w:b/>
      <w:bCs/>
    </w:rPr>
  </w:style>
  <w:style w:type="paragraph" w:customStyle="1" w:styleId="CharCharCharCharCharChar">
    <w:name w:val="Char Char Char Char Char Char"/>
    <w:basedOn w:val="a0"/>
    <w:rsid w:val="00222F99"/>
    <w:pPr>
      <w:suppressAutoHyphens w:val="0"/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styleId="a9">
    <w:name w:val="Balloon Text"/>
    <w:basedOn w:val="a0"/>
    <w:semiHidden/>
    <w:rsid w:val="00BB604C"/>
    <w:rPr>
      <w:rFonts w:ascii="Tahoma" w:hAnsi="Tahoma" w:cs="Tahoma"/>
      <w:sz w:val="16"/>
      <w:szCs w:val="16"/>
    </w:rPr>
  </w:style>
  <w:style w:type="character" w:styleId="aa">
    <w:name w:val="annotation reference"/>
    <w:uiPriority w:val="99"/>
    <w:semiHidden/>
    <w:unhideWhenUsed/>
    <w:rsid w:val="0072269B"/>
    <w:rPr>
      <w:sz w:val="16"/>
      <w:szCs w:val="16"/>
    </w:rPr>
  </w:style>
  <w:style w:type="paragraph" w:styleId="ab">
    <w:name w:val="annotation text"/>
    <w:basedOn w:val="a0"/>
    <w:link w:val="Char"/>
    <w:uiPriority w:val="99"/>
    <w:semiHidden/>
    <w:unhideWhenUsed/>
    <w:rsid w:val="0072269B"/>
    <w:rPr>
      <w:sz w:val="20"/>
    </w:rPr>
  </w:style>
  <w:style w:type="character" w:customStyle="1" w:styleId="Char">
    <w:name w:val="Κείμενο σχολίου Char"/>
    <w:link w:val="ab"/>
    <w:uiPriority w:val="99"/>
    <w:semiHidden/>
    <w:rsid w:val="0072269B"/>
    <w:rPr>
      <w:rFonts w:ascii="Arial" w:hAnsi="Arial"/>
      <w:lang w:val="en-GB" w:eastAsia="de-DE"/>
    </w:rPr>
  </w:style>
  <w:style w:type="paragraph" w:styleId="ac">
    <w:name w:val="annotation subject"/>
    <w:basedOn w:val="ab"/>
    <w:next w:val="ab"/>
    <w:link w:val="Char0"/>
    <w:uiPriority w:val="99"/>
    <w:semiHidden/>
    <w:unhideWhenUsed/>
    <w:rsid w:val="0072269B"/>
    <w:rPr>
      <w:b/>
      <w:bCs/>
    </w:rPr>
  </w:style>
  <w:style w:type="character" w:customStyle="1" w:styleId="Char0">
    <w:name w:val="Θέμα σχολίου Char"/>
    <w:link w:val="ac"/>
    <w:uiPriority w:val="99"/>
    <w:semiHidden/>
    <w:rsid w:val="0072269B"/>
    <w:rPr>
      <w:rFonts w:ascii="Arial" w:hAnsi="Arial"/>
      <w:b/>
      <w:bCs/>
      <w:lang w:val="en-GB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6230">
              <w:marLeft w:val="0"/>
              <w:marRight w:val="0"/>
              <w:marTop w:val="0"/>
              <w:marBottom w:val="0"/>
              <w:divBdr>
                <w:top w:val="single" w:sz="6" w:space="5" w:color="E0E0E0"/>
                <w:left w:val="none" w:sz="0" w:space="0" w:color="auto"/>
                <w:bottom w:val="single" w:sz="24" w:space="5" w:color="E0E0E0"/>
                <w:right w:val="none" w:sz="0" w:space="0" w:color="auto"/>
              </w:divBdr>
              <w:divsChild>
                <w:div w:id="280193115">
                  <w:marLeft w:val="0"/>
                  <w:marRight w:val="0"/>
                  <w:marTop w:val="0"/>
                  <w:marBottom w:val="0"/>
                  <w:divBdr>
                    <w:top w:val="single" w:sz="6" w:space="5" w:color="E0E0E0"/>
                    <w:left w:val="none" w:sz="0" w:space="0" w:color="auto"/>
                    <w:bottom w:val="single" w:sz="24" w:space="5" w:color="E0E0E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3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865">
              <w:marLeft w:val="0"/>
              <w:marRight w:val="0"/>
              <w:marTop w:val="0"/>
              <w:marBottom w:val="0"/>
              <w:divBdr>
                <w:top w:val="single" w:sz="6" w:space="5" w:color="E0E0E0"/>
                <w:left w:val="none" w:sz="0" w:space="0" w:color="auto"/>
                <w:bottom w:val="single" w:sz="24" w:space="5" w:color="E0E0E0"/>
                <w:right w:val="none" w:sz="0" w:space="0" w:color="auto"/>
              </w:divBdr>
              <w:divsChild>
                <w:div w:id="1912501329">
                  <w:marLeft w:val="0"/>
                  <w:marRight w:val="0"/>
                  <w:marTop w:val="0"/>
                  <w:marBottom w:val="0"/>
                  <w:divBdr>
                    <w:top w:val="single" w:sz="6" w:space="5" w:color="E0E0E0"/>
                    <w:left w:val="none" w:sz="0" w:space="0" w:color="auto"/>
                    <w:bottom w:val="single" w:sz="24" w:space="5" w:color="E0E0E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5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cp@help-forward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ria\&#935;&#929;&#919;&#931;&#932;&#921;&#922;&#913;\NEW_PRAXI_IDENTITY\&#949;&#960;&#953;&#963;&#964;&#959;&#955;&#972;&#967;&#945;&#961;&#964;&#945;_&#913;&#952;&#951;&#957;&#974;&#957;\&#933;&#960;&#972;&#948;&#949;&#953;&#947;&#956;&#945;_&#949;&#960;&#953;&#963;&#964;&#959;&#955;&#972;&#967;&#945;&#961;&#964;&#959;&#965;_PRAXI_EEN_7FP_gr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Υπόδειγμα_επιστολόχαρτου_PRAXI_EEN_7FP_gr</Template>
  <TotalTime>2</TotalTime>
  <Pages>2</Pages>
  <Words>363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ΠΡΟΓΡΑΜΜΑ ΗΜΕΡΙΔΑΣ</vt:lpstr>
    </vt:vector>
  </TitlesOfParts>
  <Company>Microsoft</Company>
  <LinksUpToDate>false</LinksUpToDate>
  <CharactersWithSpaces>2323</CharactersWithSpaces>
  <SharedDoc>false</SharedDoc>
  <HLinks>
    <vt:vector size="12" baseType="variant">
      <vt:variant>
        <vt:i4>6488074</vt:i4>
      </vt:variant>
      <vt:variant>
        <vt:i4>33</vt:i4>
      </vt:variant>
      <vt:variant>
        <vt:i4>0</vt:i4>
      </vt:variant>
      <vt:variant>
        <vt:i4>5</vt:i4>
      </vt:variant>
      <vt:variant>
        <vt:lpwstr>mailto:ncp@help-forward.gr</vt:lpwstr>
      </vt:variant>
      <vt:variant>
        <vt:lpwstr/>
      </vt:variant>
      <vt:variant>
        <vt:i4>3145785</vt:i4>
      </vt:variant>
      <vt:variant>
        <vt:i4>0</vt:i4>
      </vt:variant>
      <vt:variant>
        <vt:i4>0</vt:i4>
      </vt:variant>
      <vt:variant>
        <vt:i4>5</vt:i4>
      </vt:variant>
      <vt:variant>
        <vt:lpwstr>mailto:vstamatopoulos@help-forward.gr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ΗΜΕΡΙΔΑΣ</dc:title>
  <dc:creator>user</dc:creator>
  <cp:lastModifiedBy>N Prekas</cp:lastModifiedBy>
  <cp:revision>3</cp:revision>
  <cp:lastPrinted>2015-02-17T11:55:00Z</cp:lastPrinted>
  <dcterms:created xsi:type="dcterms:W3CDTF">2015-02-18T09:43:00Z</dcterms:created>
  <dcterms:modified xsi:type="dcterms:W3CDTF">2015-02-18T09:44:00Z</dcterms:modified>
</cp:coreProperties>
</file>